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c9230536d84388" w:history="1">
              <w:r>
                <w:rPr>
                  <w:rStyle w:val="Hyperlink"/>
                </w:rPr>
                <w:t>2025-2031年中国粒细胞刺激因子行业发展研究与前景分析报告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c9230536d84388" w:history="1">
              <w:r>
                <w:rPr>
                  <w:rStyle w:val="Hyperlink"/>
                </w:rPr>
                <w:t>2025-2031年中国粒细胞刺激因子行业发展研究与前景分析报告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c9230536d84388" w:history="1">
                <w:r>
                  <w:rPr>
                    <w:rStyle w:val="Hyperlink"/>
                  </w:rPr>
                  <w:t>https://www.20087.com/5/30/LiXiBaoCiJiYinZiShiChangXianZhuangHeQianJing.html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粒细胞刺激因子（G-CSF）是一种重要的生物制品，主要用于治疗化疗引起的中性粒细胞减少症，以及造血干细胞动员等。随着生物技术的进步，粒细胞刺激因子的制备工艺得到了显著优化，不仅提高了产品的纯度和稳定性，还在降低成本方面取得了突破。目前市场上，除了传统的注射剂型外，还有一些新型给药方式，如长效制剂，以提高患者的用药体验。</w:t>
      </w:r>
      <w:r>
        <w:rPr>
          <w:rFonts w:hint="eastAsia"/>
        </w:rPr>
        <w:br/>
      </w:r>
      <w:r>
        <w:rPr>
          <w:rFonts w:hint="eastAsia"/>
        </w:rPr>
        <w:t>　　未来，粒细胞刺激因子的发展将更加注重技术创新和临床应用的拓展。一方面，随着生物技术的不断进步，粒细胞刺激因子的制备将更加高效，同时可能会开发出更多具有靶向性和长效性的新型产品，以满足不同患者的个性化需求。另一方面，随着对粒细胞刺激因子作用机制的深入研究，其临床应用范围可能会进一步扩大，如在免疫治疗、再生医学等领域发挥作用。此外，随着基因编辑和细胞疗法的发展，粒细胞刺激因子还有可能成为这些前沿技术的重要辅助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c9230536d84388" w:history="1">
        <w:r>
          <w:rPr>
            <w:rStyle w:val="Hyperlink"/>
          </w:rPr>
          <w:t>2025-2031年中国粒细胞刺激因子行业发展研究与前景分析报告</w:t>
        </w:r>
      </w:hyperlink>
      <w:r>
        <w:rPr>
          <w:rFonts w:hint="eastAsia"/>
        </w:rPr>
        <w:t>》基于多年粒细胞刺激因子行业研究积累，结合粒细胞刺激因子行业市场现状，通过资深研究团队对粒细胞刺激因子市场资讯的系统整理与分析，依托权威数据资源及长期市场监测数据库，对粒细胞刺激因子行业进行了全面调研。报告详细分析了粒细胞刺激因子市场规模、市场前景、技术现状及未来发展方向，重点评估了粒细胞刺激因子行业内企业的竞争格局及经营表现，并通过SWOT分析揭示了粒细胞刺激因子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8c9230536d84388" w:history="1">
        <w:r>
          <w:rPr>
            <w:rStyle w:val="Hyperlink"/>
          </w:rPr>
          <w:t>2025-2031年中国粒细胞刺激因子行业发展研究与前景分析报告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》为投资者提供了准确的市场现状分析及前景预判，帮助挖掘行业投资价值，并提出投资策略与营销策略建议，是把握粒细胞刺激因子行业动态、优化决策的重要工具。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粒细胞刺激因子行业概述</w:t>
      </w:r>
      <w:r>
        <w:rPr>
          <w:rFonts w:hint="eastAsia"/>
        </w:rPr>
        <w:br/>
      </w:r>
      <w:r>
        <w:rPr>
          <w:rFonts w:hint="eastAsia"/>
        </w:rPr>
        <w:t>　　第一节 粒细胞刺激因子定义</w:t>
      </w:r>
      <w:r>
        <w:rPr>
          <w:rFonts w:hint="eastAsia"/>
        </w:rPr>
        <w:br/>
      </w:r>
      <w:r>
        <w:rPr>
          <w:rFonts w:hint="eastAsia"/>
        </w:rPr>
        <w:t>　　第二节 粒细胞刺激因子行业发展历程</w:t>
      </w:r>
      <w:r>
        <w:rPr>
          <w:rFonts w:hint="eastAsia"/>
        </w:rPr>
        <w:br/>
      </w:r>
      <w:r>
        <w:rPr>
          <w:rFonts w:hint="eastAsia"/>
        </w:rPr>
        <w:t>　　第三节 粒细胞刺激因子产业链分析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2025年中国粒细胞刺激因子行业发展环境分析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2025年中国粒细胞刺激因子行业发展政策环境分析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2025年中国粒细胞刺激因子行业发展社会环境分析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中国粒细胞刺激因子行业生产现状分析</w:t>
      </w:r>
      <w:r>
        <w:rPr>
          <w:rFonts w:hint="eastAsia"/>
        </w:rPr>
        <w:br/>
      </w:r>
      <w:r>
        <w:rPr>
          <w:rFonts w:hint="eastAsia"/>
        </w:rPr>
        <w:t>　　第一节 粒细胞刺激因子行业总体规模</w:t>
      </w:r>
      <w:r>
        <w:rPr>
          <w:rFonts w:hint="eastAsia"/>
        </w:rPr>
        <w:br/>
      </w:r>
      <w:r>
        <w:rPr>
          <w:rFonts w:hint="eastAsia"/>
        </w:rPr>
        <w:t>　　第二节 粒细胞刺激因子行业市场容量概况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一、2020-2025年粒细胞刺激因子行业市场容量分析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二、2025-2031年粒细胞刺激因子行业市场容量预测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中国粒细胞刺激因子行业产品市场价格走势及影响因素分析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近几年中国粒细胞刺激因子行业产品市场价格回顾</w:t>
      </w:r>
      <w:r>
        <w:rPr>
          <w:rFonts w:hint="eastAsia"/>
        </w:rPr>
        <w:br/>
      </w:r>
      <w:r>
        <w:rPr>
          <w:rFonts w:hint="eastAsia"/>
        </w:rPr>
        <w:t>　　第二节 中国粒细胞刺激因子行业产品当前市场价格及评述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2025-2031年中国粒细胞刺激因子行业产品未来价格走势预测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2024-2025年中国粒细胞刺激因子行业发展现状分析</w:t>
      </w:r>
      <w:r>
        <w:rPr>
          <w:rFonts w:hint="eastAsia"/>
        </w:rPr>
        <w:br/>
      </w:r>
      <w:r>
        <w:rPr>
          <w:rFonts w:hint="eastAsia"/>
        </w:rPr>
        <w:t>　　第一节 中国粒细胞刺激因子行业发展现状</w:t>
      </w:r>
      <w:r>
        <w:rPr>
          <w:rFonts w:hint="eastAsia"/>
        </w:rPr>
        <w:br/>
      </w:r>
      <w:r>
        <w:rPr>
          <w:rFonts w:hint="eastAsia"/>
        </w:rPr>
        <w:t>　　第二节 中国粒细胞刺激因子行业产品技术分析</w:t>
      </w:r>
      <w:r>
        <w:rPr>
          <w:rFonts w:hint="eastAsia"/>
        </w:rPr>
        <w:br/>
      </w:r>
      <w:r>
        <w:rPr>
          <w:rFonts w:hint="eastAsia"/>
        </w:rPr>
        <w:t>　　第三节 中国粒细胞刺激因子行业存在的问题</w:t>
      </w:r>
      <w:r>
        <w:rPr>
          <w:rFonts w:hint="eastAsia"/>
        </w:rPr>
        <w:br/>
      </w:r>
      <w:r>
        <w:rPr>
          <w:rFonts w:hint="eastAsia"/>
        </w:rPr>
        <w:t>　　第四节 对中国粒细胞刺激因子市场的分析及思考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2024-2025年中国粒细胞刺激因子行业发展概况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2024-2025年中国粒细胞刺激因子行业发展态势分析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2024-2025年中国粒细胞刺激因子行业发展特点分析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粒细胞刺激因子行业市场竞争策略分析</w:t>
      </w:r>
      <w:r>
        <w:rPr>
          <w:rFonts w:hint="eastAsia"/>
        </w:rPr>
        <w:br/>
      </w:r>
      <w:r>
        <w:rPr>
          <w:rFonts w:hint="eastAsia"/>
        </w:rPr>
        <w:t>　　第一节 粒细胞刺激因子行业竞争结构分析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粒细胞刺激因子市场竞争策略分析</w:t>
      </w:r>
      <w:r>
        <w:rPr>
          <w:rFonts w:hint="eastAsia"/>
        </w:rPr>
        <w:br/>
      </w:r>
      <w:r>
        <w:rPr>
          <w:rFonts w:hint="eastAsia"/>
        </w:rPr>
        <w:t>　　第三节 粒细胞刺激因子行业企业竞争策略分析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2025-2031年中国粒细胞刺激因子行业发展前景预测分析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2025-2031年中国粒细胞刺激因子行业发展预测分析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2025-2031年中国粒细胞刺激因子行业市场前景分析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粒细胞刺激因子上游原材料供应状况分析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主要原材料2024-2025年价格及供应情况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粒细胞刺激因子行业上、下游行业分析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2025-2031年粒细胞刺激因子行业发展趋势及投资风险分析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当前粒细胞刺激因子行业存在的问题</w:t>
      </w:r>
      <w:r>
        <w:rPr>
          <w:rFonts w:hint="eastAsia"/>
        </w:rPr>
        <w:br/>
      </w:r>
      <w:r>
        <w:rPr>
          <w:rFonts w:hint="eastAsia"/>
        </w:rPr>
        <w:t>　　第二节 粒细胞刺激因子行业未来发展预测分析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2025-2031年中国粒细胞刺激因子行业投资风险分析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二、成本风险分析</w:t>
      </w:r>
      <w:r>
        <w:rPr>
          <w:rFonts w:hint="eastAsia"/>
        </w:rPr>
        <w:br/>
      </w:r>
      <w:r>
        <w:rPr>
          <w:rFonts w:hint="eastAsia"/>
        </w:rPr>
        <w:t>　　　　三、品牌风险分析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2020-2025年粒细胞刺激因子行业重点企业发展分析</w:t>
      </w:r>
      <w:r>
        <w:rPr>
          <w:rFonts w:hint="eastAsia"/>
        </w:rPr>
        <w:br/>
      </w:r>
      <w:r>
        <w:rPr>
          <w:rFonts w:hint="eastAsia"/>
        </w:rPr>
        <w:t>　　第一节 齐鲁制药有限公司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协和发酵麒麟（中国）制药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特宝生物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杭州九源基因工程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科兴生物制药股份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中国粒细胞刺激因子行业重点地区销售分析</w:t>
      </w:r>
      <w:r>
        <w:rPr>
          <w:rFonts w:hint="eastAsia"/>
        </w:rPr>
        <w:br/>
      </w:r>
      <w:r>
        <w:rPr>
          <w:rFonts w:hint="eastAsia"/>
        </w:rPr>
        <w:t>　　第一节 中国粒细胞刺激因子行业重点区域销售市场结构变化</w:t>
      </w:r>
      <w:r>
        <w:rPr>
          <w:rFonts w:hint="eastAsia"/>
        </w:rPr>
        <w:br/>
      </w:r>
      <w:r>
        <w:rPr>
          <w:rFonts w:hint="eastAsia"/>
        </w:rPr>
        <w:t>　　第二节 东北地区销售分析</w:t>
      </w:r>
      <w:r>
        <w:rPr>
          <w:rFonts w:hint="eastAsia"/>
        </w:rPr>
        <w:br/>
      </w:r>
      <w:r>
        <w:rPr>
          <w:rFonts w:hint="eastAsia"/>
        </w:rPr>
        <w:t>　　第三节 华北地区销售分析</w:t>
      </w:r>
      <w:r>
        <w:rPr>
          <w:rFonts w:hint="eastAsia"/>
        </w:rPr>
        <w:br/>
      </w:r>
      <w:r>
        <w:rPr>
          <w:rFonts w:hint="eastAsia"/>
        </w:rPr>
        <w:t>　　第四节 中南地区销售分析</w:t>
      </w:r>
      <w:r>
        <w:rPr>
          <w:rFonts w:hint="eastAsia"/>
        </w:rPr>
        <w:br/>
      </w:r>
      <w:r>
        <w:rPr>
          <w:rFonts w:hint="eastAsia"/>
        </w:rPr>
        <w:t>　　第五节 华东地区销售分析</w:t>
      </w:r>
      <w:r>
        <w:rPr>
          <w:rFonts w:hint="eastAsia"/>
        </w:rPr>
        <w:br/>
      </w:r>
      <w:r>
        <w:rPr>
          <w:rFonts w:hint="eastAsia"/>
        </w:rPr>
        <w:t>　　第六节 西部地区销售分析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2025-2031年中国粒细胞刺激因子行业投资战略研究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2025-2031年中国粒细胞刺激因子行业投资策略分析</w:t>
      </w:r>
      <w:r>
        <w:rPr>
          <w:rFonts w:hint="eastAsia"/>
        </w:rPr>
        <w:br/>
      </w:r>
      <w:r>
        <w:rPr>
          <w:rFonts w:hint="eastAsia"/>
        </w:rPr>
        <w:t>　　第二节 2025-2031年中国粒细胞刺激因子行业品牌建设策略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粒细胞刺激因子市场指标预测及行业项目投资建议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中国粒细胞刺激因子行业市场发展趋势预测</w:t>
      </w:r>
      <w:r>
        <w:rPr>
          <w:rFonts w:hint="eastAsia"/>
        </w:rPr>
        <w:br/>
      </w:r>
      <w:r>
        <w:rPr>
          <w:rFonts w:hint="eastAsia"/>
        </w:rPr>
        <w:t>　　第二节 粒细胞刺激因子行业产品投资机会</w:t>
      </w:r>
      <w:r>
        <w:rPr>
          <w:rFonts w:hint="eastAsia"/>
        </w:rPr>
        <w:br/>
      </w:r>
      <w:r>
        <w:rPr>
          <w:rFonts w:hint="eastAsia"/>
        </w:rPr>
        <w:t>　　第三节 粒细胞刺激因子行业产品投资趋势分析</w:t>
      </w:r>
      <w:r>
        <w:rPr>
          <w:rFonts w:hint="eastAsia"/>
        </w:rPr>
        <w:br/>
      </w:r>
      <w:r>
        <w:rPr>
          <w:rFonts w:hint="eastAsia"/>
        </w:rPr>
        <w:t>　　第四节 中:智林:项目投资建议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粒细胞刺激因子行业类别</w:t>
      </w:r>
      <w:r>
        <w:rPr>
          <w:rFonts w:hint="eastAsia"/>
        </w:rPr>
        <w:br/>
      </w:r>
      <w:r>
        <w:rPr>
          <w:rFonts w:hint="eastAsia"/>
        </w:rPr>
        <w:t>　　图表 粒细胞刺激因子行业产业链调研</w:t>
      </w:r>
      <w:r>
        <w:rPr>
          <w:rFonts w:hint="eastAsia"/>
        </w:rPr>
        <w:br/>
      </w:r>
      <w:r>
        <w:rPr>
          <w:rFonts w:hint="eastAsia"/>
        </w:rPr>
        <w:t>　　图表 粒细胞刺激因子行业现状</w:t>
      </w:r>
      <w:r>
        <w:rPr>
          <w:rFonts w:hint="eastAsia"/>
        </w:rPr>
        <w:br/>
      </w:r>
      <w:r>
        <w:rPr>
          <w:rFonts w:hint="eastAsia"/>
        </w:rPr>
        <w:t>　　图表 粒细胞刺激因子行业标准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2020-2025年中国粒细胞刺激因子行业市场规模</w:t>
      </w:r>
      <w:r>
        <w:rPr>
          <w:rFonts w:hint="eastAsia"/>
        </w:rPr>
        <w:br/>
      </w:r>
      <w:r>
        <w:rPr>
          <w:rFonts w:hint="eastAsia"/>
        </w:rPr>
        <w:t>　　图表 2025年中国粒细胞刺激因子行业产能</w:t>
      </w:r>
      <w:r>
        <w:rPr>
          <w:rFonts w:hint="eastAsia"/>
        </w:rPr>
        <w:br/>
      </w:r>
      <w:r>
        <w:rPr>
          <w:rFonts w:hint="eastAsia"/>
        </w:rPr>
        <w:t>　　图表 2020-2025年中国粒细胞刺激因子行业产量统计</w:t>
      </w:r>
      <w:r>
        <w:rPr>
          <w:rFonts w:hint="eastAsia"/>
        </w:rPr>
        <w:br/>
      </w:r>
      <w:r>
        <w:rPr>
          <w:rFonts w:hint="eastAsia"/>
        </w:rPr>
        <w:t>　　图表 粒细胞刺激因子行业动态</w:t>
      </w:r>
      <w:r>
        <w:rPr>
          <w:rFonts w:hint="eastAsia"/>
        </w:rPr>
        <w:br/>
      </w:r>
      <w:r>
        <w:rPr>
          <w:rFonts w:hint="eastAsia"/>
        </w:rPr>
        <w:t>　　图表 2020-2025年中国粒细胞刺激因子市场需求量</w:t>
      </w:r>
      <w:r>
        <w:rPr>
          <w:rFonts w:hint="eastAsia"/>
        </w:rPr>
        <w:br/>
      </w:r>
      <w:r>
        <w:rPr>
          <w:rFonts w:hint="eastAsia"/>
        </w:rPr>
        <w:t>　　图表 2025年中国粒细胞刺激因子行业需求区域调研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2020-2025年中国粒细胞刺激因子行情</w:t>
      </w:r>
      <w:r>
        <w:rPr>
          <w:rFonts w:hint="eastAsia"/>
        </w:rPr>
        <w:br/>
      </w:r>
      <w:r>
        <w:rPr>
          <w:rFonts w:hint="eastAsia"/>
        </w:rPr>
        <w:t>　　图表 2020-2025年中国粒细胞刺激因子价格走势图</w:t>
      </w:r>
      <w:r>
        <w:rPr>
          <w:rFonts w:hint="eastAsia"/>
        </w:rPr>
        <w:br/>
      </w:r>
      <w:r>
        <w:rPr>
          <w:rFonts w:hint="eastAsia"/>
        </w:rPr>
        <w:t>　　图表 2020-2025年中国粒细胞刺激因子行业销售收入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2020-2025年中国粒细胞刺激因子行业盈利情况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2020-2025年中国粒细胞刺激因子行业利润总额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2020-2025年中国粒细胞刺激因子进口统计</w:t>
      </w:r>
      <w:r>
        <w:rPr>
          <w:rFonts w:hint="eastAsia"/>
        </w:rPr>
        <w:br/>
      </w:r>
      <w:r>
        <w:rPr>
          <w:rFonts w:hint="eastAsia"/>
        </w:rPr>
        <w:t>　　图表 2020-2025年中国粒细胞刺激因子出口统计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2020-2025年中国粒细胞刺激因子行业企业数量统计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**地区粒细胞刺激因子市场规模</w:t>
      </w:r>
      <w:r>
        <w:rPr>
          <w:rFonts w:hint="eastAsia"/>
        </w:rPr>
        <w:br/>
      </w:r>
      <w:r>
        <w:rPr>
          <w:rFonts w:hint="eastAsia"/>
        </w:rPr>
        <w:t>　　图表 **地区粒细胞刺激因子行业市场需求</w:t>
      </w:r>
      <w:r>
        <w:rPr>
          <w:rFonts w:hint="eastAsia"/>
        </w:rPr>
        <w:br/>
      </w:r>
      <w:r>
        <w:rPr>
          <w:rFonts w:hint="eastAsia"/>
        </w:rPr>
        <w:t>　　图表 **地区粒细胞刺激因子市场调研</w:t>
      </w:r>
      <w:r>
        <w:rPr>
          <w:rFonts w:hint="eastAsia"/>
        </w:rPr>
        <w:br/>
      </w:r>
      <w:r>
        <w:rPr>
          <w:rFonts w:hint="eastAsia"/>
        </w:rPr>
        <w:t>　　图表 **地区粒细胞刺激因子行业市场需求分析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**地区粒细胞刺激因子市场规模</w:t>
      </w:r>
      <w:r>
        <w:rPr>
          <w:rFonts w:hint="eastAsia"/>
        </w:rPr>
        <w:br/>
      </w:r>
      <w:r>
        <w:rPr>
          <w:rFonts w:hint="eastAsia"/>
        </w:rPr>
        <w:t>　　图表 **地区粒细胞刺激因子行业市场需求</w:t>
      </w:r>
      <w:r>
        <w:rPr>
          <w:rFonts w:hint="eastAsia"/>
        </w:rPr>
        <w:br/>
      </w:r>
      <w:r>
        <w:rPr>
          <w:rFonts w:hint="eastAsia"/>
        </w:rPr>
        <w:t>　　图表 **地区粒细胞刺激因子市场调研</w:t>
      </w:r>
      <w:r>
        <w:rPr>
          <w:rFonts w:hint="eastAsia"/>
        </w:rPr>
        <w:br/>
      </w:r>
      <w:r>
        <w:rPr>
          <w:rFonts w:hint="eastAsia"/>
        </w:rPr>
        <w:t>　　图表 **地区粒细胞刺激因子行业市场需求分析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粒细胞刺激因子行业竞争对手分析</w:t>
      </w:r>
      <w:r>
        <w:rPr>
          <w:rFonts w:hint="eastAsia"/>
        </w:rPr>
        <w:br/>
      </w:r>
      <w:r>
        <w:rPr>
          <w:rFonts w:hint="eastAsia"/>
        </w:rPr>
        <w:t>　　图表 粒细胞刺激因子重点企业（一）基本信息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粒细胞刺激因子重点企业（一）经营情况分析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粒细胞刺激因子重点企业（一）主要经济指标情况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粒细胞刺激因子重点企业（一）盈利能力情况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粒细胞刺激因子重点企业（一）偿债能力情况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粒细胞刺激因子重点企业（一）运营能力情况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粒细胞刺激因子重点企业（一）成长能力情况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粒细胞刺激因子重点企业（二）基本信息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粒细胞刺激因子重点企业（二）经营情况分析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粒细胞刺激因子重点企业（二）主要经济指标情况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粒细胞刺激因子重点企业（二）盈利能力情况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粒细胞刺激因子重点企业（二）偿债能力情况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粒细胞刺激因子重点企业（二）运营能力情况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粒细胞刺激因子重点企业（二）成长能力情况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粒细胞刺激因子重点企业（三）基本信息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粒细胞刺激因子重点企业（三）经营情况分析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粒细胞刺激因子重点企业（三）主要经济指标情况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粒细胞刺激因子重点企业（三）盈利能力情况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粒细胞刺激因子重点企业（三）偿债能力情况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粒细胞刺激因子重点企业（三）运营能力情况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粒细胞刺激因子重点企业（三）成长能力情况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2025-2031年中国粒细胞刺激因子行业产能预测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2025-2031年中国粒细胞刺激因子行业产量预测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2025-2031年中国粒细胞刺激因子市场需求预测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2025-2031年中国粒细胞刺激因子行业市场规模预测</w:t>
      </w:r>
      <w:r>
        <w:rPr>
          <w:rFonts w:hint="eastAsia"/>
        </w:rPr>
        <w:br/>
      </w:r>
      <w:r>
        <w:rPr>
          <w:rFonts w:hint="eastAsia"/>
        </w:rPr>
        <w:t>　　图表 粒细胞刺激因子行业准入条件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2025-2031年中国粒细胞刺激因子行业信息化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2025-2031年中国粒细胞刺激因子行业风险分析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2025-2031年中国粒细胞刺激因子行业发展趋势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2025-2031年中国粒细胞刺激因子市场前景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c9230536d84388" w:history="1">
        <w:r>
          <w:rPr>
            <w:rStyle w:val="Hyperlink"/>
          </w:rPr>
          <w:t>2025-2031年中国粒细胞刺激因子行业发展研究与前景分析报告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c9230536d84388" w:history="1">
        <w:r>
          <w:rPr>
            <w:rStyle w:val="Hyperlink"/>
          </w:rPr>
          <w:t>https://www.20087.com/5/30/LiXiBaoCiJiYinZiShiChangXianZhuangHeQianJing.html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热点：巨噬细胞、粒细胞刺激因子保胎原理、嗜酸性粒细胞偏低、粒细胞刺激因子用法用量、单核细胞绝对值偏高、粒细胞刺激因子作用、粒细胞减少症、粒细胞刺激因子注射剂作用、中性粒细胞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6467f95aad4591" w:history="1">
      <w:r>
        <w:rPr>
          <w:rStyle w:val="Hyperlink"/>
        </w:rPr>
        <w:t>2025-2031年中国粒细胞刺激因子行业发展研究与前景分析报告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LiXiBaoCiJiYinZiShiChangXianZhuangHeQianJing.html" TargetMode="External" Id="R08c9230536d843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LiXiBaoCiJiYinZiShiChangXianZhuangHeQianJing.html" TargetMode="External" Id="R156467f95aad45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2025-05-24T04:48:00Z</dcterms:created>
  <dcterms:modified xsi:type="dcterms:W3CDTF">2025-05-24T05:48:00Z</dcterms:modified>
  <dc:subject>2025-2031年中国粒细胞刺激因子行业发展研究与前景分析报告</dc:subject>
  <dc:title>2025-2031年中国粒细胞刺激因子行业发展研究与前景分析报告</dc:title>
  <cp:keywords>2025-2031年中国粒细胞刺激因子行业发展研究与前景分析报告</cp:keywords>
  <dc:description>2025-2031年中国粒细胞刺激因子行业发展研究与前景分析报告</dc:description>
</cp:coreProperties>
</file>