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f9ea88a74f0c" w:history="1">
              <w:r>
                <w:rPr>
                  <w:rStyle w:val="Hyperlink"/>
                </w:rPr>
                <w:t>全球与中国红景天苷发展现状调研及市场前景分析报告（2026-2032年）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f9ea88a74f0c" w:history="1">
              <w:r>
                <w:rPr>
                  <w:rStyle w:val="Hyperlink"/>
                </w:rPr>
                <w:t>全球与中国红景天苷发展现状调研及市场前景分析报告（2026-2032年）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5f9ea88a74f0c" w:history="1">
                <w:r>
                  <w:rPr>
                    <w:rStyle w:val="Hyperlink"/>
                  </w:rPr>
                  <w:t>https://www.20087.com/5/10/HongJingTianGanHangYeXianZhuangJiQianJing.html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苷是红景天属植物中提取的核心活性成分，凭借卓越的抗缺氧、抗疲劳及神经保护功效，在医药保健与功能性食品领域占据着重要生态位。目前，提取工艺已从传统的溶剂萃取法向酶解辅助提取、超声波提取及大孔树脂吸附分离等高效技术转型，显著提升了苷元的纯度与收率。在应用端，红景天苷被广泛用于缓解高原反应、改善心血管功能及辅助抗肿瘤治疗，其调节机体免疫力的机制得到了广泛验证。随着“药食同源”理念的普及，红景天苷开始大规模进入运动营养品与抗应激饮料市场，成为应对现代高压生活节奏的天然调节剂。</w:t>
      </w:r>
      <w:r>
        <w:rPr>
          <w:rFonts w:hint="eastAsia"/>
        </w:rPr>
        <w:br/>
      </w:r>
      <w:r>
        <w:rPr>
          <w:rFonts w:hint="eastAsia"/>
        </w:rPr>
        <w:t>　　未来，红景天苷产业将向生物合成制造、结构修饰及精准递送系统方向演进。市场调研网指出，为了解决野生资源枯竭与人工种植周期长的问题，利用合成生物学技术构建高产酵母菌株，通过微生物发酵实现红景天苷的工业化生产，将成为突破资源瓶颈的关键路径。药物化学方面，通过对红景天苷分子进行结构修饰，开发半合成衍生物，旨在提升药物的生物利用度与血脑屏障透过率，增强其在治疗神经退行性疾病方面的临床疗效。制剂技术方面，纳米脂质体与微胶囊包埋技术的应用，将解决红景天苷口服吸收率低、代谢快的难题，实现药物在靶组织的缓释与控释，推动天然产物开发向现代化、精准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5f9ea88a74f0c" w:history="1">
        <w:r>
          <w:rPr>
            <w:rStyle w:val="Hyperlink"/>
          </w:rPr>
          <w:t>全球与中国红景天苷发展现状调研及市场前景分析报告（2026-2032年）</w:t>
        </w:r>
      </w:hyperlink>
      <w:r>
        <w:rPr>
          <w:rFonts w:hint="eastAsia"/>
        </w:rPr>
        <w:t>》，2025年红景天苷行业市场规模达 亿元，预计2032年市场规模将达 亿元，期间年均复合增长率（CAGR）达 %。报告系统分析了红景天苷行业的市场规模、供需动态及竞争格局，重点评估了主要红景天苷企业的经营表现，并对红景天苷行业未来发展趋势进行了科学预测。报告结合红景天苷技术现状与SWOT分析，揭示了市场机遇与潜在风险。市场调研网发布的《</w:t>
      </w:r>
      <w:hyperlink r:id="R1385f9ea88a74f0c" w:history="1">
        <w:r>
          <w:rPr>
            <w:rStyle w:val="Hyperlink"/>
          </w:rPr>
          <w:t>全球与中国红景天苷发展现状调研及市场前景分析报告（2026-2032年）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按产品类型细分，全球红景天苷市场规模2021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生物合成</w:t>
      </w:r>
      <w:r>
        <w:rPr>
          <w:rFonts w:hint="eastAsia"/>
        </w:rPr>
        <w:br/>
      </w:r>
      <w:r>
        <w:rPr>
          <w:rFonts w:hint="eastAsia"/>
        </w:rPr>
        <w:t>　　　　1.3.3 天然提取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按应用细分，全球红景天苷市场规模2021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红景天苷行业发展总体概况</w:t>
      </w:r>
      <w:r>
        <w:rPr>
          <w:rFonts w:hint="eastAsia"/>
        </w:rPr>
        <w:br/>
      </w:r>
      <w:r>
        <w:rPr>
          <w:rFonts w:hint="eastAsia"/>
        </w:rPr>
        <w:t>　　　　1.5.2 红景天苷行业发展主要特点</w:t>
      </w:r>
      <w:r>
        <w:rPr>
          <w:rFonts w:hint="eastAsia"/>
        </w:rPr>
        <w:br/>
      </w:r>
      <w:r>
        <w:rPr>
          <w:rFonts w:hint="eastAsia"/>
        </w:rPr>
        <w:t>　　　　1.5.3 红景天苷行业发展影响因素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红景天苷有利因素</w:t>
      </w:r>
      <w:r>
        <w:rPr>
          <w:rFonts w:hint="eastAsia"/>
        </w:rPr>
        <w:br/>
      </w:r>
      <w:r>
        <w:rPr>
          <w:rFonts w:hint="eastAsia"/>
        </w:rPr>
        <w:t>　　　　1.5.3 .2 红景天苷不利因素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全球市场，近三年红景天苷主要企业占有率及排名（按销量）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红景天苷主要企业在国际市场占有率（按销量，2023-2026）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2025年红景天苷主要企业在国际市场排名（按销量）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全球市场主要企业红景天苷销量（2023-2026）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全球市场，近三年红景天苷主要企业占有率及排名（按收入）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红景天苷主要企业在国际市场占有率（按收入，2023-2026）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2025年红景天苷主要企业在国际市场排名（按收入）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全球市场主要企业红景天苷销售收入（2023-2026）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全球市场主要企业红景天苷销售价格（2023-2026）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中国市场，近三年红景天苷主要企业占有率及排名（按销量）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红景天苷主要企业在中国市场占有率（按销量，2023-2026）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2025年红景天苷主要企业在中国市场排名（按销量）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中国市场主要企业红景天苷销量（2023-2026）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中国市场，近三年红景天苷主要企业占有率及排名（按收入）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红景天苷主要企业在中国市场占有率（按收入，2023-2026）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2025年红景天苷主要企业在中国市场排名（按收入）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中国市场主要企业红景天苷销售收入（2023-2026）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全球主要厂商红景天苷总部及产地分布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全球主要厂商成立时间及红景天苷商业化日期</w:t>
      </w:r>
      <w:r>
        <w:rPr>
          <w:rFonts w:hint="eastAsia"/>
        </w:rPr>
        <w:br/>
      </w:r>
      <w:r>
        <w:rPr>
          <w:rFonts w:hint="eastAsia"/>
        </w:rPr>
        <w:t>　　2.8 全球主要厂商红景天苷产品类型及应用</w:t>
      </w:r>
      <w:r>
        <w:rPr>
          <w:rFonts w:hint="eastAsia"/>
        </w:rPr>
        <w:br/>
      </w:r>
      <w:r>
        <w:rPr>
          <w:rFonts w:hint="eastAsia"/>
        </w:rPr>
        <w:t>　　2.9 红景天苷行业集中度、竞争程度分析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红景天苷行业集中度分析：2025年全球Top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全球红景天苷第一梯队、第二梯队和第三梯队生产商（品牌）及市场份额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全球红景天苷总体规模分析</w:t>
      </w:r>
      <w:r>
        <w:rPr>
          <w:rFonts w:hint="eastAsia"/>
        </w:rPr>
        <w:br/>
      </w:r>
      <w:r>
        <w:rPr>
          <w:rFonts w:hint="eastAsia"/>
        </w:rPr>
        <w:t>　　3.1 全球红景天苷供需现状及预测（2021-2032）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全球红景天苷产能、产量、产能利用率及发展趋势（2021-2032）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全球红景天苷产量、需求量及发展趋势（2021-2032）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全球主要地区红景天苷产量及发展趋势（2021-2032）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全球主要地区红景天苷产量（2021-2026）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全球主要地区红景天苷产量（2027-2032）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全球主要地区红景天苷产量市场份额（2021-2032）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中国红景天苷供需现状及预测（2021-2032）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中国红景天苷产能、产量、产能利用率及发展趋势（2021-2032）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中国红景天苷产量、市场需求量及发展趋势（2021-2032）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中国市场红景天苷进出口（2021-2032）</w:t>
      </w:r>
      <w:r>
        <w:rPr>
          <w:rFonts w:hint="eastAsia"/>
        </w:rPr>
        <w:br/>
      </w:r>
      <w:r>
        <w:rPr>
          <w:rFonts w:hint="eastAsia"/>
        </w:rPr>
        <w:t>　　3.4 全球红景天苷销量及销售额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全球市场红景天苷销售额（2021-2032）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全球市场红景天苷销量（2021-2032）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全球市场红景天苷价格趋势（2021-2032）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全球红景天苷主要地区分析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全球主要地区红景天苷市场规模分析：2021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全球主要地区红景天苷销售收入及市场份额（2021-2026）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全球主要地区红景天苷销售收入预测（2027-2032）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全球主要地区红景天苷销量分析：2021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全球主要地区红景天苷销量及市场份额（2021-2026）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全球主要地区红景天苷销量及市场份额预测（2027-2032）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中东市场红景天苷销量、收入及增长率（2021-2032）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红景天苷销量、收入、价格及毛利率（2021-2026）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不同产品类型红景天苷分析</w:t>
      </w:r>
      <w:r>
        <w:rPr>
          <w:rFonts w:hint="eastAsia"/>
        </w:rPr>
        <w:br/>
      </w:r>
      <w:r>
        <w:rPr>
          <w:rFonts w:hint="eastAsia"/>
        </w:rPr>
        <w:t>　　6.1 全球不同产品类型红景天苷销量（2021-2032）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全球不同产品类型红景天苷销量及市场份额（2021-2026）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全球不同产品类型红景天苷销量预测（2027-2032）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全球不同产品类型红景天苷收入（2021-2032）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全球不同产品类型红景天苷收入及市场份额（2021-2026）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全球不同产品类型红景天苷收入预测（2027-2032）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全球不同产品类型红景天苷价格走势（2021-2032）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中国不同产品类型红景天苷销量（2021-2032）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中国不同产品类型红景天苷销量及市场份额（2021-2026）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中国不同产品类型红景天苷销量预测（2027-2032）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中国不同产品类型红景天苷收入（2021-2032）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中国不同产品类型红景天苷收入及市场份额（2021-2026）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中国不同产品类型红景天苷收入预测（2027-2032）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不同应用红景天苷分析</w:t>
      </w:r>
      <w:r>
        <w:rPr>
          <w:rFonts w:hint="eastAsia"/>
        </w:rPr>
        <w:br/>
      </w:r>
      <w:r>
        <w:rPr>
          <w:rFonts w:hint="eastAsia"/>
        </w:rPr>
        <w:t>　　7.1 全球不同应用红景天苷销量（2021-2032）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全球不同应用红景天苷销量及市场份额（2021-2026）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全球不同应用红景天苷销量预测（2027-2032）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全球不同应用红景天苷收入（2021-2032）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全球不同应用红景天苷收入及市场份额（2021-2026）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全球不同应用红景天苷收入预测（2027-2032）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全球不同应用红景天苷价格走势（2021-2032）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中国不同应用红景天苷销量（2021-2032）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中国不同应用红景天苷销量及市场份额（2021-2026）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中国不同应用红景天苷销量预测（2027-2032）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中国不同应用红景天苷收入（2021-2032）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中国不同应用红景天苷收入及市场份额（2021-2026）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中国不同应用红景天苷收入预测（2027-2032）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红景天苷行业发展趋势</w:t>
      </w:r>
      <w:r>
        <w:rPr>
          <w:rFonts w:hint="eastAsia"/>
        </w:rPr>
        <w:br/>
      </w:r>
      <w:r>
        <w:rPr>
          <w:rFonts w:hint="eastAsia"/>
        </w:rPr>
        <w:t>　　8.2 红景天苷行业主要驱动因素</w:t>
      </w:r>
      <w:r>
        <w:rPr>
          <w:rFonts w:hint="eastAsia"/>
        </w:rPr>
        <w:br/>
      </w:r>
      <w:r>
        <w:rPr>
          <w:rFonts w:hint="eastAsia"/>
        </w:rPr>
        <w:t>　　8.3 红景天苷中国企业SWOT分析</w:t>
      </w:r>
      <w:r>
        <w:rPr>
          <w:rFonts w:hint="eastAsia"/>
        </w:rPr>
        <w:br/>
      </w:r>
      <w:r>
        <w:rPr>
          <w:rFonts w:hint="eastAsia"/>
        </w:rPr>
        <w:t>　　8.4 中国红景天苷行业政策环境分析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红景天苷行业产业链简介</w:t>
      </w:r>
      <w:r>
        <w:rPr>
          <w:rFonts w:hint="eastAsia"/>
        </w:rPr>
        <w:br/>
      </w:r>
      <w:r>
        <w:rPr>
          <w:rFonts w:hint="eastAsia"/>
        </w:rPr>
        <w:t>　　　　9.1.1 红景天苷行业供应链分析</w:t>
      </w:r>
      <w:r>
        <w:rPr>
          <w:rFonts w:hint="eastAsia"/>
        </w:rPr>
        <w:br/>
      </w:r>
      <w:r>
        <w:rPr>
          <w:rFonts w:hint="eastAsia"/>
        </w:rPr>
        <w:t>　　　　9.1.2 红景天苷主要原料及供应情况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红景天苷行业采购模式</w:t>
      </w:r>
      <w:r>
        <w:rPr>
          <w:rFonts w:hint="eastAsia"/>
        </w:rPr>
        <w:br/>
      </w:r>
      <w:r>
        <w:rPr>
          <w:rFonts w:hint="eastAsia"/>
        </w:rPr>
        <w:t>　　9.3 红景天苷行业生产模式</w:t>
      </w:r>
      <w:r>
        <w:rPr>
          <w:rFonts w:hint="eastAsia"/>
        </w:rPr>
        <w:br/>
      </w:r>
      <w:r>
        <w:rPr>
          <w:rFonts w:hint="eastAsia"/>
        </w:rPr>
        <w:t>　　9.4 红景天苷行业销售模式及销售渠道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按产品类型细分，全球红景天苷市场规模2021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按应用细分，全球红景天苷市场规模（CAGR）2021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红景天苷行业发展主要特点</w:t>
      </w:r>
      <w:r>
        <w:rPr>
          <w:rFonts w:hint="eastAsia"/>
        </w:rPr>
        <w:br/>
      </w:r>
      <w:r>
        <w:rPr>
          <w:rFonts w:hint="eastAsia"/>
        </w:rPr>
        <w:t>　　表 4： 红景天苷行业发展有利因素分析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红景天苷行业发展不利因素分析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进入红景天苷行业壁垒</w:t>
      </w:r>
      <w:r>
        <w:rPr>
          <w:rFonts w:hint="eastAsia"/>
        </w:rPr>
        <w:br/>
      </w:r>
      <w:r>
        <w:rPr>
          <w:rFonts w:hint="eastAsia"/>
        </w:rPr>
        <w:t>　　表 7： 红景天苷主要企业在国际市场占有率（按销量，2023-2026）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2025年红景天苷主要企业在国际市场排名（按销量）&amp;（吨）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全球市场主要企业红景天苷销量（2023-2026）&amp;（吨）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红景天苷主要企业在国际市场占有率（按收入，2023-2026）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2025年红景天苷主要企业在国际市场排名（按收入）&amp;（万元）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全球市场主要企业红景天苷销售收入（2023-2026）&amp;（万元）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全球市场主要企业红景天苷销售价格（2023-2026）&amp;（元/吨）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红景天苷主要企业在中国市场占有率（按销量，2023-2026）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2025年红景天苷主要企业在中国市场排名（按销量）&amp;（吨）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中国市场主要企业红景天苷销量（2023-2026）&amp;（吨）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红景天苷主要企业在中国市场占有率（按收入，2023-2026）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2025年红景天苷主要企业在中国市场排名（按收入）&amp;（万元）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中国市场主要企业红景天苷销售收入（2023-2026）&amp;（万元）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全球主要厂商红景天苷总部及产地分布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全球主要厂商成立时间及红景天苷商业化日期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全球主要厂商红景天苷产品类型及应用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2025年全球红景天苷主要厂商市场地位（第一梯队、第二梯队和第三梯队）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全球红景天苷市场投资、并购等现状分析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全球主要地区红景天苷产量增速（CAGR）：（2021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全球主要地区红景天苷产量（2021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全球主要地区红景天苷产量（2021-2026）&amp;（吨）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全球主要地区红景天苷产量（2027-2032）&amp;（吨）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全球主要地区红景天苷产量市场份额（2021-2026）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全球主要地区红景天苷产量市场份额（2027-2032）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中国市场红景天苷产量、销量、进出口（2021-2026）&amp;（吨）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中国市场红景天苷产量、销量、进出口预测（2027-2032）&amp;（吨）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全球主要地区红景天苷销售收入增速：（2021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全球主要地区红景天苷销售收入（2021-2026）&amp;（万元）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全球主要地区红景天苷销售收入市场份额（2021-2026）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全球主要地区红景天苷收入（2027-2032）&amp;（万元）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全球主要地区红景天苷收入市场份额（2027-2032）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全球主要地区红景天苷销量（吨）：2021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全球主要地区红景天苷销量（2021-2026）&amp;（吨）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全球主要地区红景天苷销量市场份额（2021-2026）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全球主要地区红景天苷销量（2027-2032）&amp;（吨）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全球主要地区红景天苷销量份额（2027-2032）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红景天苷生产基地、销售区域、竞争对手及市场地位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红景天苷产品规格、参数及市场应用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红景天苷销量（吨）、收入（万元）、价格（元/吨）及毛利率（2021-2026）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全球不同产品类型红景天苷销量（2021-2026）&amp;（吨）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全球不同产品类型红景天苷销量市场份额（2021-2026）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全球不同产品类型红景天苷销量预测（2027-2032）&amp;（吨）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全球市场不同产品类型红景天苷销量市场份额预测（2027-2032）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全球不同产品类型红景天苷收入（2021-2026）&amp;（万元）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全球不同产品类型红景天苷收入市场份额（2021-2026）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全球不同产品类型红景天苷收入预测（2027-2032）&amp;（万元）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全球不同产品类型红景天苷收入市场份额预测（2027-2032）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中国不同产品类型红景天苷销量（2021-2026）&amp;（吨）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中国不同产品类型红景天苷销量市场份额（2021-2026）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中国不同产品类型红景天苷销量预测（2027-2032）&amp;（吨）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全球市场不同产品类型红景天苷销量市场份额预测（2027-2032）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中国不同产品类型红景天苷收入（2021-2026）&amp;（万元）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中国不同产品类型红景天苷收入市场份额（2021-2026）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中国不同产品类型红景天苷收入预测（2027-2032）&amp;（万元）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中国不同产品类型红景天苷收入市场份额预测（2027-2032）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全球不同应用红景天苷销量（2021-2026）&amp;（吨）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全球不同应用红景天苷销量市场份额（2021-2026）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全球不同应用红景天苷销量预测（2027-2032）&amp;（吨）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全球市场不同应用红景天苷销量市场份额预测（2027-2032）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全球不同应用红景天苷收入（2021-2026）&amp;（万元）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全球不同应用红景天苷收入市场份额（2021-2026）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全球不同应用红景天苷收入预测（2027-2032）&amp;（万元）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全球不同应用红景天苷收入市场份额预测（2027-2032）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中国不同应用红景天苷销量（2021-2026）&amp;（吨）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中国不同应用红景天苷销量市场份额（2021-2026）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中国不同应用红景天苷销量预测（2027-2032）&amp;（吨）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中国市场不同应用红景天苷销量市场份额预测（2027-2032）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中国不同应用红景天苷收入（2021-2026）&amp;（万元）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中国不同应用红景天苷收入市场份额（2021-2026）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中国不同应用红景天苷收入预测（2027-2032）&amp;（万元）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中国不同应用红景天苷收入市场份额预测（2027-2032）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红景天苷行业发展趋势</w:t>
      </w:r>
      <w:r>
        <w:rPr>
          <w:rFonts w:hint="eastAsia"/>
        </w:rPr>
        <w:br/>
      </w:r>
      <w:r>
        <w:rPr>
          <w:rFonts w:hint="eastAsia"/>
        </w:rPr>
        <w:t>　　表 151： 红景天苷行业主要驱动因素</w:t>
      </w:r>
      <w:r>
        <w:rPr>
          <w:rFonts w:hint="eastAsia"/>
        </w:rPr>
        <w:br/>
      </w:r>
      <w:r>
        <w:rPr>
          <w:rFonts w:hint="eastAsia"/>
        </w:rPr>
        <w:t>　　表 152： 红景天苷行业供应链分析</w:t>
      </w:r>
      <w:r>
        <w:rPr>
          <w:rFonts w:hint="eastAsia"/>
        </w:rPr>
        <w:br/>
      </w:r>
      <w:r>
        <w:rPr>
          <w:rFonts w:hint="eastAsia"/>
        </w:rPr>
        <w:t>　　表 153： 红景天苷上游原料供应商</w:t>
      </w:r>
      <w:r>
        <w:rPr>
          <w:rFonts w:hint="eastAsia"/>
        </w:rPr>
        <w:br/>
      </w:r>
      <w:r>
        <w:rPr>
          <w:rFonts w:hint="eastAsia"/>
        </w:rPr>
        <w:t>　　表 154： 红景天苷主要地区不同应用客户分析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红景天苷典型经销商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红景天苷产品图片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全球不同产品类型红景天苷销售额2021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全球不同产品类型红景天苷市场份额2025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生物合成产品图片</w:t>
      </w:r>
      <w:r>
        <w:rPr>
          <w:rFonts w:hint="eastAsia"/>
        </w:rPr>
        <w:br/>
      </w:r>
      <w:r>
        <w:rPr>
          <w:rFonts w:hint="eastAsia"/>
        </w:rPr>
        <w:t>　　图 5： 天然提取产品图片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全球不同应用红景天苷市场份额2025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2025年全球前五大生产商红景天苷市场份额</w:t>
      </w:r>
      <w:r>
        <w:rPr>
          <w:rFonts w:hint="eastAsia"/>
        </w:rPr>
        <w:br/>
      </w:r>
      <w:r>
        <w:rPr>
          <w:rFonts w:hint="eastAsia"/>
        </w:rPr>
        <w:t>　　图 13： 2025年全球红景天苷第一梯队、第二梯队和第三梯队厂商及市场份额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全球红景天苷产能、产量、产能利用率及发展趋势（2021-2032）&amp;（吨）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全球红景天苷产量、需求量及发展趋势（2021-2032）&amp;（吨）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全球主要地区红景天苷产量市场份额（2021-2032）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中国红景天苷产能、产量、产能利用率及发展趋势（2021-2032）&amp;（吨）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中国红景天苷产量、市场需求量及发展趋势（2021-2032）&amp;（吨）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全球红景天苷市场销售额及增长率：（2021-2032）&amp;（万元）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全球市场红景天苷市场规模：2021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全球市场红景天苷价格趋势（2021-2032）&amp;（元/吨）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全球主要地区红景天苷销售收入（2021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全球主要地区红景天苷销售收入市场份额（2021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中东市场红景天苷销量及增长率（2021-2032）&amp;（吨）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中东市场红景天苷收入及增长率（2021-2032）&amp;（万元）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全球不同产品类型红景天苷价格走势（2021-2032）&amp;（元/吨）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全球不同应用红景天苷价格走势（2021-2032）&amp;（元/吨）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红景天苷中国企业SWOT分析</w:t>
      </w:r>
      <w:r>
        <w:rPr>
          <w:rFonts w:hint="eastAsia"/>
        </w:rPr>
        <w:br/>
      </w:r>
      <w:r>
        <w:rPr>
          <w:rFonts w:hint="eastAsia"/>
        </w:rPr>
        <w:t>　　图 44： 红景天苷产业链</w:t>
      </w:r>
      <w:r>
        <w:rPr>
          <w:rFonts w:hint="eastAsia"/>
        </w:rPr>
        <w:br/>
      </w:r>
      <w:r>
        <w:rPr>
          <w:rFonts w:hint="eastAsia"/>
        </w:rPr>
        <w:t>　　图 45： 红景天苷行业采购模式分析</w:t>
      </w:r>
      <w:r>
        <w:rPr>
          <w:rFonts w:hint="eastAsia"/>
        </w:rPr>
        <w:br/>
      </w:r>
      <w:r>
        <w:rPr>
          <w:rFonts w:hint="eastAsia"/>
        </w:rPr>
        <w:t>　　图 46： 红景天苷行业生产模式</w:t>
      </w:r>
      <w:r>
        <w:rPr>
          <w:rFonts w:hint="eastAsia"/>
        </w:rPr>
        <w:br/>
      </w:r>
      <w:r>
        <w:rPr>
          <w:rFonts w:hint="eastAsia"/>
        </w:rPr>
        <w:t>　　图 47： 红景天苷行业销售模式分析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f9ea88a74f0c" w:history="1">
        <w:r>
          <w:rPr>
            <w:rStyle w:val="Hyperlink"/>
          </w:rPr>
          <w:t>全球与中国红景天苷发展现状调研及市场前景分析报告（2026-2032年）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5f9ea88a74f0c" w:history="1">
        <w:r>
          <w:rPr>
            <w:rStyle w:val="Hyperlink"/>
          </w:rPr>
          <w:t>https://www.20087.com/5/10/HongJingTianGanHangYeXianZhuangJiQianJing.html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对性功能有什么作用、红景天苷结构式、红景天苷的作用与功效、红景天苷属于什么苷、红景天为何要尽量少吃、红景天苷的功效与作用及禁忌、红景天图片、红景天苷的英文缩写、四种人不宜吃红景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8aa4b89b4ce8" w:history="1">
      <w:r>
        <w:rPr>
          <w:rStyle w:val="Hyperlink"/>
        </w:rPr>
        <w:t>全球与中国红景天苷发展现状调研及市场前景分析报告（2026-2032年）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ongJingTianGanHangYeXianZhuangJiQianJing.html" TargetMode="External" Id="R1385f9ea88a7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ongJingTianGanHangYeXianZhuangJiQianJing.html" TargetMode="External" Id="R5b1a8aa4b89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2026-03-24T07:46:46Z</dcterms:created>
  <dcterms:modified xsi:type="dcterms:W3CDTF">2026-03-24T08:46:46Z</dcterms:modified>
  <dc:subject>全球与中国红景天苷发展现状调研及市场前景分析报告（2026-2032年）</dc:subject>
  <dc:title>全球与中国红景天苷发展现状调研及市场前景分析报告（2026-2032年）</dc:title>
  <cp:keywords>全球与中国红景天苷发展现状调研及市场前景分析报告（2026-2032年）</cp:keywords>
  <dc:description>全球与中国红景天苷发展现状调研及市场前景分析报告（2026-2032年）</dc:description>
</cp:coreProperties>
</file>