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14a8454db4467" w:history="1">
              <w:r>
                <w:rPr>
                  <w:rStyle w:val="Hyperlink"/>
                </w:rPr>
                <w:t>2026-2032年中国肌肉补充剂行业研究与发展前景分析报告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14a8454db4467" w:history="1">
              <w:r>
                <w:rPr>
                  <w:rStyle w:val="Hyperlink"/>
                </w:rPr>
                <w:t>2026-2032年中国肌肉补充剂行业研究与发展前景分析报告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14a8454db4467" w:history="1">
                <w:r>
                  <w:rPr>
                    <w:rStyle w:val="Hyperlink"/>
                  </w:rPr>
                  <w:t>https://www.20087.com/5/30/JiRouBuChongJiShiChangQianJingYuCe.html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补充剂是运动营养领域的核心品类，已形成以乳清蛋白、支链氨基酸（BCAA）、肌酸及β-丙氨酸等成分为基础的成熟产品体系。肌肉补充剂主要面向健身爱好者、力量训练者及康复期人群，通过促进蛋白质合成、延缓疲劳与加速恢复来支持肌肉增长与功能维持。市场呈现高度细分化趋势：分离乳清蛋白主打高纯度低乳糖，植物蛋白迎合素食与过敏人群，而复合配方则整合碳水化合物与电解质以优化训练后窗口期吸收。品牌竞争聚焦于原料溯源透明度、第三方纯度认证（如NSF、Informed-Choice）及口感改良。然而，消费者普遍存在过度依赖补充剂、忽视基础饮食与训练科学的问题，且部分产品存在非法添加兴奋剂或剂量标注不清的风险，监管滞后制约行业公信力。</w:t>
      </w:r>
      <w:r>
        <w:rPr>
          <w:rFonts w:hint="eastAsia"/>
        </w:rPr>
        <w:br/>
      </w:r>
      <w:r>
        <w:rPr>
          <w:rFonts w:hint="eastAsia"/>
        </w:rPr>
        <w:t>　　未来，肌肉补充剂将向精准营养、功能性拓展与可持续生产深度演进。市场调研网指出，基于基因检测、体成分分析与训练负荷数据的个性化配方服务将兴起，实现“一人一方”的动态营养干预。成分如HMB（β-羟基-β-甲基丁酸）、磷脂酰丝氨酸或与肠道菌群调节成分复配，以提升肌肉合成效率并减少炎症反应。在环保层面，藻类蛋白、昆虫蛋白等替代性原料探索将降低传统乳制品供应链的碳足迹。此外，数字化整合成为关键——补充剂包装嵌入NFC芯片可联动训练APP记录摄入情况，并提供实时营养建议。长远看，肌肉补充剂将从“增肌工具”转型为全生命周期肌肉健康管理的组成部分，覆盖青少年发育、中年代谢维持至老年肌少症预防，其价值核心在于科学性、安全性与个体适配性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914a8454db4467" w:history="1">
        <w:r>
          <w:rPr>
            <w:rStyle w:val="Hyperlink"/>
          </w:rPr>
          <w:t>2026-2032年中国肌肉补充剂行业研究与发展前景分析报告</w:t>
        </w:r>
      </w:hyperlink>
      <w:r>
        <w:rPr>
          <w:rFonts w:hint="eastAsia"/>
        </w:rPr>
        <w:t>》，2025年肌肉补充剂行业市场规模达 亿元，预计2032年市场规模将达 亿元，期间年均复合增长率（CAGR）达 %。报告依托国家统计局、相关行业协会的详实数据资料，系统解析了肌肉补充剂行业的产业链结构、市场规模及需求现状，并对价格动态进行了解读。报告客观呈现了肌肉补充剂行业发展状况，科学预测了市场前景与未来趋势，同时聚焦肌肉补充剂重点企业，分析了市场竞争格局、集中度及品牌影响力。此外，报告通过细分市场领域，挖掘了肌肉补充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肌肉补充剂市场概述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按照不同产品类型，肌肉补充剂主要可以分为如下几个类别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中国不同产品类型肌肉补充剂增长趋势2021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肌酸</w:t>
      </w:r>
      <w:r>
        <w:rPr>
          <w:rFonts w:hint="eastAsia"/>
        </w:rPr>
        <w:br/>
      </w:r>
      <w:r>
        <w:rPr>
          <w:rFonts w:hint="eastAsia"/>
        </w:rPr>
        <w:t>　　　　1.2.3 蛋白质补充剂</w:t>
      </w:r>
      <w:r>
        <w:rPr>
          <w:rFonts w:hint="eastAsia"/>
        </w:rPr>
        <w:br/>
      </w:r>
      <w:r>
        <w:rPr>
          <w:rFonts w:hint="eastAsia"/>
        </w:rPr>
        <w:t>　　　　1.2.4 β-丙氨酸</w:t>
      </w:r>
      <w:r>
        <w:rPr>
          <w:rFonts w:hint="eastAsia"/>
        </w:rPr>
        <w:br/>
      </w:r>
      <w:r>
        <w:rPr>
          <w:rFonts w:hint="eastAsia"/>
        </w:rPr>
        <w:t>　　　　1.2.5 必需氨基酸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从不同应用，肌肉补充剂主要包括如下几个方面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中国不同应用肌肉补充剂增长趋势2021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1.4 中国肌肉补充剂发展现状及未来趋势（2021-2032）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中国市场肌肉补充剂收入及增长率（2021-2032）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中国市场肌肉补充剂销量及增长率（2021-2032）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中国市场主要肌肉补充剂厂商分析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中国市场主要厂商肌肉补充剂销量及市场占有率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中国市场主要厂商肌肉补充剂销量（2021-2026）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中国市场主要厂商肌肉补充剂销量市场份额（2021-2026）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中国市场主要厂商肌肉补充剂收入及市场占有率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中国市场主要厂商肌肉补充剂收入（2021-2026）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中国市场主要厂商肌肉补充剂收入市场份额（2021-2026）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2025年中国市场主要厂商肌肉补充剂收入排名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中国市场主要厂商肌肉补充剂价格（2021-2026）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中国市场主要厂商肌肉补充剂总部及产地分布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中国市场主要厂商成立时间及肌肉补充剂商业化日期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中国市场主要厂商肌肉补充剂产品类型及应用</w:t>
      </w:r>
      <w:r>
        <w:rPr>
          <w:rFonts w:hint="eastAsia"/>
        </w:rPr>
        <w:br/>
      </w:r>
      <w:r>
        <w:rPr>
          <w:rFonts w:hint="eastAsia"/>
        </w:rPr>
        <w:t>　　2.7 肌肉补充剂行业集中度、竞争程度分析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肌肉补充剂行业集中度分析：2025年中国Top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中国市场肌肉补充剂第一梯队、第二梯队和第三梯队厂商（品牌）及2025年市场份额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重点企业（1）在中国市场肌肉补充剂销量、收入、价格及毛利率（2021-2026）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重点企业（2）在中国市场肌肉补充剂销量、收入、价格及毛利率（2021-2026）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重点企业（3）在中国市场肌肉补充剂销量、收入、价格及毛利率（2021-2026）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重点企业（4）在中国市场肌肉补充剂销量、收入、价格及毛利率（2021-2026）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重点企业（5）在中国市场肌肉补充剂销量、收入、价格及毛利率（2021-2026）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重点企业（6）在中国市场肌肉补充剂销量、收入、价格及毛利率（2021-2026）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重点企业（7）在中国市场肌肉补充剂销量、收入、价格及毛利率（2021-2026）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重点企业（8）在中国市场肌肉补充剂销量、收入、价格及毛利率（2021-2026）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重点企业（9）在中国市场肌肉补充剂销量、收入、价格及毛利率（2021-2026）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重点企业（10）在中国市场肌肉补充剂销量、收入、价格及毛利率（2021-2026）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重点企业（11）在中国市场肌肉补充剂销量、收入、价格及毛利率（2021-2026）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重点企业（12）在中国市场肌肉补充剂销量、收入、价格及毛利率（2021-2026）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重点企业（13）在中国市场肌肉补充剂销量、收入、价格及毛利率（2021-2026）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不同产品类型肌肉补充剂分析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中国市场不同产品类型肌肉补充剂销量（2021-2032）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中国市场不同产品类型肌肉补充剂销量及市场份额（2021-2026）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中国市场不同产品类型肌肉补充剂销量预测（2027-2032）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中国市场不同产品类型肌肉补充剂规模（2021-2032）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中国市场不同产品类型肌肉补充剂规模及市场份额（2021-2026）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中国市场不同产品类型肌肉补充剂规模预测（2027-2032）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中国市场不同产品类型肌肉补充剂价格走势（2021-2032）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不同应用肌肉补充剂分析</w:t>
      </w:r>
      <w:r>
        <w:rPr>
          <w:rFonts w:hint="eastAsia"/>
        </w:rPr>
        <w:br/>
      </w:r>
      <w:r>
        <w:rPr>
          <w:rFonts w:hint="eastAsia"/>
        </w:rPr>
        <w:t>　　5.1 中国市场不同应用肌肉补充剂销量（2021-2032）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中国市场不同应用肌肉补充剂销量及市场份额（2021-2026）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中国市场不同应用肌肉补充剂销量预测（2027-2032）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中国市场不同应用肌肉补充剂规模（2021-2032）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中国市场不同应用肌肉补充剂规模及市场份额（2021-2026）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中国市场不同应用肌肉补充剂规模预测（2027-2032）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中国市场不同应用肌肉补充剂价格走势（2021-2032）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肌肉补充剂行业发展分析---发展趋势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6.2 肌肉补充剂行业发展分析---厂商壁垒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6.3 肌肉补充剂行业发展分析---驱动因素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6.4 肌肉补充剂行业发展分析---制约因素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6.5 肌肉补充剂中国企业SWOT分析</w:t>
      </w:r>
      <w:r>
        <w:rPr>
          <w:rFonts w:hint="eastAsia"/>
        </w:rPr>
        <w:br/>
      </w:r>
      <w:r>
        <w:rPr>
          <w:rFonts w:hint="eastAsia"/>
        </w:rPr>
        <w:t>　　6.6 肌肉补充剂行业发展分析---行业政策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肌肉补充剂行业产业链简介</w:t>
      </w:r>
      <w:r>
        <w:rPr>
          <w:rFonts w:hint="eastAsia"/>
        </w:rPr>
        <w:br/>
      </w:r>
      <w:r>
        <w:rPr>
          <w:rFonts w:hint="eastAsia"/>
        </w:rPr>
        <w:t>　　7.2 肌肉补充剂产业链分析-上游</w:t>
      </w:r>
      <w:r>
        <w:rPr>
          <w:rFonts w:hint="eastAsia"/>
        </w:rPr>
        <w:br/>
      </w:r>
      <w:r>
        <w:rPr>
          <w:rFonts w:hint="eastAsia"/>
        </w:rPr>
        <w:t>　　7.3 肌肉补充剂产业链分析-中游</w:t>
      </w:r>
      <w:r>
        <w:rPr>
          <w:rFonts w:hint="eastAsia"/>
        </w:rPr>
        <w:br/>
      </w:r>
      <w:r>
        <w:rPr>
          <w:rFonts w:hint="eastAsia"/>
        </w:rPr>
        <w:t>　　7.4 肌肉补充剂产业链分析-下游</w:t>
      </w:r>
      <w:r>
        <w:rPr>
          <w:rFonts w:hint="eastAsia"/>
        </w:rPr>
        <w:br/>
      </w:r>
      <w:r>
        <w:rPr>
          <w:rFonts w:hint="eastAsia"/>
        </w:rPr>
        <w:t>　　7.5 肌肉补充剂行业采购模式</w:t>
      </w:r>
      <w:r>
        <w:rPr>
          <w:rFonts w:hint="eastAsia"/>
        </w:rPr>
        <w:br/>
      </w:r>
      <w:r>
        <w:rPr>
          <w:rFonts w:hint="eastAsia"/>
        </w:rPr>
        <w:t>　　7.6 肌肉补充剂行业生产模式</w:t>
      </w:r>
      <w:r>
        <w:rPr>
          <w:rFonts w:hint="eastAsia"/>
        </w:rPr>
        <w:br/>
      </w:r>
      <w:r>
        <w:rPr>
          <w:rFonts w:hint="eastAsia"/>
        </w:rPr>
        <w:t>　　7.7 肌肉补充剂行业销售模式及销售渠道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中国本土肌肉补充剂产能、产量分析</w:t>
      </w:r>
      <w:r>
        <w:rPr>
          <w:rFonts w:hint="eastAsia"/>
        </w:rPr>
        <w:br/>
      </w:r>
      <w:r>
        <w:rPr>
          <w:rFonts w:hint="eastAsia"/>
        </w:rPr>
        <w:t>　　8.1 中国肌肉补充剂供需现状及预测（2021-2032）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中国肌肉补充剂产能、产量、产能利用率及发展趋势（2021-2032）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中国肌肉补充剂产量、市场需求量及发展趋势（2021-2032）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中国肌肉补充剂进出口分析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中国市场肌肉补充剂主要进口来源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中国市场肌肉补充剂主要出口目的地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不同产品类型肌肉补充剂市场规模2021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不同应用肌肉补充剂市场规模2021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中国市场主要厂商肌肉补充剂销量（2021-2026）&amp;（千件）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中国市场主要厂商肌肉补充剂销量市场份额（2021-2026）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中国市场主要厂商肌肉补充剂收入（2021-2026）&amp;（万元）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中国市场主要厂商肌肉补充剂收入份额（2021-2026）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2025年中国主要生产商肌肉补充剂收入排名（万元）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中国市场主要厂商肌肉补充剂价格（2021-2026）&amp;（元/件）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中国市场主要厂商肌肉补充剂总部及产地分布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中国市场主要厂商成立时间及肌肉补充剂商业化日期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中国市场主要厂商肌肉补充剂产品类型及应用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2025年中国市场肌肉补充剂主要厂商市场地位（第一梯队、第二梯队和第三梯队）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肌肉补充剂市场投资、并购等现状分析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肌肉补充剂销量（千件）、收入（万元）、价格（元/件）及毛利率（2021-2026）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肌肉补充剂销量（千件）、收入（万元）、价格（元/件）及毛利率（2021-2026）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肌肉补充剂销量（千件）、收入（万元）、价格（元/件）及毛利率（2021-2026）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肌肉补充剂销量（千件）、收入（万元）、价格（元/件）及毛利率（2021-2026）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肌肉补充剂销量（千件）、收入（万元）、价格（元/件）及毛利率（2021-2026）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肌肉补充剂销量（千件）、收入（万元）、价格（元/件）及毛利率（2021-2026）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肌肉补充剂销量（千件）、收入（万元）、价格（元/件）及毛利率（2021-2026）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肌肉补充剂销量（千件）、收入（万元）、价格（元/件）及毛利率（2021-2026）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肌肉补充剂销量（千件）、收入（万元）、价格（元/件）及毛利率（2021-2026）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肌肉补充剂销量（千件）、收入（万元）、价格（元/件）及毛利率（2021-2026）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肌肉补充剂销量（千件）、收入（万元）、价格（元/件）及毛利率（2021-2026）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肌肉补充剂销量（千件）、收入（万元）、价格（元/件）及毛利率（2021-2026）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肌肉补充剂生产基地、总部、竞争对手及市场地位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肌肉补充剂产品规格、参数及市场应用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肌肉补充剂销量（千件）、收入（万元）、价格（元/件）及毛利率（2021-2026）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中国市场不同产品类型肌肉补充剂销量（2021-2026）&amp;（千件）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中国市场不同产品类型肌肉补充剂销量市场份额（2021-2026）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中国市场不同产品类型肌肉补充剂销量预测（2027-2032）&amp;（千件）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中国市场不同产品类型肌肉补充剂销量市场份额预测（2027-2032）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中国市场不同产品类型肌肉补充剂规模（2021-2026）&amp;（万元）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中国市场不同产品类型肌肉补充剂规模市场份额（2021-2026）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中国市场不同产品类型肌肉补充剂规模预测（2027-2032）&amp;（万元）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中国市场不同产品类型肌肉补充剂规模市场份额预测（2027-2032）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中国市场不同应用肌肉补充剂销量（2021-2026）&amp;（千件）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中国市场不同应用肌肉补充剂销量市场份额（2021-2026）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中国市场不同应用肌肉补充剂销量预测（2027-2032）&amp;（千件）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中国市场不同应用肌肉补充剂销量市场份额预测（2027-2032）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中国市场不同应用肌肉补充剂规模（2021-2026）&amp;（万元）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中国市场不同应用肌肉补充剂规模市场份额（2021-2026）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中国市场不同应用肌肉补充剂规模预测（2027-2032）&amp;（万元）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中国市场不同应用肌肉补充剂规模市场份额预测（2027-2032）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肌肉补充剂行业发展分析---发展趋势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肌肉补充剂行业发展分析---厂商壁垒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肌肉补充剂行业发展分析---驱动因素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肌肉补充剂行业发展分析---制约因素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肌肉补充剂行业相关重点政策一览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肌肉补充剂行业供应链分析</w:t>
      </w:r>
      <w:r>
        <w:rPr>
          <w:rFonts w:hint="eastAsia"/>
        </w:rPr>
        <w:br/>
      </w:r>
      <w:r>
        <w:rPr>
          <w:rFonts w:hint="eastAsia"/>
        </w:rPr>
        <w:t>　　表 101： 肌肉补充剂上游原料供应商</w:t>
      </w:r>
      <w:r>
        <w:rPr>
          <w:rFonts w:hint="eastAsia"/>
        </w:rPr>
        <w:br/>
      </w:r>
      <w:r>
        <w:rPr>
          <w:rFonts w:hint="eastAsia"/>
        </w:rPr>
        <w:t>　　表 102： 肌肉补充剂行业主要下游客户</w:t>
      </w:r>
      <w:r>
        <w:rPr>
          <w:rFonts w:hint="eastAsia"/>
        </w:rPr>
        <w:br/>
      </w:r>
      <w:r>
        <w:rPr>
          <w:rFonts w:hint="eastAsia"/>
        </w:rPr>
        <w:t>　　表 103： 肌肉补充剂典型经销商</w:t>
      </w:r>
      <w:r>
        <w:rPr>
          <w:rFonts w:hint="eastAsia"/>
        </w:rPr>
        <w:br/>
      </w:r>
      <w:r>
        <w:rPr>
          <w:rFonts w:hint="eastAsia"/>
        </w:rPr>
        <w:t>　　表 104： 中国肌肉补充剂产量、销量、进口量及出口量（2021-2026）&amp;（千件）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中国肌肉补充剂产量、销量、进口量及出口量预测（2027-2032）&amp;（千件）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中国市场肌肉补充剂主要进口来源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中国市场肌肉补充剂主要出口目的地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肌肉补充剂产品图片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中国不同产品类型肌肉补充剂市场规模市场份额2025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肌酸产品图片</w:t>
      </w:r>
      <w:r>
        <w:rPr>
          <w:rFonts w:hint="eastAsia"/>
        </w:rPr>
        <w:br/>
      </w:r>
      <w:r>
        <w:rPr>
          <w:rFonts w:hint="eastAsia"/>
        </w:rPr>
        <w:t>　　图 4： 蛋白质补充剂产品图片</w:t>
      </w:r>
      <w:r>
        <w:rPr>
          <w:rFonts w:hint="eastAsia"/>
        </w:rPr>
        <w:br/>
      </w:r>
      <w:r>
        <w:rPr>
          <w:rFonts w:hint="eastAsia"/>
        </w:rPr>
        <w:t>　　图 5： β-丙氨酸产品图片</w:t>
      </w:r>
      <w:r>
        <w:rPr>
          <w:rFonts w:hint="eastAsia"/>
        </w:rPr>
        <w:br/>
      </w:r>
      <w:r>
        <w:rPr>
          <w:rFonts w:hint="eastAsia"/>
        </w:rPr>
        <w:t>　　图 6： 必需氨基酸产品图片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中国不同应用肌肉补充剂市场份额2025 &amp; 2032</w:t>
      </w:r>
      <w:r>
        <w:rPr>
          <w:rFonts w:hint="eastAsia"/>
        </w:rPr>
        <w:br/>
      </w:r>
      <w:r>
        <w:rPr>
          <w:rFonts w:hint="eastAsia"/>
        </w:rPr>
        <w:t>　　图 9： 男性</w:t>
      </w:r>
      <w:r>
        <w:rPr>
          <w:rFonts w:hint="eastAsia"/>
        </w:rPr>
        <w:br/>
      </w:r>
      <w:r>
        <w:rPr>
          <w:rFonts w:hint="eastAsia"/>
        </w:rPr>
        <w:t>　　图 10： 女性</w:t>
      </w:r>
      <w:r>
        <w:rPr>
          <w:rFonts w:hint="eastAsia"/>
        </w:rPr>
        <w:br/>
      </w:r>
      <w:r>
        <w:rPr>
          <w:rFonts w:hint="eastAsia"/>
        </w:rPr>
        <w:t>　　图 11： 中国市场肌肉补充剂市场规模，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中国市场肌肉补充剂收入及增长率（2021-2032）&amp;（万元）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中国市场肌肉补充剂销量及增长率（2021-2032）&amp;（千件）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2025年中国市场主要厂商肌肉补充剂销量市场份额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2025年中国市场主要厂商肌肉补充剂收入市场份额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2025年中国市场前五大厂商肌肉补充剂市场份额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2025年中国市场肌肉补充剂第一梯队、第二梯队和第三梯队厂商（品牌）及市场份额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中国市场不同产品类型肌肉补充剂价格走势（2021-2032）&amp;（元/件）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中国市场不同应用肌肉补充剂价格走势（2021-2032）&amp;（元/件）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肌肉补充剂中国企业SWOT分析</w:t>
      </w:r>
      <w:r>
        <w:rPr>
          <w:rFonts w:hint="eastAsia"/>
        </w:rPr>
        <w:br/>
      </w:r>
      <w:r>
        <w:rPr>
          <w:rFonts w:hint="eastAsia"/>
        </w:rPr>
        <w:t>　　图 21： 肌肉补充剂产业链</w:t>
      </w:r>
      <w:r>
        <w:rPr>
          <w:rFonts w:hint="eastAsia"/>
        </w:rPr>
        <w:br/>
      </w:r>
      <w:r>
        <w:rPr>
          <w:rFonts w:hint="eastAsia"/>
        </w:rPr>
        <w:t>　　图 22： 肌肉补充剂行业采购模式分析</w:t>
      </w:r>
      <w:r>
        <w:rPr>
          <w:rFonts w:hint="eastAsia"/>
        </w:rPr>
        <w:br/>
      </w:r>
      <w:r>
        <w:rPr>
          <w:rFonts w:hint="eastAsia"/>
        </w:rPr>
        <w:t>　　图 23： 肌肉补充剂行业生产模式分析</w:t>
      </w:r>
      <w:r>
        <w:rPr>
          <w:rFonts w:hint="eastAsia"/>
        </w:rPr>
        <w:br/>
      </w:r>
      <w:r>
        <w:rPr>
          <w:rFonts w:hint="eastAsia"/>
        </w:rPr>
        <w:t>　　图 24： 肌肉补充剂行业销售模式分析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中国肌肉补充剂产能、产量、产能利用率及发展趋势（2021-2032）&amp;（千件）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中国肌肉补充剂产量、市场需求量及发展趋势（2021-2032）&amp;（千件）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14a8454db4467" w:history="1">
        <w:r>
          <w:rPr>
            <w:rStyle w:val="Hyperlink"/>
          </w:rPr>
          <w:t>2026-2032年中国肌肉补充剂行业研究与发展前景分析报告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14a8454db4467" w:history="1">
        <w:r>
          <w:rPr>
            <w:rStyle w:val="Hyperlink"/>
          </w:rPr>
          <w:t>https://www.20087.com/5/30/JiRouBuChongJiShiChangQianJingYuCe.html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热点：增加肌肉耐力的补剂、肌肉营养的药物、增肌需要什么补剂、肌肉恢复补剂、肌底液营养液的作用、肌肉需要补充什么、如何增肌最快最有效、补充肌肉营养吃什么、肌肉补充什么营养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540e89875463f" w:history="1">
      <w:r>
        <w:rPr>
          <w:rStyle w:val="Hyperlink"/>
        </w:rPr>
        <w:t>2026-2032年中国肌肉补充剂行业研究与发展前景分析报告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RouBuChongJiShiChangQianJingYuCe.html" TargetMode="External" Id="R79914a8454db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RouBuChongJiShiChangQianJingYuCe.html" TargetMode="External" Id="Re6e540e89875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2026-02-08T04:17:53Z</dcterms:created>
  <dcterms:modified xsi:type="dcterms:W3CDTF">2026-02-08T05:17:53Z</dcterms:modified>
  <dc:subject>2026-2032年中国肌肉补充剂行业研究与发展前景分析报告</dc:subject>
  <dc:title>2026-2032年中国肌肉补充剂行业研究与发展前景分析报告</dc:title>
  <cp:keywords>2026-2032年中国肌肉补充剂行业研究与发展前景分析报告</cp:keywords>
  <dc:description>2026-2032年中国肌肉补充剂行业研究与发展前景分析报告</dc:description>
</cp:coreProperties>
</file>