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bed0ba6a64b3f" w:history="1">
              <w:r>
                <w:rPr>
                  <w:rStyle w:val="Hyperlink"/>
                </w:rPr>
                <w:t>中国药物缓释制剂市场调研与发展前景分析报告（2025-2031年）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bed0ba6a64b3f" w:history="1">
              <w:r>
                <w:rPr>
                  <w:rStyle w:val="Hyperlink"/>
                </w:rPr>
                <w:t>中国药物缓释制剂市场调研与发展前景分析报告（2025-2031年）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bed0ba6a64b3f" w:history="1">
                <w:r>
                  <w:rPr>
                    <w:rStyle w:val="Hyperlink"/>
                  </w:rPr>
                  <w:t>https://www.20087.com/5/00/YaoWuHuanShiZhiJiDeFaZhanQianJing.html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缓释制剂通过控制药物释放速率，实现长时间维持有效血药浓度，减少服药次数，提高治疗效果和患者依从性。近年来，随着新型材料科学、生物工程技术的进步，药物缓释制剂的种类和形式不断丰富，包括口服片剂、胶囊、微球、植入剂等，其中，聚合物基缓释材料、脂质体、纳米颗粒等新型载体的开发，极大地拓展了缓释制剂的应用范围和治疗潜力。</w:t>
      </w:r>
      <w:r>
        <w:rPr>
          <w:rFonts w:hint="eastAsia"/>
        </w:rPr>
        <w:br/>
      </w:r>
      <w:r>
        <w:rPr>
          <w:rFonts w:hint="eastAsia"/>
        </w:rPr>
        <w:t>　　未来，药物缓释制剂的研究将更加侧重于精准化和智能化。精准化方面，利用基因组学、蛋白质组学等生物标志物指导个体化药物设计，实现基于患者生理、病理特征的定制化缓释方案；智能化方面，开发响应型、可控释放的智能药物载体，如利用pH敏感、温度敏感材料，实现特定条件下药物的精确释放。此外，随着再生医学和精准医疗的兴起，药物缓释制剂将更多地与细胞治疗、基因治疗等前沿技术结合，为复杂疾病的治疗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bed0ba6a64b3f" w:history="1">
        <w:r>
          <w:rPr>
            <w:rStyle w:val="Hyperlink"/>
          </w:rPr>
          <w:t>中国药物缓释制剂市场调研与发展前景分析报告（2025-2031年）</w:t>
        </w:r>
      </w:hyperlink>
      <w:r>
        <w:rPr>
          <w:rFonts w:hint="eastAsia"/>
        </w:rPr>
        <w:t>》基于国家统计局及相关协会的详实数据，系统分析了药物缓释制剂行业的市场规模、重点企业表现、产业链结构、竞争格局及价格动态。报告内容严谨、数据详实，结合丰富图表，全面呈现药物缓释制剂行业现状与未来发展趋势。通过对药物缓释制剂技术现状、SWOT分析及市场前景的解读，报告为药物缓释制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药物缓释制剂行业发展概述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一、药物缓释制剂行业定义及分类</w:t>
      </w:r>
      <w:r>
        <w:rPr>
          <w:rFonts w:hint="eastAsia"/>
        </w:rPr>
        <w:br/>
      </w:r>
      <w:r>
        <w:rPr>
          <w:rFonts w:hint="eastAsia"/>
        </w:rPr>
        <w:t>　　　　二、药物缓释制剂行业经济特性</w:t>
      </w:r>
      <w:r>
        <w:rPr>
          <w:rFonts w:hint="eastAsia"/>
        </w:rPr>
        <w:br/>
      </w:r>
      <w:r>
        <w:rPr>
          <w:rFonts w:hint="eastAsia"/>
        </w:rPr>
        <w:t>　　　　三、药物缓释制剂行业产业链简介</w:t>
      </w:r>
      <w:r>
        <w:rPr>
          <w:rFonts w:hint="eastAsia"/>
        </w:rPr>
        <w:br/>
      </w:r>
      <w:r>
        <w:rPr>
          <w:rFonts w:hint="eastAsia"/>
        </w:rPr>
        <w:t>　　第二节 药物缓释制剂行业发展成熟度</w:t>
      </w:r>
      <w:r>
        <w:rPr>
          <w:rFonts w:hint="eastAsia"/>
        </w:rPr>
        <w:br/>
      </w:r>
      <w:r>
        <w:rPr>
          <w:rFonts w:hint="eastAsia"/>
        </w:rPr>
        <w:t>　　　　一、药物缓释制剂行业发展周期分析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药物缓释制剂行业相关产业动态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2024-2025年中国药物缓释制剂行业发展环境分析</w:t>
      </w:r>
      <w:r>
        <w:rPr>
          <w:rFonts w:hint="eastAsia"/>
        </w:rPr>
        <w:br/>
      </w:r>
      <w:r>
        <w:rPr>
          <w:rFonts w:hint="eastAsia"/>
        </w:rPr>
        <w:t>　　第一节 药物缓释制剂行业经济环境分析</w:t>
      </w:r>
      <w:r>
        <w:rPr>
          <w:rFonts w:hint="eastAsia"/>
        </w:rPr>
        <w:br/>
      </w:r>
      <w:r>
        <w:rPr>
          <w:rFonts w:hint="eastAsia"/>
        </w:rPr>
        <w:t>　　第二节 药物缓释制剂行业政策环境分析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一、药物缓释制剂行业政策影响分析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二、相关药物缓释制剂行业标准分析</w:t>
      </w:r>
      <w:r>
        <w:rPr>
          <w:rFonts w:hint="eastAsia"/>
        </w:rPr>
        <w:br/>
      </w:r>
      <w:r>
        <w:rPr>
          <w:rFonts w:hint="eastAsia"/>
        </w:rPr>
        <w:t>　　第三节 药物缓释制剂行业社会环境分析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2024-2025年药物缓释制剂行业技术发展现状及趋势分析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药物缓释制剂行业技术发展现状分析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国内外药物缓释制剂行业技术差异与原因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药物缓释制剂行业技术发展方向、趋势预测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提升药物缓释制剂行业技术能力策略建议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中国药物缓释制剂市场发展调研</w:t>
      </w:r>
      <w:r>
        <w:rPr>
          <w:rFonts w:hint="eastAsia"/>
        </w:rPr>
        <w:br/>
      </w:r>
      <w:r>
        <w:rPr>
          <w:rFonts w:hint="eastAsia"/>
        </w:rPr>
        <w:t>　　第一节 药物缓释制剂市场现状分析及预测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一、2019-2024年中国药物缓释制剂市场规模分析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二、2025-2031年中国药物缓释制剂市场规模预测</w:t>
      </w:r>
      <w:r>
        <w:rPr>
          <w:rFonts w:hint="eastAsia"/>
        </w:rPr>
        <w:br/>
      </w:r>
      <w:r>
        <w:rPr>
          <w:rFonts w:hint="eastAsia"/>
        </w:rPr>
        <w:t>　　第二节 药物缓释制剂行业产能分析及预测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一、2019-2024年中国药物缓释制剂行业产能分析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二、2025-2031年中国药物缓释制剂行业产能预测</w:t>
      </w:r>
      <w:r>
        <w:rPr>
          <w:rFonts w:hint="eastAsia"/>
        </w:rPr>
        <w:br/>
      </w:r>
      <w:r>
        <w:rPr>
          <w:rFonts w:hint="eastAsia"/>
        </w:rPr>
        <w:t>　　第三节 药物缓释制剂行业产量情况分析及预测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一、2019-2024年中国药物缓释制剂行业产量统计分析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二、2025-2031年中国药物缓释制剂行业产量预测分析</w:t>
      </w:r>
      <w:r>
        <w:rPr>
          <w:rFonts w:hint="eastAsia"/>
        </w:rPr>
        <w:br/>
      </w:r>
      <w:r>
        <w:rPr>
          <w:rFonts w:hint="eastAsia"/>
        </w:rPr>
        <w:t>　　第四节 药物缓释制剂市场需求分析及预测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一、2019-2024年中国药物缓释制剂市场需求分析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二、2025-2031年中国药物缓释制剂市场需求预测分析</w:t>
      </w:r>
      <w:r>
        <w:rPr>
          <w:rFonts w:hint="eastAsia"/>
        </w:rPr>
        <w:br/>
      </w:r>
      <w:r>
        <w:rPr>
          <w:rFonts w:hint="eastAsia"/>
        </w:rPr>
        <w:t>　　第五节 药物缓释制剂进出口数据分析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一、2019-2024年中国药物缓释制剂进出口数据分析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二、2025-2031年国内药物缓释制剂进出口情况预测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药物缓释制剂细分市场深度分析</w:t>
      </w:r>
      <w:r>
        <w:rPr>
          <w:rFonts w:hint="eastAsia"/>
        </w:rPr>
        <w:br/>
      </w:r>
      <w:r>
        <w:rPr>
          <w:rFonts w:hint="eastAsia"/>
        </w:rPr>
        <w:t>　　第一节 药物缓释制剂细分市场（一）发展研究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药物缓释制剂细分市场（二）发展研究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2019-2024年中国药物缓释制剂行业总体发展状况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中国药物缓释制剂行业规模情况分析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一、药物缓释制剂行业单位规模情况分析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二、药物缓释制剂行业人员规模状况分析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三、药物缓释制剂行业资产规模状况分析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四、药物缓释制剂行业市场规模状况分析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五、药物缓释制剂行业敏感性分析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中国药物缓释制剂行业财务能力分析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一、药物缓释制剂行业盈利能力分析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二、药物缓释制剂行业偿债能力分析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三、药物缓释制剂行业营运能力分析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四、药物缓释制剂行业发展能力分析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2019-2024年中国药物缓释制剂行业区域市场分析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中国药物缓释制剂行业区域市场结构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重点地区药物缓释制剂行业调研分析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一、重点地区（一）药物缓释制剂市场分析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二、重点地区（二）药物缓释制剂市场分析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三、重点地区（三）药物缓释制剂市场分析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四、重点地区（四）药物缓释制剂市场分析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五、重点地区（五）药物缓释制剂市场分析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药物缓释制剂行业产品价格分析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三、主要药物缓释制剂品牌产品价位分析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五、价格在药物缓释制剂行业竞争中的重要性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2024-2025年中国药物缓释制剂行业上下游行业发展分析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药物缓释制剂上游行业分析</w:t>
      </w:r>
      <w:r>
        <w:rPr>
          <w:rFonts w:hint="eastAsia"/>
        </w:rPr>
        <w:br/>
      </w:r>
      <w:r>
        <w:rPr>
          <w:rFonts w:hint="eastAsia"/>
        </w:rPr>
        <w:t>　　　　一、药物缓释制剂产品成本构成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四、上游供给对药物缓释制剂行业的影响</w:t>
      </w:r>
      <w:r>
        <w:rPr>
          <w:rFonts w:hint="eastAsia"/>
        </w:rPr>
        <w:br/>
      </w:r>
      <w:r>
        <w:rPr>
          <w:rFonts w:hint="eastAsia"/>
        </w:rPr>
        <w:t>　　第二节 药物缓释制剂下游行业分析</w:t>
      </w:r>
      <w:r>
        <w:rPr>
          <w:rFonts w:hint="eastAsia"/>
        </w:rPr>
        <w:br/>
      </w:r>
      <w:r>
        <w:rPr>
          <w:rFonts w:hint="eastAsia"/>
        </w:rPr>
        <w:t>　　　　一、药物缓释制剂下游行业分布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四、下游需求对药物缓释制剂行业的影响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药物缓释制剂行业重点企业发展调研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药物缓释制剂重点企业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药物缓释制剂重点企业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药物缓释制剂重点企业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药物缓释制剂重点企业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药物缓释制剂重点企业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药物缓释制剂重点企业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2024-2025年中国药物缓释制剂产业市场竞争格局分析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2024-2025年中国药物缓释制剂产业竞争现状分析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一、药物缓释制剂竞争力分析</w:t>
      </w:r>
      <w:r>
        <w:rPr>
          <w:rFonts w:hint="eastAsia"/>
        </w:rPr>
        <w:br/>
      </w:r>
      <w:r>
        <w:rPr>
          <w:rFonts w:hint="eastAsia"/>
        </w:rPr>
        <w:t>　　　　二、药物缓释制剂技术竞争分析</w:t>
      </w:r>
      <w:r>
        <w:rPr>
          <w:rFonts w:hint="eastAsia"/>
        </w:rPr>
        <w:br/>
      </w:r>
      <w:r>
        <w:rPr>
          <w:rFonts w:hint="eastAsia"/>
        </w:rPr>
        <w:t>　　　　三、药物缓释制剂价格竞争分析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2025年中国药物缓释制剂产业集中度分析</w:t>
      </w:r>
      <w:r>
        <w:rPr>
          <w:rFonts w:hint="eastAsia"/>
        </w:rPr>
        <w:br/>
      </w:r>
      <w:r>
        <w:rPr>
          <w:rFonts w:hint="eastAsia"/>
        </w:rPr>
        <w:t>　　　　一、药物缓释制剂市场集中度分析</w:t>
      </w:r>
      <w:r>
        <w:rPr>
          <w:rFonts w:hint="eastAsia"/>
        </w:rPr>
        <w:br/>
      </w:r>
      <w:r>
        <w:rPr>
          <w:rFonts w:hint="eastAsia"/>
        </w:rPr>
        <w:t>　　　　二、药物缓释制剂企业集中度分析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2025-2031年提高药物缓释制剂企业竞争力的策略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药物缓释制剂行业投资风险预警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2024-2025年影响药物缓释制剂行业发展的主要因素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一、影响药物缓释制剂行业运行的有利因素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二、影响药物缓释制剂行业运行的稳定因素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三、影响药物缓释制剂行业运行的不利因素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四、我国药物缓释制剂行业发展面临的挑战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五、我国药物缓释制剂行业发展面临的机遇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药物缓释制剂行业投资风险预警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一、2025-2031年药物缓释制剂行业市场风险及控制策略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二、2025-2031年药物缓释制剂行业政策风险及控制策略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三、2025-2031年药物缓释制剂行业经营风险及控制策略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四、2025-2031年药物缓释制剂同业竞争风险及控制策略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五、2025-2031年药物缓释制剂行业其他风险及控制策略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药物缓释制剂行业发展趋势与投资规划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2025-2031年药物缓释制剂市场发展潜力分析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2025-2031年药物缓释制剂行业发展趋势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2025-2031年药物缓释制剂行业投资前景研究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[.中.智.林.]对我国药物缓释制剂品牌的战略思考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二、药物缓释制剂实施品牌战略的意义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三、药物缓释制剂企业品牌的现状分析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四、我国药物缓释制剂企业的品牌战略</w:t>
      </w:r>
      <w:r>
        <w:rPr>
          <w:rFonts w:hint="eastAsia"/>
        </w:rPr>
        <w:br/>
      </w:r>
      <w:r>
        <w:rPr>
          <w:rFonts w:hint="eastAsia"/>
        </w:rPr>
        <w:t>　　　　五、药物缓释制剂品牌战略管理的策略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药物缓释制剂行业类别</w:t>
      </w:r>
      <w:r>
        <w:rPr>
          <w:rFonts w:hint="eastAsia"/>
        </w:rPr>
        <w:br/>
      </w:r>
      <w:r>
        <w:rPr>
          <w:rFonts w:hint="eastAsia"/>
        </w:rPr>
        <w:t>　　图表 药物缓释制剂行业产业链调研</w:t>
      </w:r>
      <w:r>
        <w:rPr>
          <w:rFonts w:hint="eastAsia"/>
        </w:rPr>
        <w:br/>
      </w:r>
      <w:r>
        <w:rPr>
          <w:rFonts w:hint="eastAsia"/>
        </w:rPr>
        <w:t>　　图表 药物缓释制剂行业现状</w:t>
      </w:r>
      <w:r>
        <w:rPr>
          <w:rFonts w:hint="eastAsia"/>
        </w:rPr>
        <w:br/>
      </w:r>
      <w:r>
        <w:rPr>
          <w:rFonts w:hint="eastAsia"/>
        </w:rPr>
        <w:t>　　图表 药物缓释制剂行业标准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2024年中国药物缓释制剂行业产能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2019-2024年中国药物缓释制剂行业产量统计</w:t>
      </w:r>
      <w:r>
        <w:rPr>
          <w:rFonts w:hint="eastAsia"/>
        </w:rPr>
        <w:br/>
      </w:r>
      <w:r>
        <w:rPr>
          <w:rFonts w:hint="eastAsia"/>
        </w:rPr>
        <w:t>　　图表 药物缓释制剂行业动态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2019-2024年中国药物缓释制剂市场需求量</w:t>
      </w:r>
      <w:r>
        <w:rPr>
          <w:rFonts w:hint="eastAsia"/>
        </w:rPr>
        <w:br/>
      </w:r>
      <w:r>
        <w:rPr>
          <w:rFonts w:hint="eastAsia"/>
        </w:rPr>
        <w:t>　　图表 2024年中国药物缓释制剂行业需求区域调研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2019-2024年中国药物缓释制剂行情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**地区药物缓释制剂市场规模</w:t>
      </w:r>
      <w:r>
        <w:rPr>
          <w:rFonts w:hint="eastAsia"/>
        </w:rPr>
        <w:br/>
      </w:r>
      <w:r>
        <w:rPr>
          <w:rFonts w:hint="eastAsia"/>
        </w:rPr>
        <w:t>　　图表 **地区药物缓释制剂行业市场需求</w:t>
      </w:r>
      <w:r>
        <w:rPr>
          <w:rFonts w:hint="eastAsia"/>
        </w:rPr>
        <w:br/>
      </w:r>
      <w:r>
        <w:rPr>
          <w:rFonts w:hint="eastAsia"/>
        </w:rPr>
        <w:t>　　图表 **地区药物缓释制剂市场调研</w:t>
      </w:r>
      <w:r>
        <w:rPr>
          <w:rFonts w:hint="eastAsia"/>
        </w:rPr>
        <w:br/>
      </w:r>
      <w:r>
        <w:rPr>
          <w:rFonts w:hint="eastAsia"/>
        </w:rPr>
        <w:t>　　图表 **地区药物缓释制剂行业市场需求分析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**地区药物缓释制剂市场规模</w:t>
      </w:r>
      <w:r>
        <w:rPr>
          <w:rFonts w:hint="eastAsia"/>
        </w:rPr>
        <w:br/>
      </w:r>
      <w:r>
        <w:rPr>
          <w:rFonts w:hint="eastAsia"/>
        </w:rPr>
        <w:t>　　图表 **地区药物缓释制剂行业市场需求</w:t>
      </w:r>
      <w:r>
        <w:rPr>
          <w:rFonts w:hint="eastAsia"/>
        </w:rPr>
        <w:br/>
      </w:r>
      <w:r>
        <w:rPr>
          <w:rFonts w:hint="eastAsia"/>
        </w:rPr>
        <w:t>　　图表 **地区药物缓释制剂市场调研</w:t>
      </w:r>
      <w:r>
        <w:rPr>
          <w:rFonts w:hint="eastAsia"/>
        </w:rPr>
        <w:br/>
      </w:r>
      <w:r>
        <w:rPr>
          <w:rFonts w:hint="eastAsia"/>
        </w:rPr>
        <w:t>　　图表 **地区药物缓释制剂行业市场需求分析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药物缓释制剂行业竞争对手分析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药物缓释制剂重点企业（二）经营情况分析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药物缓释制剂重点企业（二）主要经济指标情况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药物缓释制剂重点企业（三）成长能力情况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2025-2031年中国药物缓释制剂行业产能预测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2025-2031年中国药物缓释制剂行业产量预测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2025-2031年中国药物缓释制剂市场需求预测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2025-2031年中国药物缓释制剂行业市场规模预测</w:t>
      </w:r>
      <w:r>
        <w:rPr>
          <w:rFonts w:hint="eastAsia"/>
        </w:rPr>
        <w:br/>
      </w:r>
      <w:r>
        <w:rPr>
          <w:rFonts w:hint="eastAsia"/>
        </w:rPr>
        <w:t>　　图表 药物缓释制剂行业准入条件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2025-2031年中国药物缓释制剂市场前景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2025-2031年中国药物缓释制剂行业信息化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2025-2031年中国药物缓释制剂行业风险分析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2025-2031年中国药物缓释制剂行业发展趋势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bed0ba6a64b3f" w:history="1">
        <w:r>
          <w:rPr>
            <w:rStyle w:val="Hyperlink"/>
          </w:rPr>
          <w:t>中国药物缓释制剂市场调研与发展前景分析报告（2025-2031年）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bed0ba6a64b3f" w:history="1">
        <w:r>
          <w:rPr>
            <w:rStyle w:val="Hyperlink"/>
          </w:rPr>
          <w:t>https://www.20087.com/5/00/YaoWuHuanShiZhiJiDeFaZhanQianJing.html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制剂和控释制剂原理、药物缓释制剂和控释制剂的差异是什么、缓释制剂系指药物能在设定的、药物缓释制剂有哪些、缓释控释剂型包括哪些、药物缓释制剂的特点、口服缓释制剂主要有哪些类型、药物缓释剂型、药物依赖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6d15bc31e42b4" w:history="1">
      <w:r>
        <w:rPr>
          <w:rStyle w:val="Hyperlink"/>
        </w:rPr>
        <w:t>中国药物缓释制剂市场调研与发展前景分析报告（2025-2031年）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aoWuHuanShiZhiJiDeFaZhanQianJing.html" TargetMode="External" Id="R008bed0ba6a6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aoWuHuanShiZhiJiDeFaZhanQianJing.html" TargetMode="External" Id="Rc5f6d15bc31e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2025-03-03T01:56:00Z</dcterms:created>
  <dcterms:modified xsi:type="dcterms:W3CDTF">2025-03-03T02:56:00Z</dcterms:modified>
  <dc:subject>中国药物缓释制剂市场调研与发展前景分析报告（2025-2031年）</dc:subject>
  <dc:title>中国药物缓释制剂市场调研与发展前景分析报告（2025-2031年）</dc:title>
  <cp:keywords>中国药物缓释制剂市场调研与发展前景分析报告（2025-2031年）</cp:keywords>
  <dc:description>中国药物缓释制剂市场调研与发展前景分析报告（2025-2031年）</dc:description>
</cp:coreProperties>
</file>