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98e4a60bc4f9c" w:history="1">
              <w:r>
                <w:rPr>
                  <w:rStyle w:val="Hyperlink"/>
                </w:rPr>
                <w:t>中国诊断用抗原抗体行业发展研究与前景分析报告（2026-2032年）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98e4a60bc4f9c" w:history="1">
              <w:r>
                <w:rPr>
                  <w:rStyle w:val="Hyperlink"/>
                </w:rPr>
                <w:t>中国诊断用抗原抗体行业发展研究与前景分析报告（2026-2032年）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98e4a60bc4f9c" w:history="1">
                <w:r>
                  <w:rPr>
                    <w:rStyle w:val="Hyperlink"/>
                  </w:rPr>
                  <w:t>https://www.20087.com/5/10/ZhenDuanYongKangYuanKangTiFaZhanXianZhuangQianJing.html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抗原抗体是体外诊断（IVD）试剂的核心生物原材料，用于识别并结合特定疾病标志物（如肿瘤抗原、传染病病原蛋白、激素等），广泛应用于免疫层析、化学发光及ELISA平台。当前高质量诊断用抗原抗体需具备高亲和力、低交叉反应性及批次间一致性，依赖杂交瘤技术、噬菌体展示或重组表达系统制备；国际生物试剂巨头凭借ISO 13485质量体系、临床样本验证库及定制化开发服务能力主导高端市场。国内供应商在常规传染病项目原料上已实现替代，但在自身免疫、神经退行性疾病等复杂标志物的高特异性单抗、人源化抗体稳定性及大规模GMP级生产方面仍有技术差距。监管趋严推动原料溯源与性能声明标准化。</w:t>
      </w:r>
      <w:r>
        <w:rPr>
          <w:rFonts w:hint="eastAsia"/>
        </w:rPr>
        <w:br/>
      </w:r>
      <w:r>
        <w:rPr>
          <w:rFonts w:hint="eastAsia"/>
        </w:rPr>
        <w:t>　　未来，诊断用抗原抗体将向重组工程化、多表位识别与智能化质控方向跃迁。纳米抗体与双特异性抗体提升检测灵敏度与多重检测兼容性；AI辅助抗体序列设计加速开发周期。在伴随诊断领域，抗体与NGS、质谱平台交叉验证确保结果可靠性。同时，区块链记录抗体从细胞株到成品的全链条数据，满足FDA/ NMPA审计要求。长远看，诊断用抗原抗体将从基础生物试剂升级为精准诊断的分子标尺，其特异性深度与标准化程度将成为IVD产业创新与国际化的关键基石。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e98e4a60bc4f9c" w:history="1">
        <w:r>
          <w:rPr>
            <w:rStyle w:val="Hyperlink"/>
          </w:rPr>
          <w:t>中国诊断用抗原抗体行业发展研究与前景分析报告（2026-2032年）</w:t>
        </w:r>
      </w:hyperlink>
      <w:r>
        <w:rPr>
          <w:rFonts w:hint="eastAsia"/>
        </w:rPr>
        <w:t>系统分析诊断用抗原抗体行业发展现状，结合国内外市场环境，解读诊断用抗原抗体行业运行数据与产业链结构。报告研究诊断用抗原抗体市场竞争格局，评估诊断用抗原抗体重点企业经营策略，分析诊断用抗原抗体技术发展现状与创新方向。基于对诊断用抗原抗体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诊断用抗原抗体产品概述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诊断用抗原抗体市场特点分析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诊断用抗原抗体行业发展周期特征分析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中国诊断用抗原抗体行业发展环境分析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中国诊断用抗原抗体行业发展经济环境分析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中国诊断用抗原抗体行业发展政策环境分析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一、诊断用抗原抗体行业政策影响分析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二、相关诊断用抗原抗体行业标准分析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全球诊断用抗原抗体行业市场发展调研分析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全球诊断用抗原抗体行业市场运行环境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全球诊断用抗原抗体行业市场发展情况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一、全球诊断用抗原抗体行业市场供给分析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二、全球诊断用抗原抗体行业市场需求分析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三、全球诊断用抗原抗体行业主要国家地区发展情况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2026-2032年全球诊断用抗原抗体行业市场规模趋势预测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中国诊断用抗原抗体行业市场供需现状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中国诊断用抗原抗体市场现状</w:t>
      </w:r>
      <w:r>
        <w:rPr>
          <w:rFonts w:hint="eastAsia"/>
        </w:rPr>
        <w:br/>
      </w:r>
      <w:r>
        <w:rPr>
          <w:rFonts w:hint="eastAsia"/>
        </w:rPr>
        <w:t>　　第二节 中国诊断用抗原抗体产量情况分析及预测</w:t>
      </w:r>
      <w:r>
        <w:rPr>
          <w:rFonts w:hint="eastAsia"/>
        </w:rPr>
        <w:br/>
      </w:r>
      <w:r>
        <w:rPr>
          <w:rFonts w:hint="eastAsia"/>
        </w:rPr>
        <w:t>　　　　一、诊断用抗原抗体总体产能规模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二、2020-2025年中国诊断用抗原抗体行业产量统计分析</w:t>
      </w:r>
      <w:r>
        <w:rPr>
          <w:rFonts w:hint="eastAsia"/>
        </w:rPr>
        <w:br/>
      </w:r>
      <w:r>
        <w:rPr>
          <w:rFonts w:hint="eastAsia"/>
        </w:rPr>
        <w:t>　　　　三、诊断用抗原抗体行业区域产量分布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四、2026-2032年中国诊断用抗原抗体行业产量预测</w:t>
      </w:r>
      <w:r>
        <w:rPr>
          <w:rFonts w:hint="eastAsia"/>
        </w:rPr>
        <w:br/>
      </w:r>
      <w:r>
        <w:rPr>
          <w:rFonts w:hint="eastAsia"/>
        </w:rPr>
        <w:t>　　第三节 中国诊断用抗原抗体市场需求分析及预测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一、2020-2025年中国诊断用抗原抗体市场需求统计</w:t>
      </w:r>
      <w:r>
        <w:rPr>
          <w:rFonts w:hint="eastAsia"/>
        </w:rPr>
        <w:br/>
      </w:r>
      <w:r>
        <w:rPr>
          <w:rFonts w:hint="eastAsia"/>
        </w:rPr>
        <w:t>　　　　二、中国诊断用抗原抗体市场需求特点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三、2026-2032年中国诊断用抗原抗体市场需求量预测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2025-2026年诊断用抗原抗体行业技术发展现状及趋势分析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诊断用抗原抗体行业技术发展现状分析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国内外诊断用抗原抗体行业技术差异与原因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诊断用抗原抗体行业技术发展方向、趋势预测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提升诊断用抗原抗体行业技术能力策略建议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中国诊断用抗原抗体行业现状调研分析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中国诊断用抗原抗体行业发展现状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一、2025-2026年诊断用抗原抗体行业品牌发展现状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二、2025-2026年诊断用抗原抗体行业需求市场现状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三、2025-2026年诊断用抗原抗体市场需求层次分析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四、2025-2026年中国诊断用抗原抗体市场走向分析</w:t>
      </w:r>
      <w:r>
        <w:rPr>
          <w:rFonts w:hint="eastAsia"/>
        </w:rPr>
        <w:br/>
      </w:r>
      <w:r>
        <w:rPr>
          <w:rFonts w:hint="eastAsia"/>
        </w:rPr>
        <w:t>　　第二节 中国诊断用抗原抗体行业存在的问题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一、2025-2026年诊断用抗原抗体产品市场存在的主要问题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二、2025-2026年国内诊断用抗原抗体产品市场的三大瓶颈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三、2025-2026年诊断用抗原抗体产品市场遭遇的规模难题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对中国诊断用抗原抗体市场的分析及思考</w:t>
      </w:r>
      <w:r>
        <w:rPr>
          <w:rFonts w:hint="eastAsia"/>
        </w:rPr>
        <w:br/>
      </w:r>
      <w:r>
        <w:rPr>
          <w:rFonts w:hint="eastAsia"/>
        </w:rPr>
        <w:t>　　　　一、诊断用抗原抗体市场特点</w:t>
      </w:r>
      <w:r>
        <w:rPr>
          <w:rFonts w:hint="eastAsia"/>
        </w:rPr>
        <w:br/>
      </w:r>
      <w:r>
        <w:rPr>
          <w:rFonts w:hint="eastAsia"/>
        </w:rPr>
        <w:t>　　　　二、诊断用抗原抗体市场分析</w:t>
      </w:r>
      <w:r>
        <w:rPr>
          <w:rFonts w:hint="eastAsia"/>
        </w:rPr>
        <w:br/>
      </w:r>
      <w:r>
        <w:rPr>
          <w:rFonts w:hint="eastAsia"/>
        </w:rPr>
        <w:t>　　　　三、诊断用抗原抗体市场变化的方向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四、中国诊断用抗原抗体行业发展的新思路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五、对中国诊断用抗原抗体行业发展的思考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2020-2025年中国诊断用抗原抗体产品市场进出口数据分析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2020-2025年中国诊断用抗原抗体产品出口统计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2020-2025年中国诊断用抗原抗体产品进口统计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2020-2025年中国诊断用抗原抗体产品进出口价格对比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中国诊断用抗原抗体主要进口来源地及出口目的地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诊断用抗原抗体行业细分产品调研</w:t>
      </w:r>
      <w:r>
        <w:rPr>
          <w:rFonts w:hint="eastAsia"/>
        </w:rPr>
        <w:br/>
      </w:r>
      <w:r>
        <w:rPr>
          <w:rFonts w:hint="eastAsia"/>
        </w:rPr>
        <w:t>　　第一节 诊断用抗原抗体细分产品结构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2020-2025年中国诊断用抗原抗体行业竞争态势分析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2025年诊断用抗原抗体行业集中度分析</w:t>
      </w:r>
      <w:r>
        <w:rPr>
          <w:rFonts w:hint="eastAsia"/>
        </w:rPr>
        <w:br/>
      </w:r>
      <w:r>
        <w:rPr>
          <w:rFonts w:hint="eastAsia"/>
        </w:rPr>
        <w:t>　　　　一、诊断用抗原抗体市场集中度分析</w:t>
      </w:r>
      <w:r>
        <w:rPr>
          <w:rFonts w:hint="eastAsia"/>
        </w:rPr>
        <w:br/>
      </w:r>
      <w:r>
        <w:rPr>
          <w:rFonts w:hint="eastAsia"/>
        </w:rPr>
        <w:t>　　　　二、诊断用抗原抗体企业分布区域集中度分析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三、诊断用抗原抗体区域消费集中度分析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2020-2025年诊断用抗原抗体主要企业竞争力分析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2025年诊断用抗原抗体行业竞争格局分析</w:t>
      </w:r>
      <w:r>
        <w:rPr>
          <w:rFonts w:hint="eastAsia"/>
        </w:rPr>
        <w:br/>
      </w:r>
      <w:r>
        <w:rPr>
          <w:rFonts w:hint="eastAsia"/>
        </w:rPr>
        <w:t>　　　　一、诊断用抗原抗体行业竞争分析</w:t>
      </w:r>
      <w:r>
        <w:rPr>
          <w:rFonts w:hint="eastAsia"/>
        </w:rPr>
        <w:br/>
      </w:r>
      <w:r>
        <w:rPr>
          <w:rFonts w:hint="eastAsia"/>
        </w:rPr>
        <w:t>　　　　二、中外诊断用抗原抗体产品竞争分析</w:t>
      </w:r>
      <w:r>
        <w:rPr>
          <w:rFonts w:hint="eastAsia"/>
        </w:rPr>
        <w:br/>
      </w:r>
      <w:r>
        <w:rPr>
          <w:rFonts w:hint="eastAsia"/>
        </w:rPr>
        <w:t>　　　　三、国内诊断用抗原抗体行业重点企业发展动向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诊断用抗原抗体行业上下游产业链发展情况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诊断用抗原抗体上游产业发展分析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诊断用抗原抗体下游产业发展分析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诊断用抗原抗体行业重点企业竞争力分析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三、企业诊断用抗原抗体经营状况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诊断用抗原抗体企业管理策略建议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提高诊断用抗原抗体企业竞争力的策略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一、提高中国诊断用抗原抗体企业核心竞争力的对策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二、诊断用抗原抗体企业提升竞争力的主要方向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三、影响诊断用抗原抗体企业核心竞争力的因素及提升途径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四、提高诊断用抗原抗体企业竞争力的策略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对中国诊断用抗原抗体品牌的战略思考</w:t>
      </w:r>
      <w:r>
        <w:rPr>
          <w:rFonts w:hint="eastAsia"/>
        </w:rPr>
        <w:br/>
      </w:r>
      <w:r>
        <w:rPr>
          <w:rFonts w:hint="eastAsia"/>
        </w:rPr>
        <w:t>　　　　一、诊断用抗原抗体实施品牌战略的意义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二、诊断用抗原抗体企业品牌的现状分析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三、中国诊断用抗原抗体企业的品牌战略</w:t>
      </w:r>
      <w:r>
        <w:rPr>
          <w:rFonts w:hint="eastAsia"/>
        </w:rPr>
        <w:br/>
      </w:r>
      <w:r>
        <w:rPr>
          <w:rFonts w:hint="eastAsia"/>
        </w:rPr>
        <w:t>　　　　四、诊断用抗原抗体品牌战略管理的策略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诊断用抗原抗体行业发展趋势及投资风险预警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2026年诊断用抗原抗体市场前景分析</w:t>
      </w:r>
      <w:r>
        <w:rPr>
          <w:rFonts w:hint="eastAsia"/>
        </w:rPr>
        <w:br/>
      </w:r>
      <w:r>
        <w:rPr>
          <w:rFonts w:hint="eastAsia"/>
        </w:rPr>
        <w:t>　　第二节 2026年诊断用抗原抗体行业发展趋势预测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影响诊断用抗原抗体行业发展的主要因素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一、2026年影响诊断用抗原抗体行业运行的有利因素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二、2026年影响诊断用抗原抗体行业运行的稳定因素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三、2026年影响诊断用抗原抗体行业运行的不利因素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四、2026年中国诊断用抗原抗体行业发展面临的挑战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五、2026年中国诊断用抗原抗体行业发展面临的机遇</w:t>
      </w:r>
      <w:r>
        <w:rPr>
          <w:rFonts w:hint="eastAsia"/>
        </w:rPr>
        <w:br/>
      </w:r>
      <w:r>
        <w:rPr>
          <w:rFonts w:hint="eastAsia"/>
        </w:rPr>
        <w:t>　　第四节 诊断用抗原抗体行业投资风险预警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一、2026年诊断用抗原抗体行业市场风险及控制策略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二、2026年诊断用抗原抗体行业政策风险及控制策略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三、2026年诊断用抗原抗体行业经营风险及控制策略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四、2026年诊断用抗原抗体同业竞争风险及控制策略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五、2026年诊断用抗原抗体行业其他风险及控制策略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诊断用抗原抗体市场研究结论</w:t>
      </w:r>
      <w:r>
        <w:rPr>
          <w:rFonts w:hint="eastAsia"/>
        </w:rPr>
        <w:br/>
      </w:r>
      <w:r>
        <w:rPr>
          <w:rFonts w:hint="eastAsia"/>
        </w:rPr>
        <w:t>　　第二节 诊断用抗原抗体子行业研究结论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中:智:林－诊断用抗原抗体市场发展建议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诊断用抗原抗体行业类别</w:t>
      </w:r>
      <w:r>
        <w:rPr>
          <w:rFonts w:hint="eastAsia"/>
        </w:rPr>
        <w:br/>
      </w:r>
      <w:r>
        <w:rPr>
          <w:rFonts w:hint="eastAsia"/>
        </w:rPr>
        <w:t>　　图表 诊断用抗原抗体行业产业链调研</w:t>
      </w:r>
      <w:r>
        <w:rPr>
          <w:rFonts w:hint="eastAsia"/>
        </w:rPr>
        <w:br/>
      </w:r>
      <w:r>
        <w:rPr>
          <w:rFonts w:hint="eastAsia"/>
        </w:rPr>
        <w:t>　　图表 诊断用抗原抗体行业现状</w:t>
      </w:r>
      <w:r>
        <w:rPr>
          <w:rFonts w:hint="eastAsia"/>
        </w:rPr>
        <w:br/>
      </w:r>
      <w:r>
        <w:rPr>
          <w:rFonts w:hint="eastAsia"/>
        </w:rPr>
        <w:t>　　图表 诊断用抗原抗体行业标准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2020-2025年中国诊断用抗原抗体行业市场规模</w:t>
      </w:r>
      <w:r>
        <w:rPr>
          <w:rFonts w:hint="eastAsia"/>
        </w:rPr>
        <w:br/>
      </w:r>
      <w:r>
        <w:rPr>
          <w:rFonts w:hint="eastAsia"/>
        </w:rPr>
        <w:t>　　图表 2025年中国诊断用抗原抗体行业产能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2020-2025年中国诊断用抗原抗体行业产量统计</w:t>
      </w:r>
      <w:r>
        <w:rPr>
          <w:rFonts w:hint="eastAsia"/>
        </w:rPr>
        <w:br/>
      </w:r>
      <w:r>
        <w:rPr>
          <w:rFonts w:hint="eastAsia"/>
        </w:rPr>
        <w:t>　　图表 诊断用抗原抗体行业动态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2020-2025年中国诊断用抗原抗体市场需求量</w:t>
      </w:r>
      <w:r>
        <w:rPr>
          <w:rFonts w:hint="eastAsia"/>
        </w:rPr>
        <w:br/>
      </w:r>
      <w:r>
        <w:rPr>
          <w:rFonts w:hint="eastAsia"/>
        </w:rPr>
        <w:t>　　图表 2025年中国诊断用抗原抗体行业需求区域调研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2020-2025年中国诊断用抗原抗体行情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2020-2025年中国诊断用抗原抗体行业企业数量统计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**地区诊断用抗原抗体市场规模</w:t>
      </w:r>
      <w:r>
        <w:rPr>
          <w:rFonts w:hint="eastAsia"/>
        </w:rPr>
        <w:br/>
      </w:r>
      <w:r>
        <w:rPr>
          <w:rFonts w:hint="eastAsia"/>
        </w:rPr>
        <w:t>　　图表 **地区诊断用抗原抗体行业市场需求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**地区诊断用抗原抗体市场调研</w:t>
      </w:r>
      <w:r>
        <w:rPr>
          <w:rFonts w:hint="eastAsia"/>
        </w:rPr>
        <w:br/>
      </w:r>
      <w:r>
        <w:rPr>
          <w:rFonts w:hint="eastAsia"/>
        </w:rPr>
        <w:t>　　图表 **地区诊断用抗原抗体行业市场需求分析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**地区诊断用抗原抗体市场规模</w:t>
      </w:r>
      <w:r>
        <w:rPr>
          <w:rFonts w:hint="eastAsia"/>
        </w:rPr>
        <w:br/>
      </w:r>
      <w:r>
        <w:rPr>
          <w:rFonts w:hint="eastAsia"/>
        </w:rPr>
        <w:t>　　图表 **地区诊断用抗原抗体行业市场需求</w:t>
      </w:r>
      <w:r>
        <w:rPr>
          <w:rFonts w:hint="eastAsia"/>
        </w:rPr>
        <w:br/>
      </w:r>
      <w:r>
        <w:rPr>
          <w:rFonts w:hint="eastAsia"/>
        </w:rPr>
        <w:t>　　图表 **地区诊断用抗原抗体市场调研</w:t>
      </w:r>
      <w:r>
        <w:rPr>
          <w:rFonts w:hint="eastAsia"/>
        </w:rPr>
        <w:br/>
      </w:r>
      <w:r>
        <w:rPr>
          <w:rFonts w:hint="eastAsia"/>
        </w:rPr>
        <w:t>　　图表 **地区诊断用抗原抗体行业市场需求分析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诊断用抗原抗体行业竞争对手分析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2026-2032年中国诊断用抗原抗体行业市场规模预测</w:t>
      </w:r>
      <w:r>
        <w:rPr>
          <w:rFonts w:hint="eastAsia"/>
        </w:rPr>
        <w:br/>
      </w:r>
      <w:r>
        <w:rPr>
          <w:rFonts w:hint="eastAsia"/>
        </w:rPr>
        <w:t>　　图表 诊断用抗原抗体行业准入条件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2026-2032年中国诊断用抗原抗体行业发展趋势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98e4a60bc4f9c" w:history="1">
        <w:r>
          <w:rPr>
            <w:rStyle w:val="Hyperlink"/>
          </w:rPr>
          <w:t>中国诊断用抗原抗体行业发展研究与前景分析报告（2026-2032年）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98e4a60bc4f9c" w:history="1">
        <w:r>
          <w:rPr>
            <w:rStyle w:val="Hyperlink"/>
          </w:rPr>
          <w:t>https://www.20087.com/5/10/ZhenDuanYongKangYuanKangTiFaZhanXianZhuangQianJing.html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抗原抗体的目的是什么、诊断用抗原抗体的方法、常用的抗原抗体检测方法、抗体检测抗原、抗原抗体杂交、诊断用抗原有哪些、抗原抗体反应的影响因素有哪些、抗原体检查是查什么、可以用已知抗原或抗体来检测相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0e16f9f08476e" w:history="1">
      <w:r>
        <w:rPr>
          <w:rStyle w:val="Hyperlink"/>
        </w:rPr>
        <w:t>中国诊断用抗原抗体行业发展研究与前景分析报告（2026-2032年）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enDuanYongKangYuanKangTiFaZhanXianZhuangQianJing.html" TargetMode="External" Id="R30e98e4a60b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enDuanYongKangYuanKangTiFaZhanXianZhuangQianJing.html" TargetMode="External" Id="R7850e16f9f0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2025-12-29T09:18:38Z</dcterms:created>
  <dcterms:modified xsi:type="dcterms:W3CDTF">2025-12-29T10:18:38Z</dcterms:modified>
  <dc:subject>中国诊断用抗原抗体行业发展研究与前景分析报告（2026-2032年）</dc:subject>
  <dc:title>中国诊断用抗原抗体行业发展研究与前景分析报告（2026-2032年）</dc:title>
  <cp:keywords>中国诊断用抗原抗体行业发展研究与前景分析报告（2026-2032年）</cp:keywords>
  <dc:description>中国诊断用抗原抗体行业发展研究与前景分析报告（2026-2032年）</dc:description>
</cp:coreProperties>
</file>