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a6fe3fbc4049d5" w:history="1">
              <w:r>
                <w:rPr>
                  <w:rStyle w:val="Hyperlink"/>
                </w:rPr>
                <w:t>中国人参行业发展研究与前景趋势分析报告（2025-2031年）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a6fe3fbc4049d5" w:history="1">
              <w:r>
                <w:rPr>
                  <w:rStyle w:val="Hyperlink"/>
                </w:rPr>
                <w:t>中国人参行业发展研究与前景趋势分析报告（2025-2031年）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a6fe3fbc4049d5" w:history="1">
                <w:r>
                  <w:rPr>
                    <w:rStyle w:val="Hyperlink"/>
                  </w:rPr>
                  <w:t>https://www.20087.com/6/60/RenCanDeQianJingQuShi.html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参是传统中药材和滋补品，近年来在全球市场的需求持续增长。随着消费者对健康生活方式的追求和对天然产品的偏好，人参及其衍生品的市场规模不断扩大。科研机构和企业加大了对人参种植、加工、药理研究的投入，推动了人参产业的标准化、品牌化发展。同时，人参的药用价值和保健功效得到科学验证，其在抗疲劳、增强免疫力、改善心血管功能等方面的应用受到广泛关注。然而，人参资源的有限性和野生资源的保护成为行业面临的挑战。</w:t>
      </w:r>
      <w:r>
        <w:rPr>
          <w:rFonts w:hint="eastAsia"/>
        </w:rPr>
        <w:br/>
      </w:r>
      <w:r>
        <w:rPr>
          <w:rFonts w:hint="eastAsia"/>
        </w:rPr>
        <w:t>　　未来，人参产业的发展将更加注重可持续性、科技赋能和国际化。一方面，通过优化种植技术、推广循环农业、建立资源保护区，实现人参资源的可持续利用，保护生态环境。同时，利用生物技术、基因编辑等手段，培育高产、优质的人参品种，提高人参的产量和品质。另一方面，人参产业将加强与现代医药、食品、化妆品等领域的融合，开发具有明确功能定位和高附加值的人参产品，满足不同消费者的需求。此外，人参产业将积极开拓海外市场，通过品牌建设、产品认证、跨境电商等途径，提升人参的国际知名度和市场份额，推动人参文化的全球传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a6fe3fbc4049d5" w:history="1">
        <w:r>
          <w:rPr>
            <w:rStyle w:val="Hyperlink"/>
          </w:rPr>
          <w:t>中国人参行业发展研究与前景趋势分析报告（2025-2031年）</w:t>
        </w:r>
      </w:hyperlink>
      <w:r>
        <w:rPr>
          <w:rFonts w:hint="eastAsia"/>
        </w:rPr>
        <w:t>》系统分析了人参行业的市场需求、市场规模及价格动态，全面梳理了人参产业链结构，并对人参细分市场进行了深入探究。报告基于详实数据，科学预测了人参市场前景与发展趋势，重点剖析了品牌竞争格局、市场集中度及重点企业的市场地位。通过SWOT分析，报告识别了行业面临的机遇与风险，并提出了针对性发展策略与建议，为人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人参行业界定及应用领域</w:t>
      </w:r>
      <w:r>
        <w:rPr>
          <w:rFonts w:hint="eastAsia"/>
        </w:rPr>
        <w:br/>
      </w:r>
      <w:r>
        <w:rPr>
          <w:rFonts w:hint="eastAsia"/>
        </w:rPr>
        <w:t>　　第一节 人参行业定义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人参主要应用领域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2024-2025年全球人参行业市场调研分析</w:t>
      </w:r>
      <w:r>
        <w:rPr>
          <w:rFonts w:hint="eastAsia"/>
        </w:rPr>
        <w:br/>
      </w:r>
      <w:r>
        <w:rPr>
          <w:rFonts w:hint="eastAsia"/>
        </w:rPr>
        <w:t>　　第一节 全球人参行业经济环境分析</w:t>
      </w:r>
      <w:r>
        <w:rPr>
          <w:rFonts w:hint="eastAsia"/>
        </w:rPr>
        <w:br/>
      </w:r>
      <w:r>
        <w:rPr>
          <w:rFonts w:hint="eastAsia"/>
        </w:rPr>
        <w:t>　　第二节 全球人参市场总体情况分析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一、全球人参行业的发展特点</w:t>
      </w:r>
      <w:r>
        <w:rPr>
          <w:rFonts w:hint="eastAsia"/>
        </w:rPr>
        <w:br/>
      </w:r>
      <w:r>
        <w:rPr>
          <w:rFonts w:hint="eastAsia"/>
        </w:rPr>
        <w:t>　　　　二、全球人参市场结构</w:t>
      </w:r>
      <w:r>
        <w:rPr>
          <w:rFonts w:hint="eastAsia"/>
        </w:rPr>
        <w:br/>
      </w:r>
      <w:r>
        <w:rPr>
          <w:rFonts w:hint="eastAsia"/>
        </w:rPr>
        <w:t>　　　　三、全球人参行业竞争格局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全球主要国家（地区）人参市场分析</w:t>
      </w:r>
      <w:r>
        <w:rPr>
          <w:rFonts w:hint="eastAsia"/>
        </w:rPr>
        <w:br/>
      </w:r>
      <w:r>
        <w:rPr>
          <w:rFonts w:hint="eastAsia"/>
        </w:rPr>
        <w:t>　　第四节 2025-2031年全球人参行业发展趋势预测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2024-2025年人参行业发展环境分析</w:t>
      </w:r>
      <w:r>
        <w:rPr>
          <w:rFonts w:hint="eastAsia"/>
        </w:rPr>
        <w:br/>
      </w:r>
      <w:r>
        <w:rPr>
          <w:rFonts w:hint="eastAsia"/>
        </w:rPr>
        <w:t>　　第一节 人参行业环境分析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人参行业相关政策、法规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中国人参行业供给、需求分析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2025年中国人参市场现状</w:t>
      </w:r>
      <w:r>
        <w:rPr>
          <w:rFonts w:hint="eastAsia"/>
        </w:rPr>
        <w:br/>
      </w:r>
      <w:r>
        <w:rPr>
          <w:rFonts w:hint="eastAsia"/>
        </w:rPr>
        <w:t>　　第二节 中国人参行业产量情况分析及预测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、2019-2024年中国人参行业产量统计</w:t>
      </w:r>
      <w:r>
        <w:rPr>
          <w:rFonts w:hint="eastAsia"/>
        </w:rPr>
        <w:br/>
      </w:r>
      <w:r>
        <w:rPr>
          <w:rFonts w:hint="eastAsia"/>
        </w:rPr>
        <w:t>　　　　三、人参生产区域分布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四、2025-2031年中国人参行业产量预测</w:t>
      </w:r>
      <w:r>
        <w:rPr>
          <w:rFonts w:hint="eastAsia"/>
        </w:rPr>
        <w:br/>
      </w:r>
      <w:r>
        <w:rPr>
          <w:rFonts w:hint="eastAsia"/>
        </w:rPr>
        <w:t>　　第三节 中国人参市场需求分析及预测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一、中国人参市场需求特点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二、2019-2024年中国人参市场需求统计</w:t>
      </w:r>
      <w:r>
        <w:rPr>
          <w:rFonts w:hint="eastAsia"/>
        </w:rPr>
        <w:br/>
      </w:r>
      <w:r>
        <w:rPr>
          <w:rFonts w:hint="eastAsia"/>
        </w:rPr>
        <w:t>　　　　三、人参市场饱和度</w:t>
      </w:r>
      <w:r>
        <w:rPr>
          <w:rFonts w:hint="eastAsia"/>
        </w:rPr>
        <w:br/>
      </w:r>
      <w:r>
        <w:rPr>
          <w:rFonts w:hint="eastAsia"/>
        </w:rPr>
        <w:t>　　　　四、影响人参市场需求的因素</w:t>
      </w:r>
      <w:r>
        <w:rPr>
          <w:rFonts w:hint="eastAsia"/>
        </w:rPr>
        <w:br/>
      </w:r>
      <w:r>
        <w:rPr>
          <w:rFonts w:hint="eastAsia"/>
        </w:rPr>
        <w:t>　　　　五、人参市场潜力分析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六、2025-2031年中国人参市场需求预测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一、2019-2024年人参进口量及增速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三、2025-2031年人参进口量及增速预测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一、2019-2024年人参出口量及增速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三、2025-2031年人参出口量及增速预测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一、中国人参行业区域市场分布情况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二、**地区人参行业市场需求规模情况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三、**地区人参行业市场需求规模情况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四、**地区人参行业市场需求规模情况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五、**地区人参行业市场需求规模情况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六、**地区人参行业市场需求规模情况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中国人参细分行业调研</w:t>
      </w:r>
      <w:r>
        <w:rPr>
          <w:rFonts w:hint="eastAsia"/>
        </w:rPr>
        <w:br/>
      </w:r>
      <w:r>
        <w:rPr>
          <w:rFonts w:hint="eastAsia"/>
        </w:rPr>
        <w:t>　　第一节 主要人参细分行业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中国人参企业营销及发展建议</w:t>
      </w:r>
      <w:r>
        <w:rPr>
          <w:rFonts w:hint="eastAsia"/>
        </w:rPr>
        <w:br/>
      </w:r>
      <w:r>
        <w:rPr>
          <w:rFonts w:hint="eastAsia"/>
        </w:rPr>
        <w:t>　　第一节 人参企业营销策略分析及建议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人参企业营销策略分析</w:t>
      </w:r>
      <w:r>
        <w:rPr>
          <w:rFonts w:hint="eastAsia"/>
        </w:rPr>
        <w:br/>
      </w:r>
      <w:r>
        <w:rPr>
          <w:rFonts w:hint="eastAsia"/>
        </w:rPr>
        <w:t>　　　　一、人参企业营销策略</w:t>
      </w:r>
      <w:r>
        <w:rPr>
          <w:rFonts w:hint="eastAsia"/>
        </w:rPr>
        <w:br/>
      </w:r>
      <w:r>
        <w:rPr>
          <w:rFonts w:hint="eastAsia"/>
        </w:rPr>
        <w:t>　　　　二、人参企业经验借鉴</w:t>
      </w:r>
      <w:r>
        <w:rPr>
          <w:rFonts w:hint="eastAsia"/>
        </w:rPr>
        <w:br/>
      </w:r>
      <w:r>
        <w:rPr>
          <w:rFonts w:hint="eastAsia"/>
        </w:rPr>
        <w:t>　　第三节 人参企业营销模式演化与创新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人参企业经营发展分析及建议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一、人参企业存在的问题</w:t>
      </w:r>
      <w:r>
        <w:rPr>
          <w:rFonts w:hint="eastAsia"/>
        </w:rPr>
        <w:br/>
      </w:r>
      <w:r>
        <w:rPr>
          <w:rFonts w:hint="eastAsia"/>
        </w:rPr>
        <w:t>　　　　二、人参企业应对的策略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2025年人参市场前景分析</w:t>
      </w:r>
      <w:r>
        <w:rPr>
          <w:rFonts w:hint="eastAsia"/>
        </w:rPr>
        <w:br/>
      </w:r>
      <w:r>
        <w:rPr>
          <w:rFonts w:hint="eastAsia"/>
        </w:rPr>
        <w:t>　　第二节 2025年人参行业发展趋势预测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影响人参行业发展的主要因素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一、2025年影响人参行业运行的有利因素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二、2025年影响人参行业运行的稳定因素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三、2025年影响人参行业运行的不利因素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四、2025年我国人参行业发展面临的挑战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五、2025年我国人参行业发展面临的机遇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专家对人参行业投资风险预警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一、2025-2031年人参行业市场风险及控制策略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二、2025-2031年人参行业政策风险及控制策略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三、2025-2031年人参行业经营风险及控制策略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四、2025-2031年人参同业竞争风险及控制策略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五、2025-2031年人参行业其他风险及控制策略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人参行业投资战略研究</w:t>
      </w:r>
      <w:r>
        <w:rPr>
          <w:rFonts w:hint="eastAsia"/>
        </w:rPr>
        <w:br/>
      </w:r>
      <w:r>
        <w:rPr>
          <w:rFonts w:hint="eastAsia"/>
        </w:rPr>
        <w:t>　　第一节 人参行业发展战略研究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对我国人参品牌的战略思考</w:t>
      </w:r>
      <w:r>
        <w:rPr>
          <w:rFonts w:hint="eastAsia"/>
        </w:rPr>
        <w:br/>
      </w:r>
      <w:r>
        <w:rPr>
          <w:rFonts w:hint="eastAsia"/>
        </w:rPr>
        <w:t>　　　　一、人参品牌的重要性</w:t>
      </w:r>
      <w:r>
        <w:rPr>
          <w:rFonts w:hint="eastAsia"/>
        </w:rPr>
        <w:br/>
      </w:r>
      <w:r>
        <w:rPr>
          <w:rFonts w:hint="eastAsia"/>
        </w:rPr>
        <w:t>　　　　二、人参实施品牌战略的意义</w:t>
      </w:r>
      <w:r>
        <w:rPr>
          <w:rFonts w:hint="eastAsia"/>
        </w:rPr>
        <w:br/>
      </w:r>
      <w:r>
        <w:rPr>
          <w:rFonts w:hint="eastAsia"/>
        </w:rPr>
        <w:t>　　　　三、人参企业品牌的现状分析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四、我国人参企业的品牌战略</w:t>
      </w:r>
      <w:r>
        <w:rPr>
          <w:rFonts w:hint="eastAsia"/>
        </w:rPr>
        <w:br/>
      </w:r>
      <w:r>
        <w:rPr>
          <w:rFonts w:hint="eastAsia"/>
        </w:rPr>
        <w:t>　　　　五、人参品牌战略管理的策略</w:t>
      </w:r>
      <w:r>
        <w:rPr>
          <w:rFonts w:hint="eastAsia"/>
        </w:rPr>
        <w:br/>
      </w:r>
      <w:r>
        <w:rPr>
          <w:rFonts w:hint="eastAsia"/>
        </w:rPr>
        <w:t>　　第三节 人参经营策略分析</w:t>
      </w:r>
      <w:r>
        <w:rPr>
          <w:rFonts w:hint="eastAsia"/>
        </w:rPr>
        <w:br/>
      </w:r>
      <w:r>
        <w:rPr>
          <w:rFonts w:hint="eastAsia"/>
        </w:rPr>
        <w:t>　　　　一、人参市场细分策略</w:t>
      </w:r>
      <w:r>
        <w:rPr>
          <w:rFonts w:hint="eastAsia"/>
        </w:rPr>
        <w:br/>
      </w:r>
      <w:r>
        <w:rPr>
          <w:rFonts w:hint="eastAsia"/>
        </w:rPr>
        <w:t>　　　　二、人参市场创新策略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四、人参新产品差异化战略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中⋅智⋅林⋅－人参行业投资战略研究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一、2025-2031年人参行业投资战略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人参行业历程</w:t>
      </w:r>
      <w:r>
        <w:rPr>
          <w:rFonts w:hint="eastAsia"/>
        </w:rPr>
        <w:br/>
      </w:r>
      <w:r>
        <w:rPr>
          <w:rFonts w:hint="eastAsia"/>
        </w:rPr>
        <w:t>　　图表 人参行业生命周期</w:t>
      </w:r>
      <w:r>
        <w:rPr>
          <w:rFonts w:hint="eastAsia"/>
        </w:rPr>
        <w:br/>
      </w:r>
      <w:r>
        <w:rPr>
          <w:rFonts w:hint="eastAsia"/>
        </w:rPr>
        <w:t>　　图表 人参行业产业链分析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2019-2024年人参行业市场容量分析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2019-2024年中国人参行业产量及增长趋势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2019-2024年中国人参市场需求量及增速统计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2024年中国人参行业需求领域分布格局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2019-2024年中国人参出口数量分析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2019-2024年中国人参出口金额分析</w:t>
      </w:r>
      <w:r>
        <w:rPr>
          <w:rFonts w:hint="eastAsia"/>
        </w:rPr>
        <w:br/>
      </w:r>
      <w:r>
        <w:rPr>
          <w:rFonts w:hint="eastAsia"/>
        </w:rPr>
        <w:t>　　图表 2024年中国人参进口国家及地区分析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2024年中国人参出口国家及地区分析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2019-2024年中国人参行业企业平均规模情况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**地区人参行业市场需求情况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**地区人参行业市场需求情况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**地区人参行业市场需求情况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人参企业信息</w:t>
      </w:r>
      <w:r>
        <w:rPr>
          <w:rFonts w:hint="eastAsia"/>
        </w:rPr>
        <w:br/>
      </w:r>
      <w:r>
        <w:rPr>
          <w:rFonts w:hint="eastAsia"/>
        </w:rPr>
        <w:t>　　图表 人参企业经营情况分析</w:t>
      </w:r>
      <w:r>
        <w:rPr>
          <w:rFonts w:hint="eastAsia"/>
        </w:rPr>
        <w:br/>
      </w:r>
      <w:r>
        <w:rPr>
          <w:rFonts w:hint="eastAsia"/>
        </w:rPr>
        <w:t>　　图表 人参重点企业（三）主要经济指标情况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2025-2031年中国人参行业供需平衡预测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a6fe3fbc4049d5" w:history="1">
        <w:r>
          <w:rPr>
            <w:rStyle w:val="Hyperlink"/>
          </w:rPr>
          <w:t>中国人参行业发展研究与前景趋势分析报告（2025-2031年）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a6fe3fbc4049d5" w:history="1">
        <w:r>
          <w:rPr>
            <w:rStyle w:val="Hyperlink"/>
          </w:rPr>
          <w:t>https://www.20087.com/6/60/RenCanDeQianJingQuShi.html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热点：人参长什么样子图片、人参的功效与作用吃法、人参 百度百科、人参片的功效与作用、假人参和真人参的区别、人参图片、关于人参的介绍、人参养荣丸、人参是清火还是上火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60c10d9f304345" w:history="1">
      <w:r>
        <w:rPr>
          <w:rStyle w:val="Hyperlink"/>
        </w:rPr>
        <w:t>中国人参行业发展研究与前景趋势分析报告（2025-2031年）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RenCanDeQianJingQuShi.html" TargetMode="External" Id="Rada6fe3fbc4049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RenCanDeQianJingQuShi.html" TargetMode="External" Id="R6a60c10d9f3043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2024-12-01T06:59:00Z</dcterms:created>
  <dcterms:modified xsi:type="dcterms:W3CDTF">2024-12-01T07:59:00Z</dcterms:modified>
  <dc:subject>中国人参行业发展研究与前景趋势分析报告（2025-2031年）</dc:subject>
  <dc:title>中国人参行业发展研究与前景趋势分析报告（2025-2031年）</dc:title>
  <cp:keywords>中国人参行业发展研究与前景趋势分析报告（2025-2031年）</cp:keywords>
  <dc:description>中国人参行业发展研究与前景趋势分析报告（2025-2031年）</dc:description>
</cp:coreProperties>
</file>