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1da97faea4d9a" w:history="1">
              <w:r>
                <w:rPr>
                  <w:rStyle w:val="Hyperlink"/>
                </w:rPr>
                <w:t>2025-2031年中国体外临床诊断试剂市场现状深度调研与发展趋势预测报告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1da97faea4d9a" w:history="1">
              <w:r>
                <w:rPr>
                  <w:rStyle w:val="Hyperlink"/>
                </w:rPr>
                <w:t>2025-2031年中国体外临床诊断试剂市场现状深度调研与发展趋势预测报告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1da97faea4d9a" w:history="1">
                <w:r>
                  <w:rPr>
                    <w:rStyle w:val="Hyperlink"/>
                  </w:rPr>
                  <w:t>https://www.20087.com/6/80/TiWaiLinChuangZhenDuanShiJiFaZha.html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临床诊断试剂是一类用于检测人体样本（如血液、尿液等）以诊断疾病或评估健康状况的生物化学试剂，广泛应用于医院、实验室和体检中心。随着医疗技术水平的提高和公众健康意识的增强，对高质量体外诊断试剂的需求不断增加。然而，市场上产品质量参差不齐，部分低端产品在准确性和稳定性上存在问题，影响了用户体验。此外，严格的监管要求和复杂的生产工艺也增加了企业的研发和生产成本。</w:t>
      </w:r>
      <w:r>
        <w:rPr>
          <w:rFonts w:hint="eastAsia"/>
        </w:rPr>
        <w:br/>
      </w:r>
      <w:r>
        <w:rPr>
          <w:rFonts w:hint="eastAsia"/>
        </w:rPr>
        <w:t>　　随着精准医学和个性化医疗理念的推广，对高性能体外诊断试剂的需求将持续增加。特别是在肿瘤筛查、传染病检测和遗传病诊断等领域，对高灵敏度和特异性试剂的需求尤为迫切。此外，随着基因组学和蛋白质组学技术的发展，研究人员有望开发出更具针对性和高效性的新型诊断试剂，进一步提升检测效果。例如，基于液体活检技术的新型试剂可以在早期发现癌症，显著提高患者的生存率。同时，随着全球公共卫生意识的增强，各国政府和卫生机构将继续加强相关公共教育和政策引导，促进合理使用诊断试剂。预计未来几年内，体外临床诊断试剂将在技术创新和市场需求双重驱动下，迎来新的发展机遇，并为患者提供更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1da97faea4d9a" w:history="1">
        <w:r>
          <w:rPr>
            <w:rStyle w:val="Hyperlink"/>
          </w:rPr>
          <w:t>2025-2031年中国体外临床诊断试剂市场现状深度调研与发展趋势预测报告</w:t>
        </w:r>
      </w:hyperlink>
      <w:r>
        <w:rPr>
          <w:rFonts w:hint="eastAsia"/>
        </w:rPr>
        <w:t>》依托行业权威数据及长期市场监测信息，系统分析了体外临床诊断试剂行业的市场规模、供需关系、竞争格局及重点企业经营状况，并结合体外临床诊断试剂行业发展现状，科学预测了体外临床诊断试剂市场前景与技术发展方向。报告通过SWOT分析，揭示了体外临床诊断试剂行业机遇与潜在风险，为投资者提供了全面的现状分析与前景评估，助力挖掘投资价值并优化决策。同时，报告从投资、生产及营销等角度提出可行性建议，为体外临床诊断试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体外临床诊断试剂产品概述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产品用途分类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体外临床诊断试剂行业环境分析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我国体外临床诊断试剂行业政策环境分析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我国体外临床诊断试剂行业技术环境分析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一、我国体外临床诊断试剂技术发展概况</w:t>
      </w:r>
      <w:r>
        <w:rPr>
          <w:rFonts w:hint="eastAsia"/>
        </w:rPr>
        <w:br/>
      </w:r>
      <w:r>
        <w:rPr>
          <w:rFonts w:hint="eastAsia"/>
        </w:rPr>
        <w:t>　　　　二、我国体外临床诊断试剂及其相关产品分类</w:t>
      </w:r>
      <w:r>
        <w:rPr>
          <w:rFonts w:hint="eastAsia"/>
        </w:rPr>
        <w:br/>
      </w:r>
      <w:r>
        <w:rPr>
          <w:rFonts w:hint="eastAsia"/>
        </w:rPr>
        <w:t>　　　　三、我国临床诊断试剂行业发展趋势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中国体外临床诊断试剂市场分析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二、2025-2031年我国体外临床诊断试剂市场规模预测</w:t>
      </w:r>
      <w:r>
        <w:rPr>
          <w:rFonts w:hint="eastAsia"/>
        </w:rPr>
        <w:br/>
      </w:r>
      <w:r>
        <w:rPr>
          <w:rFonts w:hint="eastAsia"/>
        </w:rPr>
        <w:t>　　第二节 体外临床诊断试剂产品产值分析及预测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二、2025-2031年我国体外临床诊断试剂产值预测</w:t>
      </w:r>
      <w:r>
        <w:rPr>
          <w:rFonts w:hint="eastAsia"/>
        </w:rPr>
        <w:br/>
      </w:r>
      <w:r>
        <w:rPr>
          <w:rFonts w:hint="eastAsia"/>
        </w:rPr>
        <w:t>　　第三节 体外临床诊断试剂市场需求分析及预测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二、2025-2031年我国体外临床诊断试剂市场需求预测</w:t>
      </w:r>
      <w:r>
        <w:rPr>
          <w:rFonts w:hint="eastAsia"/>
        </w:rPr>
        <w:br/>
      </w:r>
      <w:r>
        <w:rPr>
          <w:rFonts w:hint="eastAsia"/>
        </w:rPr>
        <w:t>　　第四节 体外临床诊断试剂价格趋势分析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二、2025-2031年我国体外临床诊断试剂市场价格预测</w:t>
      </w:r>
      <w:r>
        <w:rPr>
          <w:rFonts w:hint="eastAsia"/>
        </w:rPr>
        <w:br/>
      </w:r>
      <w:r>
        <w:rPr>
          <w:rFonts w:hint="eastAsia"/>
        </w:rPr>
        <w:t>　　第五节 体外临床诊断试剂所属行业进出口数据分析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一、2020-2025年我国体外临床诊断试剂所属行业进出口数据分析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二、2025-2031年国内体外临床诊断试剂产品未来进出口情况预测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体外临床诊断试剂行业上、下游产业链分析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体外临床诊断试剂产业链分析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二、体外临床诊断试剂产业链模型分析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一、2020-2025年主要原料产值分析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体外临床诊断试剂主要生产厂商介绍</w:t>
      </w:r>
      <w:r>
        <w:rPr>
          <w:rFonts w:hint="eastAsia"/>
        </w:rPr>
        <w:br/>
      </w:r>
      <w:r>
        <w:rPr>
          <w:rFonts w:hint="eastAsia"/>
        </w:rPr>
        <w:t>　　　　一、科华生物工程股份有限公司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二、四川迈克科技有限责任公司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三、珠海市银科医学工程有限公司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四、天津康尔克生物科技有限公司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t>　　　　五、珠海市银科医学工程有限公司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2、企业财务指标分析</w:t>
      </w:r>
      <w:r>
        <w:rPr>
          <w:rFonts w:hint="eastAsia"/>
        </w:rPr>
        <w:br/>
      </w:r>
      <w:r>
        <w:rPr>
          <w:rFonts w:hint="eastAsia"/>
        </w:rPr>
        <w:t>　　　　　　3、企业未来发展策略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体外临床诊断试剂行业竞争格局分析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2020-2025年中国体外临床诊断试剂行业集中度分析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体外临床诊断试剂国内外SWOT分析</w:t>
      </w:r>
      <w:r>
        <w:rPr>
          <w:rFonts w:hint="eastAsia"/>
        </w:rPr>
        <w:br/>
      </w:r>
      <w:r>
        <w:rPr>
          <w:rFonts w:hint="eastAsia"/>
        </w:rPr>
        <w:t>　　第三节 2025-2031年中国体外临床诊断试剂行业竞争格局预测分析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中国体外临床诊断试剂行业投资的建议及观点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一、中国强劲的经济增长率对行业的支撑75</w:t>
      </w:r>
      <w:r>
        <w:rPr>
          <w:rFonts w:hint="eastAsia"/>
        </w:rPr>
        <w:br/>
      </w:r>
      <w:r>
        <w:rPr>
          <w:rFonts w:hint="eastAsia"/>
        </w:rPr>
        <w:t>　　　　二、体外临床诊断试剂企业在危机中的竞争优势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我国体外临床诊断试剂行业所处生命周期示意图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2025-2031年中国体外临床诊断试剂行业发展规模预测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2020-2025年我国体外临床诊断试剂产值统计表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2020-2025年我国体外临床诊断试剂市场需求统计表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2020-2025年我国体外临床诊断试剂市场需求及增长率变化图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2025-2031年中国体外临床诊断试剂市场需求及增长率预测</w:t>
      </w:r>
      <w:r>
        <w:rPr>
          <w:rFonts w:hint="eastAsia"/>
        </w:rPr>
        <w:br/>
      </w:r>
      <w:r>
        <w:rPr>
          <w:rFonts w:hint="eastAsia"/>
        </w:rPr>
        <w:t>　　图表 2025年我国体外临床诊断试剂市场不同因素的价格影响力对比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2020-2025年体外临床诊断试剂进出口数据变化</w:t>
      </w:r>
      <w:r>
        <w:rPr>
          <w:rFonts w:hint="eastAsia"/>
        </w:rPr>
        <w:br/>
      </w:r>
      <w:r>
        <w:rPr>
          <w:rFonts w:hint="eastAsia"/>
        </w:rPr>
        <w:t>　　图表 2025-2031年体外临床诊断试剂进出口数据预测</w:t>
      </w:r>
      <w:r>
        <w:rPr>
          <w:rFonts w:hint="eastAsia"/>
        </w:rPr>
        <w:br/>
      </w:r>
      <w:r>
        <w:rPr>
          <w:rFonts w:hint="eastAsia"/>
        </w:rPr>
        <w:t>　　图表 体外临床诊断试剂的产业链结构图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2020-2025年我国主要原料产能统计表</w:t>
      </w:r>
      <w:r>
        <w:rPr>
          <w:rFonts w:hint="eastAsia"/>
        </w:rPr>
        <w:br/>
      </w:r>
      <w:r>
        <w:rPr>
          <w:rFonts w:hint="eastAsia"/>
        </w:rPr>
        <w:t>　　图表 2020-2025年我国主要原料产值及增长率变化图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2025-2031年中国主要原料产值及增长率预测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2020-2025年我国体外临床诊断试剂销售额及增长率变化图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2025-2031年中国体外临床诊断试剂销售额及增长率预测</w:t>
      </w:r>
      <w:r>
        <w:rPr>
          <w:rFonts w:hint="eastAsia"/>
        </w:rPr>
        <w:br/>
      </w:r>
      <w:r>
        <w:rPr>
          <w:rFonts w:hint="eastAsia"/>
        </w:rPr>
        <w:t>　　表格 2020-2025年科华生物工程股份有限公司资产负债率变化情况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2020-2025年科华生物工程股份有限公司固定资产周转次数情况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2020-2025年科华生物工程股份有限公司销售净利率变化情况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2020-2025年科华生物工程股份有限公司销售净利率变化情况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2020-2025年四川迈克科技有限责任公司资产负债率变化情况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2020-2025年四川迈克科技有限责任公司资产负债率变化情况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2020-2025年四川迈克科技有限责任公司固定资产周转次数情况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2020-2025年四川迈克科技有限责任公司固定资产周转次数情况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2020-2025年四川迈克科技有限责任公司销售毛利率变化情况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2020-2025年四川迈克科技有限责任公司销售毛利率变化情况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2020-2025年珠海市银科医学工程有限公司资产负债率变化情况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2020-2025年珠海市银科医学工程有限公司固定资产周转次数情况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2020-2025年珠海市银科医学工程有限公司销售净利率变化情况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2020-2025年珠海市银科医学工程有限公司销售净利率变化情况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2020-2025年天津康尔克生物科技有限公司资产负债率变化情况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2020-2025年天津康尔克生物科技有限公司资产负债率变化情况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1da97faea4d9a" w:history="1">
        <w:r>
          <w:rPr>
            <w:rStyle w:val="Hyperlink"/>
          </w:rPr>
          <w:t>2025-2031年中国体外临床诊断试剂市场现状深度调研与发展趋势预测报告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1da97faea4d9a" w:history="1">
        <w:r>
          <w:rPr>
            <w:rStyle w:val="Hyperlink"/>
          </w:rPr>
          <w:t>https://www.20087.com/6/80/TiWaiLinChuangZhenDuanShiJiFaZha.html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二类免临床目录、体外临床诊断试剂包括、体外诊断试剂有哪些产品、体外诊断试剂临床试验、体外诊断试剂免临床指导原则、体外诊断试剂相关知识、体外诊断试剂临床使用、体外诊断试剂的概念、体外诊断试剂项目的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ab06bda9346cd" w:history="1">
      <w:r>
        <w:rPr>
          <w:rStyle w:val="Hyperlink"/>
        </w:rPr>
        <w:t>2025-2031年中国体外临床诊断试剂市场现状深度调研与发展趋势预测报告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iWaiLinChuangZhenDuanShiJiFaZha.html" TargetMode="External" Id="R6ed1da97faea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iWaiLinChuangZhenDuanShiJiFaZha.html" TargetMode="External" Id="R353ab06bda93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2025-01-07T01:03:00Z</dcterms:created>
  <dcterms:modified xsi:type="dcterms:W3CDTF">2025-01-07T02:03:00Z</dcterms:modified>
  <dc:subject>2025-2031年中国体外临床诊断试剂市场现状深度调研与发展趋势预测报告</dc:subject>
  <dc:title>2025-2031年中国体外临床诊断试剂市场现状深度调研与发展趋势预测报告</dc:title>
  <cp:keywords>2025-2031年中国体外临床诊断试剂市场现状深度调研与发展趋势预测报告</cp:keywords>
  <dc:description>2025-2031年中国体外临床诊断试剂市场现状深度调研与发展趋势预测报告</dc:description>
</cp:coreProperties>
</file>