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71b53a3c54b32" w:history="1">
              <w:r>
                <w:rPr>
                  <w:rStyle w:val="Hyperlink"/>
                </w:rPr>
                <w:t>中国儿科用药市场调研与发展前景预测报告（2025年）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71b53a3c54b32" w:history="1">
              <w:r>
                <w:rPr>
                  <w:rStyle w:val="Hyperlink"/>
                </w:rPr>
                <w:t>中国儿科用药市场调研与发展前景预测报告（2025年）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71b53a3c54b32" w:history="1">
                <w:r>
                  <w:rPr>
                    <w:rStyle w:val="Hyperlink"/>
                  </w:rPr>
                  <w:t>https://www.20087.com/6/30/ErKeYongYaoChanYeXianZhuangYuFaZ.html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作为医药行业的一个细分领域，近年来受到了越来越多的关注。儿童生理特点和用药安全性的特殊要求，使得儿科用药的研发和生产具有较高的技术壁垒。近年来，随着儿童健康意识的提高和政策支持的加强，儿科用药的种类和质量得到了显著提升。然而，儿童药品种少、规格不全和定价机制不合理，仍是制约儿科用药市场发展的主要因素。</w:t>
      </w:r>
      <w:r>
        <w:rPr>
          <w:rFonts w:hint="eastAsia"/>
        </w:rPr>
        <w:br/>
      </w:r>
      <w:r>
        <w:rPr>
          <w:rFonts w:hint="eastAsia"/>
        </w:rPr>
        <w:t>　　未来，儿科用药行业的发展将更加注重创新和规范化。一方面，通过开展儿童疾病机制研究和药物临床试验，开发更多针对儿童的专属药品，满足不同年龄段和疾病类型的用药需求。另一方面，建立科学合理的儿童药品定价和报销机制，鼓励企业投入儿科用药的研发和生产。此外，加强药品安全监管和用药指导，提高家长和医生对儿童用药的正确认知，保障儿童用药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71b53a3c54b32" w:history="1">
        <w:r>
          <w:rPr>
            <w:rStyle w:val="Hyperlink"/>
          </w:rPr>
          <w:t>中国儿科用药市场调研与发展前景预测报告（2025年）</w:t>
        </w:r>
      </w:hyperlink>
      <w:r>
        <w:rPr>
          <w:rFonts w:hint="eastAsia"/>
        </w:rPr>
        <w:t>》通过对儿科用药行业的全面调研，系统分析了儿科用药市场规模、技术现状及未来发展方向，揭示了行业竞争格局的演变趋势与潜在问题。同时，报告评估了儿科用药行业投资价值与效益，识别了发展中的主要挑战与机遇，并结合SWOT分析为投资者和企业提供了科学的战略建议。此外，报告重点聚焦儿科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儿科用药产业相关概述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　　一、儿科药品的分类</w:t>
      </w:r>
      <w:r>
        <w:rPr>
          <w:rFonts w:hint="eastAsia"/>
        </w:rPr>
        <w:br/>
      </w:r>
      <w:r>
        <w:rPr>
          <w:rFonts w:hint="eastAsia"/>
        </w:rPr>
        <w:t>　　　　二、儿科用药的生理过程</w:t>
      </w:r>
      <w:r>
        <w:rPr>
          <w:rFonts w:hint="eastAsia"/>
        </w:rPr>
        <w:br/>
      </w:r>
      <w:r>
        <w:rPr>
          <w:rFonts w:hint="eastAsia"/>
        </w:rPr>
        <w:t>　　第二节 儿科用药的原则</w:t>
      </w:r>
      <w:r>
        <w:rPr>
          <w:rFonts w:hint="eastAsia"/>
        </w:rPr>
        <w:br/>
      </w:r>
      <w:r>
        <w:rPr>
          <w:rFonts w:hint="eastAsia"/>
        </w:rPr>
        <w:t>　　　　一、诊断要正确</w:t>
      </w:r>
      <w:r>
        <w:rPr>
          <w:rFonts w:hint="eastAsia"/>
        </w:rPr>
        <w:br/>
      </w:r>
      <w:r>
        <w:rPr>
          <w:rFonts w:hint="eastAsia"/>
        </w:rPr>
        <w:t>　　　　二、用药要合理</w:t>
      </w:r>
      <w:r>
        <w:rPr>
          <w:rFonts w:hint="eastAsia"/>
        </w:rPr>
        <w:br/>
      </w:r>
      <w:r>
        <w:rPr>
          <w:rFonts w:hint="eastAsia"/>
        </w:rPr>
        <w:t>　　　　三、剂量要准确</w:t>
      </w:r>
      <w:r>
        <w:rPr>
          <w:rFonts w:hint="eastAsia"/>
        </w:rPr>
        <w:br/>
      </w:r>
      <w:r>
        <w:rPr>
          <w:rFonts w:hint="eastAsia"/>
        </w:rPr>
        <w:t>　　　　四、用法要合适</w:t>
      </w:r>
      <w:r>
        <w:rPr>
          <w:rFonts w:hint="eastAsia"/>
        </w:rPr>
        <w:br/>
      </w:r>
      <w:r>
        <w:rPr>
          <w:rFonts w:hint="eastAsia"/>
        </w:rPr>
        <w:t>　　　　五、切忌滥用药</w:t>
      </w:r>
      <w:r>
        <w:rPr>
          <w:rFonts w:hint="eastAsia"/>
        </w:rPr>
        <w:br/>
      </w:r>
      <w:r>
        <w:rPr>
          <w:rFonts w:hint="eastAsia"/>
        </w:rPr>
        <w:t>　　第三节 儿科用药行业概述</w:t>
      </w:r>
      <w:r>
        <w:rPr>
          <w:rFonts w:hint="eastAsia"/>
        </w:rPr>
        <w:br/>
      </w:r>
      <w:r>
        <w:rPr>
          <w:rFonts w:hint="eastAsia"/>
        </w:rPr>
        <w:t>　　　　一、儿科用药行业的管理体制</w:t>
      </w:r>
      <w:r>
        <w:rPr>
          <w:rFonts w:hint="eastAsia"/>
        </w:rPr>
        <w:br/>
      </w:r>
      <w:r>
        <w:rPr>
          <w:rFonts w:hint="eastAsia"/>
        </w:rPr>
        <w:t>　　　　二、儿科用药的行业投资壁垒</w:t>
      </w:r>
      <w:r>
        <w:rPr>
          <w:rFonts w:hint="eastAsia"/>
        </w:rPr>
        <w:br/>
      </w:r>
      <w:r>
        <w:rPr>
          <w:rFonts w:hint="eastAsia"/>
        </w:rPr>
        <w:t>　　　　三、儿科用药行业的影响因素</w:t>
      </w:r>
      <w:r>
        <w:rPr>
          <w:rFonts w:hint="eastAsia"/>
        </w:rPr>
        <w:br/>
      </w:r>
      <w:r>
        <w:rPr>
          <w:rFonts w:hint="eastAsia"/>
        </w:rPr>
        <w:t>　　　　四、儿科用药行业的上下游关联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2020-2025年世界儿科用药市场运行态势发展分析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2020-2025年全球儿科用药市场发展态势分析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一、发达国家儿科用药仍不能满足临床需要</w:t>
      </w:r>
      <w:r>
        <w:rPr>
          <w:rFonts w:hint="eastAsia"/>
        </w:rPr>
        <w:br/>
      </w:r>
      <w:r>
        <w:rPr>
          <w:rFonts w:hint="eastAsia"/>
        </w:rPr>
        <w:t>　　　　二、发达国家儿科用药政策与管理相对完善</w:t>
      </w:r>
      <w:r>
        <w:rPr>
          <w:rFonts w:hint="eastAsia"/>
        </w:rPr>
        <w:br/>
      </w:r>
      <w:r>
        <w:rPr>
          <w:rFonts w:hint="eastAsia"/>
        </w:rPr>
        <w:t>　　　　三、全球儿科用药供应不足给儿科带来隐患</w:t>
      </w:r>
      <w:r>
        <w:rPr>
          <w:rFonts w:hint="eastAsia"/>
        </w:rPr>
        <w:br/>
      </w:r>
      <w:r>
        <w:rPr>
          <w:rFonts w:hint="eastAsia"/>
        </w:rPr>
        <w:t>　　第二节 2020-2025年全球儿科用药市场主要动态分析</w:t>
      </w:r>
      <w:r>
        <w:rPr>
          <w:rFonts w:hint="eastAsia"/>
        </w:rPr>
        <w:br/>
      </w:r>
      <w:r>
        <w:rPr>
          <w:rFonts w:hint="eastAsia"/>
        </w:rPr>
        <w:t>　　　　一、全球儿科用药主要国家运行分析</w:t>
      </w:r>
      <w:r>
        <w:rPr>
          <w:rFonts w:hint="eastAsia"/>
        </w:rPr>
        <w:br/>
      </w:r>
      <w:r>
        <w:rPr>
          <w:rFonts w:hint="eastAsia"/>
        </w:rPr>
        <w:t>　　　　二、世界卫生组织建议开展儿科用药专项研究</w:t>
      </w:r>
      <w:r>
        <w:rPr>
          <w:rFonts w:hint="eastAsia"/>
        </w:rPr>
        <w:br/>
      </w:r>
      <w:r>
        <w:rPr>
          <w:rFonts w:hint="eastAsia"/>
        </w:rPr>
        <w:t>　　　　三、全球儿科用药运行态势分析</w:t>
      </w:r>
      <w:r>
        <w:rPr>
          <w:rFonts w:hint="eastAsia"/>
        </w:rPr>
        <w:br/>
      </w:r>
      <w:r>
        <w:rPr>
          <w:rFonts w:hint="eastAsia"/>
        </w:rPr>
        <w:t>　　第三节 2025-2031年全球儿科疫苗市场规模及预测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2020-2025年中国儿科用药行业运行环境分析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一、基本药物制度对医药行业的影响</w:t>
      </w:r>
      <w:r>
        <w:rPr>
          <w:rFonts w:hint="eastAsia"/>
        </w:rPr>
        <w:br/>
      </w:r>
      <w:r>
        <w:rPr>
          <w:rFonts w:hint="eastAsia"/>
        </w:rPr>
        <w:t>　　　　二、药品注册制度对医药行业的影响</w:t>
      </w:r>
      <w:r>
        <w:rPr>
          <w:rFonts w:hint="eastAsia"/>
        </w:rPr>
        <w:br/>
      </w:r>
      <w:r>
        <w:rPr>
          <w:rFonts w:hint="eastAsia"/>
        </w:rPr>
        <w:t>　　　　三、药品出口政策对医药行业的影响</w:t>
      </w:r>
      <w:r>
        <w:rPr>
          <w:rFonts w:hint="eastAsia"/>
        </w:rPr>
        <w:br/>
      </w:r>
      <w:r>
        <w:rPr>
          <w:rFonts w:hint="eastAsia"/>
        </w:rPr>
        <w:t>　　　　四、中医药行业政策对医药行业的影响</w:t>
      </w:r>
      <w:r>
        <w:rPr>
          <w:rFonts w:hint="eastAsia"/>
        </w:rPr>
        <w:br/>
      </w:r>
      <w:r>
        <w:rPr>
          <w:rFonts w:hint="eastAsia"/>
        </w:rPr>
        <w:t>　　　　五、财政医药卫生投入对医药行业的影响</w:t>
      </w:r>
      <w:r>
        <w:rPr>
          <w:rFonts w:hint="eastAsia"/>
        </w:rPr>
        <w:br/>
      </w:r>
      <w:r>
        <w:rPr>
          <w:rFonts w:hint="eastAsia"/>
        </w:rPr>
        <w:t>　　　　六、药品集中采购政策对医药行业的影响</w:t>
      </w:r>
      <w:r>
        <w:rPr>
          <w:rFonts w:hint="eastAsia"/>
        </w:rPr>
        <w:br/>
      </w:r>
      <w:r>
        <w:rPr>
          <w:rFonts w:hint="eastAsia"/>
        </w:rPr>
        <w:t>　　　　七、药品技术转让新规对医药行业的影响</w:t>
      </w:r>
      <w:r>
        <w:rPr>
          <w:rFonts w:hint="eastAsia"/>
        </w:rPr>
        <w:br/>
      </w:r>
      <w:r>
        <w:rPr>
          <w:rFonts w:hint="eastAsia"/>
        </w:rPr>
        <w:t>　　　　八、新医改方案对医药行业的影响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2020-2025年中国儿科用药产业环境分析</w:t>
      </w:r>
      <w:r>
        <w:rPr>
          <w:rFonts w:hint="eastAsia"/>
        </w:rPr>
        <w:br/>
      </w:r>
      <w:r>
        <w:rPr>
          <w:rFonts w:hint="eastAsia"/>
        </w:rPr>
        <w:t>　　　　一、中国卫生保健发展情况</w:t>
      </w:r>
      <w:r>
        <w:rPr>
          <w:rFonts w:hint="eastAsia"/>
        </w:rPr>
        <w:br/>
      </w:r>
      <w:r>
        <w:rPr>
          <w:rFonts w:hint="eastAsia"/>
        </w:rPr>
        <w:t>　　　　二、中国儿童医保发展分析</w:t>
      </w:r>
      <w:r>
        <w:rPr>
          <w:rFonts w:hint="eastAsia"/>
        </w:rPr>
        <w:br/>
      </w:r>
      <w:r>
        <w:rPr>
          <w:rFonts w:hint="eastAsia"/>
        </w:rPr>
        <w:t>　　第四节 2020-2025年中国儿科用药行业社会环境分析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2020-2025年中国儿科用药产业市场运行态势分析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中国儿童医疗市场发展现状分析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一、中国各儿科疾病情况统计</w:t>
      </w:r>
      <w:r>
        <w:rPr>
          <w:rFonts w:hint="eastAsia"/>
        </w:rPr>
        <w:br/>
      </w:r>
      <w:r>
        <w:rPr>
          <w:rFonts w:hint="eastAsia"/>
        </w:rPr>
        <w:t>　　　　二、中国儿童门诊医疗情况统计</w:t>
      </w:r>
      <w:r>
        <w:rPr>
          <w:rFonts w:hint="eastAsia"/>
        </w:rPr>
        <w:br/>
      </w:r>
      <w:r>
        <w:rPr>
          <w:rFonts w:hint="eastAsia"/>
        </w:rPr>
        <w:t>　　　　三、中国儿童住院医疗情况统计</w:t>
      </w:r>
      <w:r>
        <w:rPr>
          <w:rFonts w:hint="eastAsia"/>
        </w:rPr>
        <w:br/>
      </w:r>
      <w:r>
        <w:rPr>
          <w:rFonts w:hint="eastAsia"/>
        </w:rPr>
        <w:t>　　　　四、中国儿童医院医疗情况统计</w:t>
      </w:r>
      <w:r>
        <w:rPr>
          <w:rFonts w:hint="eastAsia"/>
        </w:rPr>
        <w:br/>
      </w:r>
      <w:r>
        <w:rPr>
          <w:rFonts w:hint="eastAsia"/>
        </w:rPr>
        <w:t>　　第二节 2020-2025年中国儿科用药发展态势分析</w:t>
      </w:r>
      <w:r>
        <w:rPr>
          <w:rFonts w:hint="eastAsia"/>
        </w:rPr>
        <w:br/>
      </w:r>
      <w:r>
        <w:rPr>
          <w:rFonts w:hint="eastAsia"/>
        </w:rPr>
        <w:t>　　　　一、不容忽视的庞大群体</w:t>
      </w:r>
      <w:r>
        <w:rPr>
          <w:rFonts w:hint="eastAsia"/>
        </w:rPr>
        <w:br/>
      </w:r>
      <w:r>
        <w:rPr>
          <w:rFonts w:hint="eastAsia"/>
        </w:rPr>
        <w:t>　　　　二、增长快速，“洋面孔”居多</w:t>
      </w:r>
      <w:r>
        <w:rPr>
          <w:rFonts w:hint="eastAsia"/>
        </w:rPr>
        <w:br/>
      </w:r>
      <w:r>
        <w:rPr>
          <w:rFonts w:hint="eastAsia"/>
        </w:rPr>
        <w:t>　　第三节 2020-2025年中国儿科用药市场面临的问题分析</w:t>
      </w:r>
      <w:r>
        <w:rPr>
          <w:rFonts w:hint="eastAsia"/>
        </w:rPr>
        <w:br/>
      </w:r>
      <w:r>
        <w:rPr>
          <w:rFonts w:hint="eastAsia"/>
        </w:rPr>
        <w:t>　　　　一、儿科用药剂量难以定量</w:t>
      </w:r>
      <w:r>
        <w:rPr>
          <w:rFonts w:hint="eastAsia"/>
        </w:rPr>
        <w:br/>
      </w:r>
      <w:r>
        <w:rPr>
          <w:rFonts w:hint="eastAsia"/>
        </w:rPr>
        <w:t>　　　　二、儿科用药不良反应率高</w:t>
      </w:r>
      <w:r>
        <w:rPr>
          <w:rFonts w:hint="eastAsia"/>
        </w:rPr>
        <w:br/>
      </w:r>
      <w:r>
        <w:rPr>
          <w:rFonts w:hint="eastAsia"/>
        </w:rPr>
        <w:t>　　　　三、儿科用药品牌品种较少</w:t>
      </w:r>
      <w:r>
        <w:rPr>
          <w:rFonts w:hint="eastAsia"/>
        </w:rPr>
        <w:br/>
      </w:r>
      <w:r>
        <w:rPr>
          <w:rFonts w:hint="eastAsia"/>
        </w:rPr>
        <w:t>　　　　四、儿科用药药品说明书不规范</w:t>
      </w:r>
      <w:r>
        <w:rPr>
          <w:rFonts w:hint="eastAsia"/>
        </w:rPr>
        <w:br/>
      </w:r>
      <w:r>
        <w:rPr>
          <w:rFonts w:hint="eastAsia"/>
        </w:rPr>
        <w:t>　　　　五、儿科用药不合理用药现象突出</w:t>
      </w:r>
      <w:r>
        <w:rPr>
          <w:rFonts w:hint="eastAsia"/>
        </w:rPr>
        <w:br/>
      </w:r>
      <w:r>
        <w:rPr>
          <w:rFonts w:hint="eastAsia"/>
        </w:rPr>
        <w:t>　　　　六、儿科用药开发周期长和困难大</w:t>
      </w:r>
      <w:r>
        <w:rPr>
          <w:rFonts w:hint="eastAsia"/>
        </w:rPr>
        <w:br/>
      </w:r>
      <w:r>
        <w:rPr>
          <w:rFonts w:hint="eastAsia"/>
        </w:rPr>
        <w:t>　　　　七、儿科用药市场仍缺乏政府引导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2020-2025年中国儿科用药市场规模与动态分析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2020-2025年中国儿科用药市场规模统计分析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一、中国儿科用药市场规模统计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　　四、中国婴幼儿疫苗需求分析</w:t>
      </w:r>
      <w:r>
        <w:rPr>
          <w:rFonts w:hint="eastAsia"/>
        </w:rPr>
        <w:br/>
      </w:r>
      <w:r>
        <w:rPr>
          <w:rFonts w:hint="eastAsia"/>
        </w:rPr>
        <w:t>　　第二节 2020-2025年中国儿科用药市场发展现状分析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一、中国儿科用药市场特点情况</w:t>
      </w:r>
      <w:r>
        <w:rPr>
          <w:rFonts w:hint="eastAsia"/>
        </w:rPr>
        <w:br/>
      </w:r>
      <w:r>
        <w:rPr>
          <w:rFonts w:hint="eastAsia"/>
        </w:rPr>
        <w:t>　　　　二、中国儿科用药领域科研情况</w:t>
      </w:r>
      <w:r>
        <w:rPr>
          <w:rFonts w:hint="eastAsia"/>
        </w:rPr>
        <w:br/>
      </w:r>
      <w:r>
        <w:rPr>
          <w:rFonts w:hint="eastAsia"/>
        </w:rPr>
        <w:t>　　　　三、中国儿科用药企业发展情况</w:t>
      </w:r>
      <w:r>
        <w:rPr>
          <w:rFonts w:hint="eastAsia"/>
        </w:rPr>
        <w:br/>
      </w:r>
      <w:r>
        <w:rPr>
          <w:rFonts w:hint="eastAsia"/>
        </w:rPr>
        <w:t>　　　　四、中国儿科用药市场发展潜力巨大</w:t>
      </w:r>
      <w:r>
        <w:rPr>
          <w:rFonts w:hint="eastAsia"/>
        </w:rPr>
        <w:br/>
      </w:r>
      <w:r>
        <w:rPr>
          <w:rFonts w:hint="eastAsia"/>
        </w:rPr>
        <w:t>　　　　五、中国儿科用药市场依然有待开发</w:t>
      </w:r>
      <w:r>
        <w:rPr>
          <w:rFonts w:hint="eastAsia"/>
        </w:rPr>
        <w:br/>
      </w:r>
      <w:r>
        <w:rPr>
          <w:rFonts w:hint="eastAsia"/>
        </w:rPr>
        <w:t>　　　　六、中国儿科用药市场外企占主导地位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2020-2025年对中国儿童感冒药市场思考分析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2020-2025年中国儿童感冒药产业发展存在的问题分析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2020-2025年中国儿科医药其它细分市场态势分析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2020-2025年中国儿科用药细分市场概述</w:t>
      </w:r>
      <w:r>
        <w:rPr>
          <w:rFonts w:hint="eastAsia"/>
        </w:rPr>
        <w:br/>
      </w:r>
      <w:r>
        <w:rPr>
          <w:rFonts w:hint="eastAsia"/>
        </w:rPr>
        <w:t>　　　　一、中国儿科用药各剂型类别份额统计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　　二、中国儿科用药主要中成药产品介绍</w:t>
      </w:r>
      <w:r>
        <w:rPr>
          <w:rFonts w:hint="eastAsia"/>
        </w:rPr>
        <w:br/>
      </w:r>
      <w:r>
        <w:rPr>
          <w:rFonts w:hint="eastAsia"/>
        </w:rPr>
        <w:t>　　第二节 2020-2025年中国儿科抗感染用药发展情况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三、中国儿科抗感染用药主要品牌</w:t>
      </w:r>
      <w:r>
        <w:rPr>
          <w:rFonts w:hint="eastAsia"/>
        </w:rPr>
        <w:br/>
      </w:r>
      <w:r>
        <w:rPr>
          <w:rFonts w:hint="eastAsia"/>
        </w:rPr>
        <w:t>　　　　四、中国儿科抗感染用药低毒高效发展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第三节 2020-2025年中国儿科呼吸系统用药发展情况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三、中国平喘儿科呼吸系统用药市场巨大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第四节 2020-2025年中国儿科消化系统用药发展情况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三、中国儿科助消化用药寡头垄断情况明显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第五节 2020-2025年中国儿科解热镇痛用药发展情况</w:t>
      </w:r>
      <w:r>
        <w:rPr>
          <w:rFonts w:hint="eastAsia"/>
        </w:rPr>
        <w:br/>
      </w:r>
      <w:r>
        <w:rPr>
          <w:rFonts w:hint="eastAsia"/>
        </w:rPr>
        <w:t>　　第六节 2020-2025年中国儿科神经系统用药发展情况</w:t>
      </w:r>
      <w:r>
        <w:rPr>
          <w:rFonts w:hint="eastAsia"/>
        </w:rPr>
        <w:br/>
      </w:r>
      <w:r>
        <w:rPr>
          <w:rFonts w:hint="eastAsia"/>
        </w:rPr>
        <w:t>　　第七节 2020-2025年中国儿科维生素类用药发展情况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2020-2025年中国儿科用药竞争现状分析</w:t>
      </w:r>
      <w:r>
        <w:rPr>
          <w:rFonts w:hint="eastAsia"/>
        </w:rPr>
        <w:br/>
      </w:r>
      <w:r>
        <w:rPr>
          <w:rFonts w:hint="eastAsia"/>
        </w:rPr>
        <w:t>　　　　一、儿科用药品牌竞争分析</w:t>
      </w:r>
      <w:r>
        <w:rPr>
          <w:rFonts w:hint="eastAsia"/>
        </w:rPr>
        <w:br/>
      </w:r>
      <w:r>
        <w:rPr>
          <w:rFonts w:hint="eastAsia"/>
        </w:rPr>
        <w:t>　　　　二、儿科用药价格竞争分析</w:t>
      </w:r>
      <w:r>
        <w:rPr>
          <w:rFonts w:hint="eastAsia"/>
        </w:rPr>
        <w:br/>
      </w:r>
      <w:r>
        <w:rPr>
          <w:rFonts w:hint="eastAsia"/>
        </w:rPr>
        <w:t>　　　　三、儿科用药成本竞争分析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2020-2025年中国儿科用药提升竞争力策略分析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2020-2025年中国儿科用药优势企业竞争力分析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2025-2031年中国儿科用药行业发展前景和投资战略分析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一、中国儿科用药市场规模预测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中-智-林-－2025-2031年中国儿科用药行业发展策略分析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一、中国儿科用药投资的市场定位策略</w:t>
      </w:r>
      <w:r>
        <w:rPr>
          <w:rFonts w:hint="eastAsia"/>
        </w:rPr>
        <w:br/>
      </w:r>
      <w:r>
        <w:rPr>
          <w:rFonts w:hint="eastAsia"/>
        </w:rPr>
        <w:t>　　　　二、中国儿科用药各生命周期投资策略</w:t>
      </w:r>
      <w:r>
        <w:rPr>
          <w:rFonts w:hint="eastAsia"/>
        </w:rPr>
        <w:br/>
      </w:r>
      <w:r>
        <w:rPr>
          <w:rFonts w:hint="eastAsia"/>
        </w:rPr>
        <w:t>　　　　三、中国儿科医药产品渠道选择策略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儿童医院临床用药剂型分析</w:t>
      </w:r>
      <w:r>
        <w:rPr>
          <w:rFonts w:hint="eastAsia"/>
        </w:rPr>
        <w:br/>
      </w:r>
      <w:r>
        <w:rPr>
          <w:rFonts w:hint="eastAsia"/>
        </w:rPr>
        <w:t>　　图表 中国儿科感冒类中成药主要产品列表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中国儿科止咳类中成药主要产品列表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中国儿科消化类中成药主要产品列表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中国儿科其他类中成药主要产品列表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中国儿科腹泻用药主要产品情况</w:t>
      </w:r>
      <w:r>
        <w:rPr>
          <w:rFonts w:hint="eastAsia"/>
        </w:rPr>
        <w:br/>
      </w:r>
      <w:r>
        <w:rPr>
          <w:rFonts w:hint="eastAsia"/>
        </w:rPr>
        <w:t>　　图表 中国消化类药物主要产品情况</w:t>
      </w:r>
      <w:r>
        <w:rPr>
          <w:rFonts w:hint="eastAsia"/>
        </w:rPr>
        <w:br/>
      </w:r>
      <w:r>
        <w:rPr>
          <w:rFonts w:hint="eastAsia"/>
        </w:rPr>
        <w:t>　　图表 中国儿科解热镇痛类药物主要产品情况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负债情况图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北京韩美药品有限公司负债指标走势图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广州奇星药业有限公司负债指标走势图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2025-2031年中国儿科用药化学药市场规模增长趋势图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2025-2031年中国儿科用药中成药市场规模增长趋势图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2025-2031年中国儿科用药中药饮片市场规模预测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2025-2031年中国儿科用药中药饮片市场规模增长趋势图</w:t>
      </w:r>
      <w:r>
        <w:rPr>
          <w:rFonts w:hint="eastAsia"/>
        </w:rPr>
        <w:br/>
      </w:r>
      <w:r>
        <w:rPr>
          <w:rFonts w:hint="eastAsia"/>
        </w:rPr>
        <w:t>　　图表 儿科用药导入期可选择的市场策略</w:t>
      </w:r>
      <w:r>
        <w:rPr>
          <w:rFonts w:hint="eastAsia"/>
        </w:rPr>
        <w:br/>
      </w:r>
      <w:r>
        <w:rPr>
          <w:rFonts w:hint="eastAsia"/>
        </w:rPr>
        <w:t>　　图表 儿科用药销售渠道模式比较</w:t>
      </w:r>
      <w:r>
        <w:rPr>
          <w:rFonts w:hint="eastAsia"/>
        </w:rPr>
        <w:br/>
      </w:r>
      <w:r>
        <w:rPr>
          <w:rFonts w:hint="eastAsia"/>
        </w:rPr>
        <w:t>　　图表 儿科用药主要渠道主体比较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71b53a3c54b32" w:history="1">
        <w:r>
          <w:rPr>
            <w:rStyle w:val="Hyperlink"/>
          </w:rPr>
          <w:t>中国儿科用药市场调研与发展前景预测报告（2025年）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71b53a3c54b32" w:history="1">
        <w:r>
          <w:rPr>
            <w:rStyle w:val="Hyperlink"/>
          </w:rPr>
          <w:t>https://www.20087.com/6/30/ErKeYongYaoChanYeXianZhuangYuFaZ.html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5091339a6452f" w:history="1">
      <w:r>
        <w:rPr>
          <w:rStyle w:val="Hyperlink"/>
        </w:rPr>
        <w:t>中国儿科用药市场调研与发展前景预测报告（2025年）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ErKeYongYaoChanYeXianZhuangYuFaZ.html" TargetMode="External" Id="Rb5a71b53a3c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ErKeYongYaoChanYeXianZhuangYuFaZ.html" TargetMode="External" Id="R7ce5091339a6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2025-06-13T04:49:00Z</dcterms:created>
  <dcterms:modified xsi:type="dcterms:W3CDTF">2025-06-13T05:49:00Z</dcterms:modified>
  <dc:subject>中国儿科用药市场调研与发展前景预测报告（2025年）</dc:subject>
  <dc:title>中国儿科用药市场调研与发展前景预测报告（2025年）</dc:title>
  <cp:keywords>中国儿科用药市场调研与发展前景预测报告（2025年）</cp:keywords>
  <dc:description>中国儿科用药市场调研与发展前景预测报告（2025年）</dc:description>
</cp:coreProperties>
</file>