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57d4b4fc4a4a" w:history="1">
              <w:r>
                <w:rPr>
                  <w:rStyle w:val="Hyperlink"/>
                </w:rPr>
                <w:t>2025-2031年中国咽喉用药行业现状分析与发展前景研究报告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57d4b4fc4a4a" w:history="1">
              <w:r>
                <w:rPr>
                  <w:rStyle w:val="Hyperlink"/>
                </w:rPr>
                <w:t>2025-2031年中国咽喉用药行业现状分析与发展前景研究报告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457d4b4fc4a4a" w:history="1">
                <w:r>
                  <w:rPr>
                    <w:rStyle w:val="Hyperlink"/>
                  </w:rPr>
                  <w:t>https://www.20087.com/6/10/YanHouYongYaoWeiLaiFaZhanQuShi.html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随着全球气候变化和空气污染加剧，呼吸道疾病发病率的上升而增长。近年来，针对咽喉疼痛、咳嗽和过敏反应的非处方药（OTC）产品种类增多，涵盖了含片、喷雾、液体和胶囊等多种剂型。这些产品通常含有局部麻醉剂、消炎成分和保湿因子，旨在缓解症状和促进愈合。同时，天然草本配方的咽喉用药受到消费者青睐，反映了市场对安全性和副作用低的健康产品的需求。</w:t>
      </w:r>
      <w:r>
        <w:rPr>
          <w:rFonts w:hint="eastAsia"/>
        </w:rPr>
        <w:br/>
      </w:r>
      <w:r>
        <w:rPr>
          <w:rFonts w:hint="eastAsia"/>
        </w:rPr>
        <w:t>　　未来，咽喉用药将更加注重精准医疗和个性化治疗。随着对咽喉疾病发病机制的深入研究，针对特定病因的靶向药物将被开发，提高治疗效果。同时，基于基因组学和微生物组学的个性化治疗方案将兴起，根据患者的遗传背景和微生物群落状态定制药物，提高药物的针对性和有效性。此外，数字化健康平台和远程医疗的结合，将提供咽喉健康监测和咨询的便捷途径，促进早期干预和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457d4b4fc4a4a" w:history="1">
        <w:r>
          <w:rPr>
            <w:rStyle w:val="Hyperlink"/>
          </w:rPr>
          <w:t>2025-2031年中国咽喉用药行业现状分析与发展前景研究报告</w:t>
        </w:r>
      </w:hyperlink>
      <w:r>
        <w:rPr>
          <w:rFonts w:hint="eastAsia"/>
        </w:rPr>
        <w:t>》基于多年行业研究积累，结合咽喉用药市场发展现状，依托行业权威数据资源和长期市场监测数据库，对咽喉用药市场规模、技术现状及未来方向进行了全面分析。报告梳理了咽喉用药行业竞争格局，重点评估了主要企业的市场表现及品牌影响力，并通过SWOT分析揭示了咽喉用药行业机遇与潜在风险。同时，报告对咽喉用药市场前景和发展趋势进行了科学预测，为投资者提供了投资价值判断和策略建议，助力把握咽喉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2020-2025年世界咽喉用药市场发展状况综述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一、全球药品市场销售情况分析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二、全球医药市场格局</w:t>
      </w:r>
      <w:r>
        <w:rPr>
          <w:rFonts w:hint="eastAsia"/>
        </w:rPr>
        <w:br/>
      </w:r>
      <w:r>
        <w:rPr>
          <w:rFonts w:hint="eastAsia"/>
        </w:rPr>
        <w:t>　　　　三、全球医药处方药市场</w:t>
      </w:r>
      <w:r>
        <w:rPr>
          <w:rFonts w:hint="eastAsia"/>
        </w:rPr>
        <w:br/>
      </w:r>
      <w:r>
        <w:rPr>
          <w:rFonts w:hint="eastAsia"/>
        </w:rPr>
        <w:t>　　第二节 2020-2025年世界咽喉用药市场现状分析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一、咽喉炎概述</w:t>
      </w:r>
      <w:r>
        <w:rPr>
          <w:rFonts w:hint="eastAsia"/>
        </w:rPr>
        <w:br/>
      </w:r>
      <w:r>
        <w:rPr>
          <w:rFonts w:hint="eastAsia"/>
        </w:rPr>
        <w:t>　　　　二、世界咽喉用药市场概况</w:t>
      </w:r>
      <w:r>
        <w:rPr>
          <w:rFonts w:hint="eastAsia"/>
        </w:rPr>
        <w:br/>
      </w:r>
      <w:r>
        <w:rPr>
          <w:rFonts w:hint="eastAsia"/>
        </w:rPr>
        <w:t>　　　　三、世界咽喉用药OTC市场情况</w:t>
      </w:r>
      <w:r>
        <w:rPr>
          <w:rFonts w:hint="eastAsia"/>
        </w:rPr>
        <w:br/>
      </w:r>
      <w:r>
        <w:rPr>
          <w:rFonts w:hint="eastAsia"/>
        </w:rPr>
        <w:t>　　第三节 2025-2031年世界咽喉用药市场走势预测分析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2020-2025年中国咽喉用药市场运行环境分析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2020-2025年中国咽喉用药市场运行政策环境分析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一、咽喉用药行业标准</w:t>
      </w:r>
      <w:r>
        <w:rPr>
          <w:rFonts w:hint="eastAsia"/>
        </w:rPr>
        <w:br/>
      </w:r>
      <w:r>
        <w:rPr>
          <w:rFonts w:hint="eastAsia"/>
        </w:rPr>
        <w:t>　　　　二、医疗改革政策解读</w:t>
      </w:r>
      <w:r>
        <w:rPr>
          <w:rFonts w:hint="eastAsia"/>
        </w:rPr>
        <w:br/>
      </w:r>
      <w:r>
        <w:rPr>
          <w:rFonts w:hint="eastAsia"/>
        </w:rPr>
        <w:t>　　　　三、新医改方案对咽喉用药的影响</w:t>
      </w:r>
      <w:r>
        <w:rPr>
          <w:rFonts w:hint="eastAsia"/>
        </w:rPr>
        <w:br/>
      </w:r>
      <w:r>
        <w:rPr>
          <w:rFonts w:hint="eastAsia"/>
        </w:rPr>
        <w:t>　　第三节 2020-2025年中国咽喉用药市场运行社会环境分析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2020-2025年中国咽喉用药市场发展现状分析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四、枇杷膏市场分析</w:t>
      </w:r>
      <w:r>
        <w:rPr>
          <w:rFonts w:hint="eastAsia"/>
        </w:rPr>
        <w:br/>
      </w:r>
      <w:r>
        <w:rPr>
          <w:rFonts w:hint="eastAsia"/>
        </w:rPr>
        <w:t>　　　　五、呼吸道用吸入剂市场</w:t>
      </w:r>
      <w:r>
        <w:rPr>
          <w:rFonts w:hint="eastAsia"/>
        </w:rPr>
        <w:br/>
      </w:r>
      <w:r>
        <w:rPr>
          <w:rFonts w:hint="eastAsia"/>
        </w:rPr>
        <w:t>　　第二节 2020-2025年中国咽喉用药市场格局分析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2020-2025年中国咽喉用药发展存在问题及策略分析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2020-2025年中国咽喉用药产业运行走势分析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2020-2025年中国咽喉用药品牌市场分析</w:t>
      </w:r>
      <w:r>
        <w:rPr>
          <w:rFonts w:hint="eastAsia"/>
        </w:rPr>
        <w:br/>
      </w:r>
      <w:r>
        <w:rPr>
          <w:rFonts w:hint="eastAsia"/>
        </w:rPr>
        <w:t>　　　　一、金嗓子喉宝</w:t>
      </w:r>
      <w:r>
        <w:rPr>
          <w:rFonts w:hint="eastAsia"/>
        </w:rPr>
        <w:br/>
      </w:r>
      <w:r>
        <w:rPr>
          <w:rFonts w:hint="eastAsia"/>
        </w:rPr>
        <w:t>　　　　二、西瓜霜含片</w:t>
      </w:r>
      <w:r>
        <w:rPr>
          <w:rFonts w:hint="eastAsia"/>
        </w:rPr>
        <w:br/>
      </w:r>
      <w:r>
        <w:rPr>
          <w:rFonts w:hint="eastAsia"/>
        </w:rPr>
        <w:t>　　　　三、复方草珊瑚含片</w:t>
      </w:r>
      <w:r>
        <w:rPr>
          <w:rFonts w:hint="eastAsia"/>
        </w:rPr>
        <w:br/>
      </w:r>
      <w:r>
        <w:rPr>
          <w:rFonts w:hint="eastAsia"/>
        </w:rPr>
        <w:t>　　第一节 2020-2025年中国咽喉用药市场走势分析</w:t>
      </w:r>
      <w:r>
        <w:rPr>
          <w:rFonts w:hint="eastAsia"/>
        </w:rPr>
        <w:br/>
      </w:r>
      <w:r>
        <w:rPr>
          <w:rFonts w:hint="eastAsia"/>
        </w:rPr>
        <w:t>　　　　一、镇咳类药品市场浅析</w:t>
      </w:r>
      <w:r>
        <w:rPr>
          <w:rFonts w:hint="eastAsia"/>
        </w:rPr>
        <w:br/>
      </w:r>
      <w:r>
        <w:rPr>
          <w:rFonts w:hint="eastAsia"/>
        </w:rPr>
        <w:t>　　　　二、平喘药物市场分析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2020-2025年中国OTC市场现状分析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第二节 2020-2025年中国咽喉用药零售概况分析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一、深圳零售市场</w:t>
      </w:r>
      <w:r>
        <w:rPr>
          <w:rFonts w:hint="eastAsia"/>
        </w:rPr>
        <w:br/>
      </w:r>
      <w:r>
        <w:rPr>
          <w:rFonts w:hint="eastAsia"/>
        </w:rPr>
        <w:t>　　　　二、沈阳零售市场</w:t>
      </w:r>
      <w:r>
        <w:rPr>
          <w:rFonts w:hint="eastAsia"/>
        </w:rPr>
        <w:br/>
      </w:r>
      <w:r>
        <w:rPr>
          <w:rFonts w:hint="eastAsia"/>
        </w:rPr>
        <w:t>　　　　三、上海零售市场</w:t>
      </w:r>
      <w:r>
        <w:rPr>
          <w:rFonts w:hint="eastAsia"/>
        </w:rPr>
        <w:br/>
      </w:r>
      <w:r>
        <w:rPr>
          <w:rFonts w:hint="eastAsia"/>
        </w:rPr>
        <w:t>　　　　四、重庆零售市场</w:t>
      </w:r>
      <w:r>
        <w:rPr>
          <w:rFonts w:hint="eastAsia"/>
        </w:rPr>
        <w:br/>
      </w:r>
      <w:r>
        <w:rPr>
          <w:rFonts w:hint="eastAsia"/>
        </w:rPr>
        <w:t>　　第四节 2020-2025年中国主要城市咽喉用药广告监测情况分析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第五节 2020-2025年中国咽喉用药广告市场发展状况分析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一、咽喉疾病用药报刊广告市场投入稳定</w:t>
      </w:r>
      <w:r>
        <w:rPr>
          <w:rFonts w:hint="eastAsia"/>
        </w:rPr>
        <w:br/>
      </w:r>
      <w:r>
        <w:rPr>
          <w:rFonts w:hint="eastAsia"/>
        </w:rPr>
        <w:t>　　　　二、中南地区成为咽喉疾病用药消费者争夺终端之地</w:t>
      </w:r>
      <w:r>
        <w:rPr>
          <w:rFonts w:hint="eastAsia"/>
        </w:rPr>
        <w:br/>
      </w:r>
      <w:r>
        <w:rPr>
          <w:rFonts w:hint="eastAsia"/>
        </w:rPr>
        <w:t>　　　　三、北京、广州两城市咽喉用药广告竞争趋于白热化</w:t>
      </w:r>
      <w:r>
        <w:rPr>
          <w:rFonts w:hint="eastAsia"/>
        </w:rPr>
        <w:br/>
      </w:r>
      <w:r>
        <w:rPr>
          <w:rFonts w:hint="eastAsia"/>
        </w:rPr>
        <w:t>　　　　四、咽喉用药报刊广告市场一家独秀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2020-2025年中国咽喉用药消费者特质分析</w:t>
      </w:r>
      <w:r>
        <w:rPr>
          <w:rFonts w:hint="eastAsia"/>
        </w:rPr>
        <w:br/>
      </w:r>
      <w:r>
        <w:rPr>
          <w:rFonts w:hint="eastAsia"/>
        </w:rPr>
        <w:t>　　　　一、病因分析</w:t>
      </w:r>
      <w:r>
        <w:rPr>
          <w:rFonts w:hint="eastAsia"/>
        </w:rPr>
        <w:br/>
      </w:r>
      <w:r>
        <w:rPr>
          <w:rFonts w:hint="eastAsia"/>
        </w:rPr>
        <w:t>　　　　二、购买用途分析</w:t>
      </w:r>
      <w:r>
        <w:rPr>
          <w:rFonts w:hint="eastAsia"/>
        </w:rPr>
        <w:br/>
      </w:r>
      <w:r>
        <w:rPr>
          <w:rFonts w:hint="eastAsia"/>
        </w:rPr>
        <w:t>　　　　三、品牌选择原因分析</w:t>
      </w:r>
      <w:r>
        <w:rPr>
          <w:rFonts w:hint="eastAsia"/>
        </w:rPr>
        <w:br/>
      </w:r>
      <w:r>
        <w:rPr>
          <w:rFonts w:hint="eastAsia"/>
        </w:rPr>
        <w:t>　　　　四、消费者关注因素分析</w:t>
      </w:r>
      <w:r>
        <w:rPr>
          <w:rFonts w:hint="eastAsia"/>
        </w:rPr>
        <w:br/>
      </w:r>
      <w:r>
        <w:rPr>
          <w:rFonts w:hint="eastAsia"/>
        </w:rPr>
        <w:t>　　　　五、片剂是咽喉用药市场中最为常用的剂型之一</w:t>
      </w:r>
      <w:r>
        <w:rPr>
          <w:rFonts w:hint="eastAsia"/>
        </w:rPr>
        <w:br/>
      </w:r>
      <w:r>
        <w:rPr>
          <w:rFonts w:hint="eastAsia"/>
        </w:rPr>
        <w:t>　　第二节 2020-2025年中国咽喉用药消费者分析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第三节 2020-2025年中国咽喉用药消费者认知调查分析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第四节 2020-2025年中国咽喉用药用户实际购买行为分析</w:t>
      </w:r>
      <w:r>
        <w:rPr>
          <w:rFonts w:hint="eastAsia"/>
        </w:rPr>
        <w:br/>
      </w:r>
      <w:r>
        <w:rPr>
          <w:rFonts w:hint="eastAsia"/>
        </w:rPr>
        <w:t>　　　　一、所买品牌较为集中</w:t>
      </w:r>
      <w:r>
        <w:rPr>
          <w:rFonts w:hint="eastAsia"/>
        </w:rPr>
        <w:br/>
      </w:r>
      <w:r>
        <w:rPr>
          <w:rFonts w:hint="eastAsia"/>
        </w:rPr>
        <w:t>　　　　二、较高的品牌忠诚度</w:t>
      </w:r>
      <w:r>
        <w:rPr>
          <w:rFonts w:hint="eastAsia"/>
        </w:rPr>
        <w:br/>
      </w:r>
      <w:r>
        <w:rPr>
          <w:rFonts w:hint="eastAsia"/>
        </w:rPr>
        <w:t>　　　　三、几大品牌的市场覆盖率及其消费者的总体疗效主观评价</w:t>
      </w:r>
      <w:r>
        <w:rPr>
          <w:rFonts w:hint="eastAsia"/>
        </w:rPr>
        <w:br/>
      </w:r>
      <w:r>
        <w:rPr>
          <w:rFonts w:hint="eastAsia"/>
        </w:rPr>
        <w:t>　　第五节 2020-2025年中国咽喉用药用户消费者了解咽喉用药的信息途径分析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二、亲朋介绍</w:t>
      </w:r>
      <w:r>
        <w:rPr>
          <w:rFonts w:hint="eastAsia"/>
        </w:rPr>
        <w:br/>
      </w:r>
      <w:r>
        <w:rPr>
          <w:rFonts w:hint="eastAsia"/>
        </w:rPr>
        <w:t>　　　　三、医生推荐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2020-2025年中国咽喉用药市场竞争格局分析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2020-2025年中国咽喉用药竞争现状分析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一、咽喉用药行业竞争力分析</w:t>
      </w:r>
      <w:r>
        <w:rPr>
          <w:rFonts w:hint="eastAsia"/>
        </w:rPr>
        <w:br/>
      </w:r>
      <w:r>
        <w:rPr>
          <w:rFonts w:hint="eastAsia"/>
        </w:rPr>
        <w:t>　　　　二、咽喉用药价格竞争分析</w:t>
      </w:r>
      <w:r>
        <w:rPr>
          <w:rFonts w:hint="eastAsia"/>
        </w:rPr>
        <w:br/>
      </w:r>
      <w:r>
        <w:rPr>
          <w:rFonts w:hint="eastAsia"/>
        </w:rPr>
        <w:t>　　　　三、咽喉用药品牌竞争分析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2020-2025年中国咽喉用药行业集中度分析</w:t>
      </w:r>
      <w:r>
        <w:rPr>
          <w:rFonts w:hint="eastAsia"/>
        </w:rPr>
        <w:br/>
      </w:r>
      <w:r>
        <w:rPr>
          <w:rFonts w:hint="eastAsia"/>
        </w:rPr>
        <w:t>　　　　一、咽喉用药市场集中度分析</w:t>
      </w:r>
      <w:r>
        <w:rPr>
          <w:rFonts w:hint="eastAsia"/>
        </w:rPr>
        <w:br/>
      </w:r>
      <w:r>
        <w:rPr>
          <w:rFonts w:hint="eastAsia"/>
        </w:rPr>
        <w:t>　　　　二、咽喉用药区域集中度分析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2020-2025年中国咽喉用药提升竞争力策略分析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2020-2025年中国主要咽喉用药厂家竞争力分析</w:t>
      </w:r>
      <w:r>
        <w:rPr>
          <w:rFonts w:hint="eastAsia"/>
        </w:rPr>
        <w:br/>
      </w:r>
      <w:r>
        <w:rPr>
          <w:rFonts w:hint="eastAsia"/>
        </w:rPr>
        <w:t>　　第一节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贵州黄果树立爽药业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2020-2025年吴太咽炎片与桂龙慢严舒柠市场争夺战分析</w:t>
      </w:r>
      <w:r>
        <w:rPr>
          <w:rFonts w:hint="eastAsia"/>
        </w:rPr>
        <w:br/>
      </w:r>
      <w:r>
        <w:rPr>
          <w:rFonts w:hint="eastAsia"/>
        </w:rPr>
        <w:t>　　第一节 2020-2025年吴太咽炎片与桂龙慢严舒柠的竞争状况分析</w:t>
      </w:r>
      <w:r>
        <w:rPr>
          <w:rFonts w:hint="eastAsia"/>
        </w:rPr>
        <w:br/>
      </w:r>
      <w:r>
        <w:rPr>
          <w:rFonts w:hint="eastAsia"/>
        </w:rPr>
        <w:t>　　　　一、2025年以来，两产品竞争逐渐进入白热化阶段</w:t>
      </w:r>
      <w:r>
        <w:rPr>
          <w:rFonts w:hint="eastAsia"/>
        </w:rPr>
        <w:br/>
      </w:r>
      <w:r>
        <w:rPr>
          <w:rFonts w:hint="eastAsia"/>
        </w:rPr>
        <w:t>　　　　二、产品上——针对的症状、广告创意、媒介传播策略、包装相似</w:t>
      </w:r>
      <w:r>
        <w:rPr>
          <w:rFonts w:hint="eastAsia"/>
        </w:rPr>
        <w:br/>
      </w:r>
      <w:r>
        <w:rPr>
          <w:rFonts w:hint="eastAsia"/>
        </w:rPr>
        <w:t>　　　　三、价格上——吴太咽炎片单盒零售价格要比桂龙的慢严舒柠便宜一些</w:t>
      </w:r>
      <w:r>
        <w:rPr>
          <w:rFonts w:hint="eastAsia"/>
        </w:rPr>
        <w:br/>
      </w:r>
      <w:r>
        <w:rPr>
          <w:rFonts w:hint="eastAsia"/>
        </w:rPr>
        <w:t>　　　　四、双方的厮杀非常激烈</w:t>
      </w:r>
      <w:r>
        <w:rPr>
          <w:rFonts w:hint="eastAsia"/>
        </w:rPr>
        <w:br/>
      </w:r>
      <w:r>
        <w:rPr>
          <w:rFonts w:hint="eastAsia"/>
        </w:rPr>
        <w:t>　　第二节 2020-2025年桂龙慢严舒柠的优势分析</w:t>
      </w:r>
      <w:r>
        <w:rPr>
          <w:rFonts w:hint="eastAsia"/>
        </w:rPr>
        <w:br/>
      </w:r>
      <w:r>
        <w:rPr>
          <w:rFonts w:hint="eastAsia"/>
        </w:rPr>
        <w:t>　　　　一、健全的销售网络</w:t>
      </w:r>
      <w:r>
        <w:rPr>
          <w:rFonts w:hint="eastAsia"/>
        </w:rPr>
        <w:br/>
      </w:r>
      <w:r>
        <w:rPr>
          <w:rFonts w:hint="eastAsia"/>
        </w:rPr>
        <w:t>　　　　二、先入为主的市场优势地位</w:t>
      </w:r>
      <w:r>
        <w:rPr>
          <w:rFonts w:hint="eastAsia"/>
        </w:rPr>
        <w:br/>
      </w:r>
      <w:r>
        <w:rPr>
          <w:rFonts w:hint="eastAsia"/>
        </w:rPr>
        <w:t>　　　　三、成功的电视广告投放</w:t>
      </w:r>
      <w:r>
        <w:rPr>
          <w:rFonts w:hint="eastAsia"/>
        </w:rPr>
        <w:br/>
      </w:r>
      <w:r>
        <w:rPr>
          <w:rFonts w:hint="eastAsia"/>
        </w:rPr>
        <w:t>　　第三节 2020-2025年桂龙慢严舒柠的劣势分析</w:t>
      </w:r>
      <w:r>
        <w:rPr>
          <w:rFonts w:hint="eastAsia"/>
        </w:rPr>
        <w:br/>
      </w:r>
      <w:r>
        <w:rPr>
          <w:rFonts w:hint="eastAsia"/>
        </w:rPr>
        <w:t>　　　　一、资金实力的差距</w:t>
      </w:r>
      <w:r>
        <w:rPr>
          <w:rFonts w:hint="eastAsia"/>
        </w:rPr>
        <w:br/>
      </w:r>
      <w:r>
        <w:rPr>
          <w:rFonts w:hint="eastAsia"/>
        </w:rPr>
        <w:t>　　　　二、产品缺乏核心概念的天然屏障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三、价位劣势</w:t>
      </w:r>
      <w:r>
        <w:rPr>
          <w:rFonts w:hint="eastAsia"/>
        </w:rPr>
        <w:br/>
      </w:r>
      <w:r>
        <w:rPr>
          <w:rFonts w:hint="eastAsia"/>
        </w:rPr>
        <w:t>　　　　四、品牌影响力较小</w:t>
      </w:r>
      <w:r>
        <w:rPr>
          <w:rFonts w:hint="eastAsia"/>
        </w:rPr>
        <w:br/>
      </w:r>
      <w:r>
        <w:rPr>
          <w:rFonts w:hint="eastAsia"/>
        </w:rPr>
        <w:t>　　第四节 2020-2025年吴太咽炎片的优势分析</w:t>
      </w:r>
      <w:r>
        <w:rPr>
          <w:rFonts w:hint="eastAsia"/>
        </w:rPr>
        <w:br/>
      </w:r>
      <w:r>
        <w:rPr>
          <w:rFonts w:hint="eastAsia"/>
        </w:rPr>
        <w:t>　　　　一、资金实力</w:t>
      </w:r>
      <w:r>
        <w:rPr>
          <w:rFonts w:hint="eastAsia"/>
        </w:rPr>
        <w:br/>
      </w:r>
      <w:r>
        <w:rPr>
          <w:rFonts w:hint="eastAsia"/>
        </w:rPr>
        <w:t>　　　　二、大力度的的终端推广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第五节 2020-2025年吴太咽炎片的劣势分析</w:t>
      </w:r>
      <w:r>
        <w:rPr>
          <w:rFonts w:hint="eastAsia"/>
        </w:rPr>
        <w:br/>
      </w:r>
      <w:r>
        <w:rPr>
          <w:rFonts w:hint="eastAsia"/>
        </w:rPr>
        <w:t>　　　　一、渠道建设较差</w:t>
      </w:r>
      <w:r>
        <w:rPr>
          <w:rFonts w:hint="eastAsia"/>
        </w:rPr>
        <w:br/>
      </w:r>
      <w:r>
        <w:rPr>
          <w:rFonts w:hint="eastAsia"/>
        </w:rPr>
        <w:t>　　　　二、产品同样缺乏核心概念的天然屏障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三、广告方面缺乏创新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2020-2025年外资在中国医药流通领域现状分析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2020-2025年中国医药物流业现状分析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2020-2025年中国连锁药店的经营策略分析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七、后营销时代OTC市场运作分析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2020-2025年中国品牌咽喉药市场营销特点和消费取向分析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2025-2031年中国咽喉用药行业发展趋势预测分析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二、咽喉用药竞争格局预测分析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一、咽喉用药市场供给预测分析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二、咽喉用药需求预测分析</w:t>
      </w:r>
      <w:r>
        <w:rPr>
          <w:rFonts w:hint="eastAsia"/>
        </w:rPr>
        <w:br/>
      </w:r>
      <w:r>
        <w:rPr>
          <w:rFonts w:hint="eastAsia"/>
        </w:rPr>
        <w:t>　　　　三、咽喉用药进出口预测分析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2025-2031年中国咽喉用药行业投资机会与风险分析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一、中国咽喉用药行业吸引力分析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二、中国咽喉用药行业区域投资潜力分析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中-智-林-－2025-2031年中国咽喉用药行业投资策略分析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57d4b4fc4a4a" w:history="1">
        <w:r>
          <w:rPr>
            <w:rStyle w:val="Hyperlink"/>
          </w:rPr>
          <w:t>2025-2031年中国咽喉用药行业现状分析与发展前景研究报告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457d4b4fc4a4a" w:history="1">
        <w:r>
          <w:rPr>
            <w:rStyle w:val="Hyperlink"/>
          </w:rPr>
          <w:t>https://www.20087.com/6/10/YanHouYongYaoWeiLaiFaZhanQuShi.html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6d24107a54390" w:history="1">
      <w:r>
        <w:rPr>
          <w:rStyle w:val="Hyperlink"/>
        </w:rPr>
        <w:t>2025-2031年中国咽喉用药行业现状分析与发展前景研究报告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nHouYongYaoWeiLaiFaZhanQuShi.html" TargetMode="External" Id="R8e9457d4b4fc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nHouYongYaoWeiLaiFaZhanQuShi.html" TargetMode="External" Id="Rc486d24107a5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2025-06-15T04:57:00Z</dcterms:created>
  <dcterms:modified xsi:type="dcterms:W3CDTF">2025-06-15T05:57:00Z</dcterms:modified>
  <dc:subject>2025-2031年中国咽喉用药行业现状分析与发展前景研究报告</dc:subject>
  <dc:title>2025-2031年中国咽喉用药行业现状分析与发展前景研究报告</dc:title>
  <cp:keywords>2025-2031年中国咽喉用药行业现状分析与发展前景研究报告</cp:keywords>
  <dc:description>2025-2031年中国咽喉用药行业现状分析与发展前景研究报告</dc:description>
</cp:coreProperties>
</file>