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d69902b6543fb" w:history="1">
              <w:r>
                <w:rPr>
                  <w:rStyle w:val="Hyperlink"/>
                </w:rPr>
                <w:t>2025-2031年中国国遗传基因检测市场深度调研与发展趋势预测报告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d69902b6543fb" w:history="1">
              <w:r>
                <w:rPr>
                  <w:rStyle w:val="Hyperlink"/>
                </w:rPr>
                <w:t>2025-2031年中国国遗传基因检测市场深度调研与发展趋势预测报告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d69902b6543fb" w:history="1">
                <w:r>
                  <w:rPr>
                    <w:rStyle w:val="Hyperlink"/>
                  </w:rPr>
                  <w:t>https://www.20087.com/6/60/GuoYiChuanJiYinJianCeHangYeFaZhanQuShi.html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遗传基因检测是一种新兴的医疗健康服务，近年来随着基因测序技术和生物信息学的发展，其应用范围和市场影响力不断扩大。目前，遗传基因检测不仅在检测准确性上有所提升，通过采用高通量测序技术和精确的数据分析算法，提高了基因检测的准确性和可靠性；而且在服务模式上有所创新，通过提供线上预约、家庭采样等便捷服务，提升了用户体验。此外，随着健康意识的提高，遗传基因检测的应用更加注重个性化医疗，通过分析个体遗传信息，为用户提供个性化的健康管理建议。</w:t>
      </w:r>
      <w:r>
        <w:rPr>
          <w:rFonts w:hint="eastAsia"/>
        </w:rPr>
        <w:br/>
      </w:r>
      <w:r>
        <w:rPr>
          <w:rFonts w:hint="eastAsia"/>
        </w:rPr>
        <w:t>　　未来，遗传基因检测的发展将更加注重精准化与伦理化。在精准化方面，随着基因组学研究的深入，遗传基因检测将更加精准化，通过开发更全面的基因检测项目和更精准的解读模型，提供更加细致和准确的健康评估报告。在伦理化方面，随着伦理问题的关注度提高，遗传基因检测将更加注重伦理规范，通过建立健全的隐私保护机制和伦理审查制度，保障用户的知情权和隐私权。此外，随着生物医学技术的进步，遗传基因检测将更加注重转化应用，通过将基因检测结果应用于疾病的早期筛查、个性化治疗等领域，推动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d69902b6543fb" w:history="1">
        <w:r>
          <w:rPr>
            <w:rStyle w:val="Hyperlink"/>
          </w:rPr>
          <w:t>2025-2031年中国国遗传基因检测市场深度调研与发展趋势预测报告</w:t>
        </w:r>
      </w:hyperlink>
      <w:r>
        <w:rPr>
          <w:rFonts w:hint="eastAsia"/>
        </w:rPr>
        <w:t>》基于国家统计局及国遗传基因检测行业协会的权威数据，全面调研了国遗传基因检测行业的市场规模、市场需求、产业链结构及价格变动，并对国遗传基因检测细分市场进行了深入分析。报告详细剖析了国遗传基因检测市场竞争格局，重点关注品牌影响力及重点企业的运营表现，同时科学预测了国遗传基因检测市场前景与发展趋势，识别了行业潜在的风险与机遇。通过专业、科学的研究方法，报告为国遗传基因检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遗传基因检测行业概述</w:t>
      </w:r>
      <w:r>
        <w:rPr>
          <w:rFonts w:hint="eastAsia"/>
        </w:rPr>
        <w:br/>
      </w:r>
      <w:r>
        <w:rPr>
          <w:rFonts w:hint="eastAsia"/>
        </w:rPr>
        <w:t>　　第一节 遗传基因检测概述</w:t>
      </w:r>
      <w:r>
        <w:rPr>
          <w:rFonts w:hint="eastAsia"/>
        </w:rPr>
        <w:br/>
      </w:r>
      <w:r>
        <w:rPr>
          <w:rFonts w:hint="eastAsia"/>
        </w:rPr>
        <w:t>　　第二节 遗传基因检测说明</w:t>
      </w:r>
      <w:r>
        <w:rPr>
          <w:rFonts w:hint="eastAsia"/>
        </w:rPr>
        <w:br/>
      </w:r>
      <w:r>
        <w:rPr>
          <w:rFonts w:hint="eastAsia"/>
        </w:rPr>
        <w:t>　　　　一、遗传基因检测用途</w:t>
      </w:r>
      <w:r>
        <w:rPr>
          <w:rFonts w:hint="eastAsia"/>
        </w:rPr>
        <w:br/>
      </w:r>
      <w:r>
        <w:rPr>
          <w:rFonts w:hint="eastAsia"/>
        </w:rPr>
        <w:t>　　　　二、遗传基因检测特征</w:t>
      </w:r>
      <w:r>
        <w:rPr>
          <w:rFonts w:hint="eastAsia"/>
        </w:rPr>
        <w:br/>
      </w:r>
      <w:r>
        <w:rPr>
          <w:rFonts w:hint="eastAsia"/>
        </w:rPr>
        <w:t>　　　　三、遗传基因检测分类情况</w:t>
      </w:r>
      <w:r>
        <w:rPr>
          <w:rFonts w:hint="eastAsia"/>
        </w:rPr>
        <w:br/>
      </w:r>
      <w:r>
        <w:rPr>
          <w:rFonts w:hint="eastAsia"/>
        </w:rPr>
        <w:t>　　第三节 遗传基因检测产业链分析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二、遗传基因检测产业链模型分析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全球遗传基因检测行业市场概况</w:t>
      </w:r>
      <w:r>
        <w:rPr>
          <w:rFonts w:hint="eastAsia"/>
        </w:rPr>
        <w:br/>
      </w:r>
      <w:r>
        <w:rPr>
          <w:rFonts w:hint="eastAsia"/>
        </w:rPr>
        <w:t>第三章 中国遗传基因检测行业调研</w:t>
      </w:r>
      <w:r>
        <w:rPr>
          <w:rFonts w:hint="eastAsia"/>
        </w:rPr>
        <w:br/>
      </w:r>
      <w:r>
        <w:rPr>
          <w:rFonts w:hint="eastAsia"/>
        </w:rPr>
        <w:t>　　第一节 中国遗传基因检测市场存在的问题分析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中国遗传基因检测市场面临的挑战分析</w:t>
      </w:r>
      <w:r>
        <w:rPr>
          <w:rFonts w:hint="eastAsia"/>
        </w:rPr>
        <w:br/>
      </w:r>
      <w:r>
        <w:rPr>
          <w:rFonts w:hint="eastAsia"/>
        </w:rPr>
        <w:t>　　第三节 遗传基因检测行业SWOT分析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遗传基因检测行业发展环境分析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遗传基因检测重点区域分析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遗传基因检测市场供需态势分析</w:t>
      </w:r>
      <w:r>
        <w:rPr>
          <w:rFonts w:hint="eastAsia"/>
        </w:rPr>
        <w:br/>
      </w:r>
      <w:r>
        <w:rPr>
          <w:rFonts w:hint="eastAsia"/>
        </w:rPr>
        <w:t>　　第一节 中国遗传基因检测市场运行情况分析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一、中国遗传基因检测市场规模分析</w:t>
      </w:r>
      <w:r>
        <w:rPr>
          <w:rFonts w:hint="eastAsia"/>
        </w:rPr>
        <w:br/>
      </w:r>
      <w:r>
        <w:rPr>
          <w:rFonts w:hint="eastAsia"/>
        </w:rPr>
        <w:t>　　　　二、中国遗传基因检测市场需求情况分析</w:t>
      </w:r>
      <w:r>
        <w:rPr>
          <w:rFonts w:hint="eastAsia"/>
        </w:rPr>
        <w:br/>
      </w:r>
      <w:r>
        <w:rPr>
          <w:rFonts w:hint="eastAsia"/>
        </w:rPr>
        <w:t>　　第二节 中国遗传基因检测行业市场供需平衡分析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中国遗传基因检测行业供需平衡预测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2020-2025年遗传基因检测进出口分析</w:t>
      </w:r>
      <w:r>
        <w:rPr>
          <w:rFonts w:hint="eastAsia"/>
        </w:rPr>
        <w:br/>
      </w:r>
      <w:r>
        <w:rPr>
          <w:rFonts w:hint="eastAsia"/>
        </w:rPr>
        <w:t>　　第一节 2020-2025年遗传基因检测进出口对比分析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一、2020-2025年遗传基因检测进出口总量对比分析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二、2020-2025年遗传基因检测进出口金额对比分析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2020-2025年遗传基因检测进口分析</w:t>
      </w:r>
      <w:r>
        <w:rPr>
          <w:rFonts w:hint="eastAsia"/>
        </w:rPr>
        <w:br/>
      </w:r>
      <w:r>
        <w:rPr>
          <w:rFonts w:hint="eastAsia"/>
        </w:rPr>
        <w:t>　　　　一、2020-2025年遗传基因检测进口数量变化分析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二、2020-2025年遗传基因检测进口金额变化分析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2020-2025年遗传基因检测出口分析</w:t>
      </w:r>
      <w:r>
        <w:rPr>
          <w:rFonts w:hint="eastAsia"/>
        </w:rPr>
        <w:br/>
      </w:r>
      <w:r>
        <w:rPr>
          <w:rFonts w:hint="eastAsia"/>
        </w:rPr>
        <w:t>　　　　一、2020-2025年遗传基因检测出口数量变化分析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二、2020-2025年遗传基因检测出口金额变化分析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2025-2031年遗传基因检测进出口预测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2020-2025年中国遗传基因检测行业总体发展状况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中国遗传基因检测行业规模情况分析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中国遗传基因检测行业财务能力分析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遗传基因检测行业竞争情况</w:t>
      </w:r>
      <w:r>
        <w:rPr>
          <w:rFonts w:hint="eastAsia"/>
        </w:rPr>
        <w:br/>
      </w:r>
      <w:r>
        <w:rPr>
          <w:rFonts w:hint="eastAsia"/>
        </w:rPr>
        <w:t>　　第一节 我国遗传基因检测行业竞争分析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四、供货商的议价能力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主要遗传基因检测企业竞争分析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三、重点企业的毛利率对比分析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国内重点遗传基因检测企业竞争分析</w:t>
      </w:r>
      <w:r>
        <w:rPr>
          <w:rFonts w:hint="eastAsia"/>
        </w:rPr>
        <w:br/>
      </w:r>
      <w:r>
        <w:rPr>
          <w:rFonts w:hint="eastAsia"/>
        </w:rPr>
        <w:t>　　第一节 联合基因科技集团有限公司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中科金美华健康科技（北京）有限公司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铭源医疗发展有限公司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深圳华因康基因科技有限公司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上海奇芯基因科技发展有限公司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遗传基因检测行业未来发展预测及行业前景调研分析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2025-2031年遗传基因检测行业发展预测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一、2025-2031年遗传基因检测行业市场容量预测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二、2025-2031年遗传基因检测进出口预测</w:t>
      </w:r>
      <w:r>
        <w:rPr>
          <w:rFonts w:hint="eastAsia"/>
        </w:rPr>
        <w:br/>
      </w:r>
      <w:r>
        <w:rPr>
          <w:rFonts w:hint="eastAsia"/>
        </w:rPr>
        <w:t>　　　　三、2025-2031年遗传基因检测竞争格局预测</w:t>
      </w:r>
      <w:r>
        <w:rPr>
          <w:rFonts w:hint="eastAsia"/>
        </w:rPr>
        <w:br/>
      </w:r>
      <w:r>
        <w:rPr>
          <w:rFonts w:hint="eastAsia"/>
        </w:rPr>
        <w:t>　　第二节 遗传基因检测投资机会</w:t>
      </w:r>
      <w:r>
        <w:rPr>
          <w:rFonts w:hint="eastAsia"/>
        </w:rPr>
        <w:br/>
      </w:r>
      <w:r>
        <w:rPr>
          <w:rFonts w:hint="eastAsia"/>
        </w:rPr>
        <w:t>　　第三节 遗传基因检测投资收益预测</w:t>
      </w:r>
      <w:r>
        <w:rPr>
          <w:rFonts w:hint="eastAsia"/>
        </w:rPr>
        <w:br/>
      </w:r>
      <w:r>
        <w:rPr>
          <w:rFonts w:hint="eastAsia"/>
        </w:rPr>
        <w:t>　　第四节 遗传基因检测投资热点及未来投资方向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中国遗传基因检测行业市场发展趋势预测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图1-遗传基因检测产业链</w:t>
      </w:r>
      <w:r>
        <w:rPr>
          <w:rFonts w:hint="eastAsia"/>
        </w:rPr>
        <w:br/>
      </w:r>
      <w:r>
        <w:rPr>
          <w:rFonts w:hint="eastAsia"/>
        </w:rPr>
        <w:t>　　图2-2020-2025年中国遗传基因检测行业供给规模（单位：万人次）</w:t>
      </w:r>
      <w:r>
        <w:rPr>
          <w:rFonts w:hint="eastAsia"/>
        </w:rPr>
        <w:br/>
      </w:r>
      <w:r>
        <w:rPr>
          <w:rFonts w:hint="eastAsia"/>
        </w:rPr>
        <w:t>　　图3-2020-2025年中国遗传基因检测市场需求规模（单位：万人次）</w:t>
      </w:r>
      <w:r>
        <w:rPr>
          <w:rFonts w:hint="eastAsia"/>
        </w:rPr>
        <w:br/>
      </w:r>
      <w:r>
        <w:rPr>
          <w:rFonts w:hint="eastAsia"/>
        </w:rPr>
        <w:t>　　图4-2020-2025年中国遗传基因检测市场供需平衡分析（单位：万人次）</w:t>
      </w:r>
      <w:r>
        <w:rPr>
          <w:rFonts w:hint="eastAsia"/>
        </w:rPr>
        <w:br/>
      </w:r>
      <w:r>
        <w:rPr>
          <w:rFonts w:hint="eastAsia"/>
        </w:rPr>
        <w:t>　　图5-2020-2025年中国遗传基因检测行业企业数（单位：家）</w:t>
      </w:r>
      <w:r>
        <w:rPr>
          <w:rFonts w:hint="eastAsia"/>
        </w:rPr>
        <w:br/>
      </w:r>
      <w:r>
        <w:rPr>
          <w:rFonts w:hint="eastAsia"/>
        </w:rPr>
        <w:t>　　图6-2020-2025年中国遗传基因检测行业从业人员规模（单位：万人）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图7-2020-2025年中国遗传基因检测行业资产规模（单位：亿元）</w:t>
      </w:r>
      <w:r>
        <w:rPr>
          <w:rFonts w:hint="eastAsia"/>
        </w:rPr>
        <w:br/>
      </w:r>
      <w:r>
        <w:rPr>
          <w:rFonts w:hint="eastAsia"/>
        </w:rPr>
        <w:t>　　图8-2020-2025年中国遗传基因检测行业市场规模（单位：亿元）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图9-2025-2031年遗传基因检测行业市场容量（单位：亿元）</w:t>
      </w:r>
      <w:r>
        <w:rPr>
          <w:rFonts w:hint="eastAsia"/>
        </w:rPr>
        <w:br/>
      </w:r>
      <w:r>
        <w:rPr>
          <w:rFonts w:hint="eastAsia"/>
        </w:rPr>
        <w:t>　　图10-2025-2031年遗传基因检测竞争格局预测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表1-遗传基因检测行业盈利能力指针（单位：亿元）</w:t>
      </w:r>
      <w:r>
        <w:rPr>
          <w:rFonts w:hint="eastAsia"/>
        </w:rPr>
        <w:br/>
      </w:r>
      <w:r>
        <w:rPr>
          <w:rFonts w:hint="eastAsia"/>
        </w:rPr>
        <w:t>　　表2-遗传基因检测行业偿债能力指标</w:t>
      </w:r>
      <w:r>
        <w:rPr>
          <w:rFonts w:hint="eastAsia"/>
        </w:rPr>
        <w:br/>
      </w:r>
      <w:r>
        <w:rPr>
          <w:rFonts w:hint="eastAsia"/>
        </w:rPr>
        <w:t>　　表3-遗传基因检测行业营运能力指标</w:t>
      </w:r>
      <w:r>
        <w:rPr>
          <w:rFonts w:hint="eastAsia"/>
        </w:rPr>
        <w:br/>
      </w:r>
      <w:r>
        <w:rPr>
          <w:rFonts w:hint="eastAsia"/>
        </w:rPr>
        <w:t>　　表4-遗传基因检测行业发展能力指标</w:t>
      </w:r>
      <w:r>
        <w:rPr>
          <w:rFonts w:hint="eastAsia"/>
        </w:rPr>
        <w:br/>
      </w:r>
      <w:r>
        <w:rPr>
          <w:rFonts w:hint="eastAsia"/>
        </w:rPr>
        <w:t>　　表52019年中国遗传基因检测重点生产企业主营业务收入对比（单位：亿元）</w:t>
      </w:r>
      <w:r>
        <w:rPr>
          <w:rFonts w:hint="eastAsia"/>
        </w:rPr>
        <w:br/>
      </w:r>
      <w:r>
        <w:rPr>
          <w:rFonts w:hint="eastAsia"/>
        </w:rPr>
        <w:t>　　表62019年中国遗传基因检测重点生产企业总资产对比（单位：亿元）</w:t>
      </w:r>
      <w:r>
        <w:rPr>
          <w:rFonts w:hint="eastAsia"/>
        </w:rPr>
        <w:br/>
      </w:r>
      <w:r>
        <w:rPr>
          <w:rFonts w:hint="eastAsia"/>
        </w:rPr>
        <w:t>　　表72019年中国遗传基因检测重点生产企业毛利率对比</w:t>
      </w:r>
      <w:r>
        <w:rPr>
          <w:rFonts w:hint="eastAsia"/>
        </w:rPr>
        <w:br/>
      </w:r>
      <w:r>
        <w:rPr>
          <w:rFonts w:hint="eastAsia"/>
        </w:rPr>
        <w:t>　　表82019年联合基因科技集团有限公司主要经营指针（单位：亿元）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表92019年中科金美华健康科技（北京）有限公司主要经营指针（单位：亿元）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表102019年铭源医疗发展有限公司主要经营指针（单位：亿元）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表112019年深圳华因康基因科技有限公司主要经营指针（单位：亿元）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表122019年上海奇芯基因科技发展有限公司主要经营指针（单位：亿元）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d69902b6543fb" w:history="1">
        <w:r>
          <w:rPr>
            <w:rStyle w:val="Hyperlink"/>
          </w:rPr>
          <w:t>2025-2031年中国国遗传基因检测市场深度调研与发展趋势预测报告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d69902b6543fb" w:history="1">
        <w:r>
          <w:rPr>
            <w:rStyle w:val="Hyperlink"/>
          </w:rPr>
          <w:t>https://www.20087.com/6/60/GuoYiChuanJiYinJianCeHangYeFaZhanQuShi.html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热点：遗传基因检测机构、遗传基因检测的费用大概多少钱、基因遗传病检测、基因遗传检测项目大概需要多少钱、遗传基因测试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68db38f964df8" w:history="1">
      <w:r>
        <w:rPr>
          <w:rStyle w:val="Hyperlink"/>
        </w:rPr>
        <w:t>2025-2031年中国国遗传基因检测市场深度调研与发展趋势预测报告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uoYiChuanJiYinJianCeHangYeFaZhanQuShi.html" TargetMode="External" Id="Rdbcd69902b65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uoYiChuanJiYinJianCeHangYeFaZhanQuShi.html" TargetMode="External" Id="R39f68db38f96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2025-04-24T07:12:00Z</dcterms:created>
  <dcterms:modified xsi:type="dcterms:W3CDTF">2025-04-24T08:12:00Z</dcterms:modified>
  <dc:subject>2025-2031年中国国遗传基因检测市场深度调研与发展趋势预测报告</dc:subject>
  <dc:title>2025-2031年中国国遗传基因检测市场深度调研与发展趋势预测报告</dc:title>
  <cp:keywords>2025-2031年中国国遗传基因检测市场深度调研与发展趋势预测报告</cp:keywords>
  <dc:description>2025-2031年中国国遗传基因检测市场深度调研与发展趋势预测报告</dc:description>
</cp:coreProperties>
</file>