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578c9a58c4cbd" w:history="1">
              <w:r>
                <w:rPr>
                  <w:rStyle w:val="Hyperlink"/>
                </w:rPr>
                <w:t>2026-2032年中国层析分析系统行业市场分析与发展前景报告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578c9a58c4cbd" w:history="1">
              <w:r>
                <w:rPr>
                  <w:rStyle w:val="Hyperlink"/>
                </w:rPr>
                <w:t>2026-2032年中国层析分析系统行业市场分析与发展前景报告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578c9a58c4cbd" w:history="1">
                <w:r>
                  <w:rPr>
                    <w:rStyle w:val="Hyperlink"/>
                  </w:rPr>
                  <w:t>https://www.20087.com/6/80/CengXiFenXiXiTongDeFaZhanQianJing.html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析分析系统是利用物质在互不相溶的两相中分配系数差异，实现复杂混合物分离、定性及定量分析的高端精密仪器。层析分析系统主要由进样器、色谱柱、检测器及数据处理单元构成，广泛应用于制药研发、生物技术、食品安全检测及环境监测等领域。液相层析与气相层析是层析分析系统的两大主流技术路线，其中超高效液相层析系统凭借更高的分离度与检测灵敏度，逐渐成为药物质量控制与代谢组学研究的首选工具。层析分析系统正加速向自动化、微型化及高通量方向迭代，以满足现代实验室对分析效率与精度的严苛要求。</w:t>
      </w:r>
      <w:r>
        <w:rPr>
          <w:rFonts w:hint="eastAsia"/>
        </w:rPr>
        <w:br/>
      </w:r>
      <w:r>
        <w:rPr>
          <w:rFonts w:hint="eastAsia"/>
        </w:rPr>
        <w:t>　　未来，层析分析系统将进一步融合人工智能与数字化技术，实现从样品前处理到数据解析的全流程智能化。市场调研网认为，层析分析系统将集成智能算法，自动优化分离条件并实时校正基线漂移，大幅降低对专业操作人员的依赖。微流控芯片技术与层析原理的结合，将推动便携式现场检测设备的普及，使复杂样品的即时分析成为可能。随着精准医疗与多组学研究的深入，层析分析系统将具备更强大的多维分离能力与超高分辨检测性能，成为生命科学探索重要的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3578c9a58c4cbd" w:history="1">
        <w:r>
          <w:rPr>
            <w:rStyle w:val="Hyperlink"/>
          </w:rPr>
          <w:t>2026-2032年中国层析分析系统行业市场分析与发展前景报告</w:t>
        </w:r>
      </w:hyperlink>
      <w:r>
        <w:rPr>
          <w:rFonts w:hint="eastAsia"/>
        </w:rPr>
        <w:t>》，2025年层析分析系统行业市场规模达 亿元，预计2032年市场规模将达 亿元，期间年均复合增长率（CAGR）达 %。报告基于市场调研数据，系统分析了层析分析系统行业的市场现状与发展前景。报告从层析分析系统产业链角度出发，梳理了当前层析分析系统市场规模、价格走势和供需情况，并对未来几年的增长空间作出预测。研究涵盖了层析分析系统行业技术发展现状、创新方向以及重点企业的竞争格局，包括层析分析系统市场集中度和品牌策略分析。报告还针对层析分析系统细分领域和区域市场展开讨论，客观评估了层析分析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层析分析系统市场概述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按照不同产品类型，层析分析系统主要可以分为如下几个类别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中国不同产品类型层析分析系统增长趋势2021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气相色谱系统</w:t>
      </w:r>
      <w:r>
        <w:rPr>
          <w:rFonts w:hint="eastAsia"/>
        </w:rPr>
        <w:br/>
      </w:r>
      <w:r>
        <w:rPr>
          <w:rFonts w:hint="eastAsia"/>
        </w:rPr>
        <w:t>　　　　1.2.3 液相色谱系统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按照不同系统集成，层析分析系统主要可以分为如下几个类别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中国不同系统集成层析分析系统增长趋势2021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独立系统</w:t>
      </w:r>
      <w:r>
        <w:rPr>
          <w:rFonts w:hint="eastAsia"/>
        </w:rPr>
        <w:br/>
      </w:r>
      <w:r>
        <w:rPr>
          <w:rFonts w:hint="eastAsia"/>
        </w:rPr>
        <w:t>　　　　1.3.3 联用系统</w:t>
      </w:r>
      <w:r>
        <w:rPr>
          <w:rFonts w:hint="eastAsia"/>
        </w:rPr>
        <w:br/>
      </w:r>
      <w:r>
        <w:rPr>
          <w:rFonts w:hint="eastAsia"/>
        </w:rPr>
        <w:t>　　1.4 按照不同自动化程度，层析分析系统主要可以分为如下几个类别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中国不同自动化程度层析分析系统增长趋势2021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半自动</w:t>
      </w:r>
      <w:r>
        <w:rPr>
          <w:rFonts w:hint="eastAsia"/>
        </w:rPr>
        <w:br/>
      </w:r>
      <w:r>
        <w:rPr>
          <w:rFonts w:hint="eastAsia"/>
        </w:rPr>
        <w:t>　　　　1.4.3 全自动</w:t>
      </w:r>
      <w:r>
        <w:rPr>
          <w:rFonts w:hint="eastAsia"/>
        </w:rPr>
        <w:br/>
      </w:r>
      <w:r>
        <w:rPr>
          <w:rFonts w:hint="eastAsia"/>
        </w:rPr>
        <w:t>　　1.5 从不同应用，层析分析系统主要包括如下几个方面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中国不同应用层析分析系统增长趋势2021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环境检测</w:t>
      </w:r>
      <w:r>
        <w:rPr>
          <w:rFonts w:hint="eastAsia"/>
        </w:rPr>
        <w:br/>
      </w:r>
      <w:r>
        <w:rPr>
          <w:rFonts w:hint="eastAsia"/>
        </w:rPr>
        <w:t>　　　　1.5.4 食品</w:t>
      </w:r>
      <w:r>
        <w:rPr>
          <w:rFonts w:hint="eastAsia"/>
        </w:rPr>
        <w:br/>
      </w:r>
      <w:r>
        <w:rPr>
          <w:rFonts w:hint="eastAsia"/>
        </w:rPr>
        <w:t>　　　　1.5.5 化工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中国层析分析系统发展现状及未来趋势（2021-2032）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中国市场层析分析系统收入及增长率（2021-2032）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中国市场层析分析系统销量及增长率（2021-2032）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中国市场主要层析分析系统厂商分析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中国市场主要厂商层析分析系统销量及市场占有率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中国市场主要厂商层析分析系统销量（2021-2026）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中国市场主要厂商层析分析系统销量市场份额（2021-2026）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中国市场主要厂商层析分析系统收入及市场占有率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中国市场主要厂商层析分析系统收入（2021-2026）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中国市场主要厂商层析分析系统收入市场份额（2021-2026）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2025年中国市场主要厂商层析分析系统收入排名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中国市场主要厂商层析分析系统价格（2021-2026）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中国市场主要厂商层析分析系统总部及产地分布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中国市场主要厂商成立时间及层析分析系统商业化日期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中国市场主要厂商层析分析系统产品类型及应用</w:t>
      </w:r>
      <w:r>
        <w:rPr>
          <w:rFonts w:hint="eastAsia"/>
        </w:rPr>
        <w:br/>
      </w:r>
      <w:r>
        <w:rPr>
          <w:rFonts w:hint="eastAsia"/>
        </w:rPr>
        <w:t>　　2.7 层析分析系统行业集中度、竞争程度分析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层析分析系统行业集中度分析：2025年中国Top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中国市场层析分析系统第一梯队、第二梯队和第三梯队厂商（品牌）及2025年市场份额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重点企业（17）在中国市场层析分析系统销量、收入、价格及毛利率（2021-2026）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不同产品类型层析分析系统分析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中国市场不同产品类型层析分析系统销量（2021-2032）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中国市场不同产品类型层析分析系统销量及市场份额（2021-2026）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中国市场不同产品类型层析分析系统销量预测（2027-2032）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中国市场不同产品类型层析分析系统规模（2021-2032）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中国市场不同产品类型层析分析系统规模及市场份额（2021-2026）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中国市场不同产品类型层析分析系统规模预测（2027-2032）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中国市场不同产品类型层析分析系统价格走势（2021-2032）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不同应用层析分析系统分析</w:t>
      </w:r>
      <w:r>
        <w:rPr>
          <w:rFonts w:hint="eastAsia"/>
        </w:rPr>
        <w:br/>
      </w:r>
      <w:r>
        <w:rPr>
          <w:rFonts w:hint="eastAsia"/>
        </w:rPr>
        <w:t>　　5.1 中国市场不同应用层析分析系统销量（2021-2032）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中国市场不同应用层析分析系统销量及市场份额（2021-2026）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中国市场不同应用层析分析系统销量预测（2027-2032）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中国市场不同应用层析分析系统规模（2021-2032）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中国市场不同应用层析分析系统规模及市场份额（2021-2026）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中国市场不同应用层析分析系统规模预测（2027-2032）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中国市场不同应用层析分析系统价格走势（2021-2032）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层析分析系统行业发展分析---发展趋势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层析分析系统行业发展分析---厂商壁垒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层析分析系统行业发展分析---驱动因素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层析分析系统行业发展分析---制约因素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层析分析系统中国企业SWOT分析</w:t>
      </w:r>
      <w:r>
        <w:rPr>
          <w:rFonts w:hint="eastAsia"/>
        </w:rPr>
        <w:br/>
      </w:r>
      <w:r>
        <w:rPr>
          <w:rFonts w:hint="eastAsia"/>
        </w:rPr>
        <w:t>　　6.6 层析分析系统行业发展分析---行业政策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层析分析系统行业产业链简介</w:t>
      </w:r>
      <w:r>
        <w:rPr>
          <w:rFonts w:hint="eastAsia"/>
        </w:rPr>
        <w:br/>
      </w:r>
      <w:r>
        <w:rPr>
          <w:rFonts w:hint="eastAsia"/>
        </w:rPr>
        <w:t>　　7.2 层析分析系统产业链分析-上游</w:t>
      </w:r>
      <w:r>
        <w:rPr>
          <w:rFonts w:hint="eastAsia"/>
        </w:rPr>
        <w:br/>
      </w:r>
      <w:r>
        <w:rPr>
          <w:rFonts w:hint="eastAsia"/>
        </w:rPr>
        <w:t>　　7.3 层析分析系统产业链分析-中游</w:t>
      </w:r>
      <w:r>
        <w:rPr>
          <w:rFonts w:hint="eastAsia"/>
        </w:rPr>
        <w:br/>
      </w:r>
      <w:r>
        <w:rPr>
          <w:rFonts w:hint="eastAsia"/>
        </w:rPr>
        <w:t>　　7.4 层析分析系统产业链分析-下游</w:t>
      </w:r>
      <w:r>
        <w:rPr>
          <w:rFonts w:hint="eastAsia"/>
        </w:rPr>
        <w:br/>
      </w:r>
      <w:r>
        <w:rPr>
          <w:rFonts w:hint="eastAsia"/>
        </w:rPr>
        <w:t>　　7.5 层析分析系统行业采购模式</w:t>
      </w:r>
      <w:r>
        <w:rPr>
          <w:rFonts w:hint="eastAsia"/>
        </w:rPr>
        <w:br/>
      </w:r>
      <w:r>
        <w:rPr>
          <w:rFonts w:hint="eastAsia"/>
        </w:rPr>
        <w:t>　　7.6 层析分析系统行业生产模式</w:t>
      </w:r>
      <w:r>
        <w:rPr>
          <w:rFonts w:hint="eastAsia"/>
        </w:rPr>
        <w:br/>
      </w:r>
      <w:r>
        <w:rPr>
          <w:rFonts w:hint="eastAsia"/>
        </w:rPr>
        <w:t>　　7.7 层析分析系统行业销售模式及销售渠道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中国本土层析分析系统产能、产量分析</w:t>
      </w:r>
      <w:r>
        <w:rPr>
          <w:rFonts w:hint="eastAsia"/>
        </w:rPr>
        <w:br/>
      </w:r>
      <w:r>
        <w:rPr>
          <w:rFonts w:hint="eastAsia"/>
        </w:rPr>
        <w:t>　　8.1 中国层析分析系统供需现状及预测（2021-2032）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中国层析分析系统产能、产量、产能利用率及发展趋势（2021-2032）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中国层析分析系统产量、市场需求量及发展趋势（2021-2032）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中国层析分析系统进出口分析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中国市场层析分析系统主要进口来源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中国市场层析分析系统主要出口目的地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不同产品类型层析分析系统市场规模2021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不同系统集成层析分析系统市场规模2021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不同自动化程度层析分析系统市场规模2021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不同应用层析分析系统市场规模2021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中国市场主要厂商层析分析系统销量（2021-2026）&amp;（台）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中国市场主要厂商层析分析系统销量市场份额（2021-2026）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中国市场主要厂商层析分析系统收入（2021-2026）&amp;（万元）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中国市场主要厂商层析分析系统收入份额（2021-2026）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2025年中国主要生产商层析分析系统收入排名（万元）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中国市场主要厂商层析分析系统价格（2021-2026）&amp;（千元/台）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中国市场主要厂商层析分析系统总部及产地分布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中国市场主要厂商成立时间及层析分析系统商业化日期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中国市场主要厂商层析分析系统产品类型及应用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2025年中国市场层析分析系统主要厂商市场地位（第一梯队、第二梯队和第三梯队）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层析分析系统市场投资、并购等现状分析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层析分析系统生产基地、总部、竞争对手及市场地位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层析分析系统产品规格、参数及市场应用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层析分析系统销量（台）、收入（万元）、价格（千元/台）及毛利率（2021-2026）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中国市场不同产品类型层析分析系统销量（2021-2026）&amp;（台）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中国市场不同产品类型层析分析系统销量市场份额（2021-2026）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中国市场不同产品类型层析分析系统销量预测（2027-2032）&amp;（台）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中国市场不同产品类型层析分析系统销量市场份额预测（2027-2032）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中国市场不同产品类型层析分析系统规模（2021-2026）&amp;（万元）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中国市场不同产品类型层析分析系统规模市场份额（2021-2026）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中国市场不同产品类型层析分析系统规模预测（2027-2032）&amp;（万元）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中国市场不同产品类型层析分析系统规模市场份额预测（2027-2032）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中国市场不同应用层析分析系统销量（2021-2026）&amp;（台）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中国市场不同应用层析分析系统销量市场份额（2021-2026）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中国市场不同应用层析分析系统销量预测（2027-2032）&amp;（台）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中国市场不同应用层析分析系统销量市场份额预测（2027-2032）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中国市场不同应用层析分析系统规模（2021-2026）&amp;（万元）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中国市场不同应用层析分析系统规模市场份额（2021-2026）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中国市场不同应用层析分析系统规模预测（2027-2032）&amp;（万元）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中国市场不同应用层析分析系统规模市场份额预测（2027-2032）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层析分析系统行业发展分析---发展趋势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层析分析系统行业发展分析---厂商壁垒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层析分析系统行业发展分析---驱动因素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层析分析系统行业发展分析---制约因素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层析分析系统行业相关重点政策一览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层析分析系统行业供应链分析</w:t>
      </w:r>
      <w:r>
        <w:rPr>
          <w:rFonts w:hint="eastAsia"/>
        </w:rPr>
        <w:br/>
      </w:r>
      <w:r>
        <w:rPr>
          <w:rFonts w:hint="eastAsia"/>
        </w:rPr>
        <w:t>　　表 123： 层析分析系统上游原料供应商</w:t>
      </w:r>
      <w:r>
        <w:rPr>
          <w:rFonts w:hint="eastAsia"/>
        </w:rPr>
        <w:br/>
      </w:r>
      <w:r>
        <w:rPr>
          <w:rFonts w:hint="eastAsia"/>
        </w:rPr>
        <w:t>　　表 124： 层析分析系统行业主要下游客户</w:t>
      </w:r>
      <w:r>
        <w:rPr>
          <w:rFonts w:hint="eastAsia"/>
        </w:rPr>
        <w:br/>
      </w:r>
      <w:r>
        <w:rPr>
          <w:rFonts w:hint="eastAsia"/>
        </w:rPr>
        <w:t>　　表 125： 层析分析系统典型经销商</w:t>
      </w:r>
      <w:r>
        <w:rPr>
          <w:rFonts w:hint="eastAsia"/>
        </w:rPr>
        <w:br/>
      </w:r>
      <w:r>
        <w:rPr>
          <w:rFonts w:hint="eastAsia"/>
        </w:rPr>
        <w:t>　　表 126： 中国层析分析系统产量、销量、进口量及出口量（2021-2026）&amp;（台）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中国层析分析系统产量、销量、进口量及出口量预测（2027-2032）&amp;（台）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中国市场层析分析系统主要进口来源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中国市场层析分析系统主要出口目的地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层析分析系统产品图片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中国不同产品类型层析分析系统市场规模市场份额2025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气相色谱系统产品图片</w:t>
      </w:r>
      <w:r>
        <w:rPr>
          <w:rFonts w:hint="eastAsia"/>
        </w:rPr>
        <w:br/>
      </w:r>
      <w:r>
        <w:rPr>
          <w:rFonts w:hint="eastAsia"/>
        </w:rPr>
        <w:t>　　图 4： 液相色谱系统产品图片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中国不同系统集成层析分析系统市场规模市场份额2025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独立系统产品图片</w:t>
      </w:r>
      <w:r>
        <w:rPr>
          <w:rFonts w:hint="eastAsia"/>
        </w:rPr>
        <w:br/>
      </w:r>
      <w:r>
        <w:rPr>
          <w:rFonts w:hint="eastAsia"/>
        </w:rPr>
        <w:t>　　图 8： 联用系统产品图片</w:t>
      </w:r>
      <w:r>
        <w:rPr>
          <w:rFonts w:hint="eastAsia"/>
        </w:rPr>
        <w:br/>
      </w:r>
      <w:r>
        <w:rPr>
          <w:rFonts w:hint="eastAsia"/>
        </w:rPr>
        <w:t>　　图 9： 中国不同自动化程度层析分析系统市场规模市场份额2025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半自动产品图片</w:t>
      </w:r>
      <w:r>
        <w:rPr>
          <w:rFonts w:hint="eastAsia"/>
        </w:rPr>
        <w:br/>
      </w:r>
      <w:r>
        <w:rPr>
          <w:rFonts w:hint="eastAsia"/>
        </w:rPr>
        <w:t>　　图 11： 全自动产品图片</w:t>
      </w:r>
      <w:r>
        <w:rPr>
          <w:rFonts w:hint="eastAsia"/>
        </w:rPr>
        <w:br/>
      </w:r>
      <w:r>
        <w:rPr>
          <w:rFonts w:hint="eastAsia"/>
        </w:rPr>
        <w:t>　　图 12： 中国不同应用层析分析系统市场份额2025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医药</w:t>
      </w:r>
      <w:r>
        <w:rPr>
          <w:rFonts w:hint="eastAsia"/>
        </w:rPr>
        <w:br/>
      </w:r>
      <w:r>
        <w:rPr>
          <w:rFonts w:hint="eastAsia"/>
        </w:rPr>
        <w:t>　　图 14： 环境检测</w:t>
      </w:r>
      <w:r>
        <w:rPr>
          <w:rFonts w:hint="eastAsia"/>
        </w:rPr>
        <w:br/>
      </w:r>
      <w:r>
        <w:rPr>
          <w:rFonts w:hint="eastAsia"/>
        </w:rPr>
        <w:t>　　图 15： 食品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中国市场层析分析系统市场规模，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中国市场层析分析系统收入及增长率（2021-2032）&amp;（万元）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中国市场层析分析系统销量及增长率（2021-2032）&amp;（台）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2025年中国市场主要厂商层析分析系统销量市场份额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2025年中国市场主要厂商层析分析系统收入市场份额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2025年中国市场前五大厂商层析分析系统市场份额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2025年中国市场层析分析系统第一梯队、第二梯队和第三梯队厂商（品牌）及市场份额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中国市场不同产品类型层析分析系统价格走势（2021-2032）&amp;（千元/台）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中国市场不同应用层析分析系统价格走势（2021-2032）&amp;（千元/台）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层析分析系统中国企业SWOT分析</w:t>
      </w:r>
      <w:r>
        <w:rPr>
          <w:rFonts w:hint="eastAsia"/>
        </w:rPr>
        <w:br/>
      </w:r>
      <w:r>
        <w:rPr>
          <w:rFonts w:hint="eastAsia"/>
        </w:rPr>
        <w:t>　　图 28： 层析分析系统产业链</w:t>
      </w:r>
      <w:r>
        <w:rPr>
          <w:rFonts w:hint="eastAsia"/>
        </w:rPr>
        <w:br/>
      </w:r>
      <w:r>
        <w:rPr>
          <w:rFonts w:hint="eastAsia"/>
        </w:rPr>
        <w:t>　　图 29： 层析分析系统行业采购模式分析</w:t>
      </w:r>
      <w:r>
        <w:rPr>
          <w:rFonts w:hint="eastAsia"/>
        </w:rPr>
        <w:br/>
      </w:r>
      <w:r>
        <w:rPr>
          <w:rFonts w:hint="eastAsia"/>
        </w:rPr>
        <w:t>　　图 30： 层析分析系统行业生产模式分析</w:t>
      </w:r>
      <w:r>
        <w:rPr>
          <w:rFonts w:hint="eastAsia"/>
        </w:rPr>
        <w:br/>
      </w:r>
      <w:r>
        <w:rPr>
          <w:rFonts w:hint="eastAsia"/>
        </w:rPr>
        <w:t>　　图 31： 层析分析系统行业销售模式分析</w:t>
      </w:r>
      <w:r>
        <w:rPr>
          <w:rFonts w:hint="eastAsia"/>
        </w:rPr>
        <w:br/>
      </w:r>
      <w:r>
        <w:rPr>
          <w:rFonts w:hint="eastAsia"/>
        </w:rPr>
        <w:t>　　图 32： 中国层析分析系统产能、产量、产能利用率及发展趋势（2021-2032）&amp;（台）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中国层析分析系统产量、市场需求量及发展趋势（2021-2032）&amp;（台）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578c9a58c4cbd" w:history="1">
        <w:r>
          <w:rPr>
            <w:rStyle w:val="Hyperlink"/>
          </w:rPr>
          <w:t>2026-2032年中国层析分析系统行业市场分析与发展前景报告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578c9a58c4cbd" w:history="1">
        <w:r>
          <w:rPr>
            <w:rStyle w:val="Hyperlink"/>
          </w:rPr>
          <w:t>https://www.20087.com/6/80/CengXiFenXiXiTongDeFaZhanQianJing.html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bf9560e6349f6" w:history="1">
      <w:r>
        <w:rPr>
          <w:rStyle w:val="Hyperlink"/>
        </w:rPr>
        <w:t>2026-2032年中国层析分析系统行业市场分析与发展前景报告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CengXiFenXiXiTongDeFaZhanQianJing.html" TargetMode="External" Id="R023578c9a58c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CengXiFenXiXiTongDeFaZhanQianJing.html" TargetMode="External" Id="R946bf9560e63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2026-04-10T05:42:50Z</dcterms:created>
  <dcterms:modified xsi:type="dcterms:W3CDTF">2026-04-10T06:42:50Z</dcterms:modified>
  <dc:subject>2026-2032年中国层析分析系统行业市场分析与发展前景报告</dc:subject>
  <dc:title>2026-2032年中国层析分析系统行业市场分析与发展前景报告</dc:title>
  <cp:keywords>2026-2032年中国层析分析系统行业市场分析与发展前景报告</cp:keywords>
  <dc:description>2026-2032年中国层析分析系统行业市场分析与发展前景报告</dc:description>
</cp:coreProperties>
</file>