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a8396f311c24a41" w:history="1">
              <w:r>
                <w:rPr>
                  <w:rStyle w:val="Hyperlink"/>
                </w:rPr>
                <w:t>中国成人疫苗行业发展研究与前景趋势预测报告（2026-2032年）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a8396f311c24a41" w:history="1">
              <w:r>
                <w:rPr>
                  <w:rStyle w:val="Hyperlink"/>
                </w:rPr>
                <w:t>中国成人疫苗行业发展研究与前景趋势预测报告（2026-2032年）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5959506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a8396f311c24a41" w:history="1">
                <w:r>
                  <w:rPr>
                    <w:rStyle w:val="Hyperlink"/>
                  </w:rPr>
                  <w:t>https://www.20087.com/6/50/ChengRenYiMiaoShiChangXianZhuangHeQianJing.html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成人疫苗是针对成年人群预防特定传染病的生物制品，涵盖流感、肺炎球菌、带状疱疹、人乳头瘤病毒（HPV）及百白破加强针等品类，通过激活免疫系统产生特异性抗体，降低感染风险与重症发生率。成人疫苗以灭活疫苗、亚单位疫苗与病毒载体技术为主，依赖冷链运输与标准接种程序确保免疫原性。国内在流感与肺炎疫苗领域具备一定供应能力，但在新型佐剂应用、多价覆盖范围及老年人群免疫应答增强方面存在研发瓶颈。部分疫苗在高龄或免疫功能低下人群中保护效力下降明显，影响实际防控效果。此外，公众认知度不足与接种服务可及性制约接种率提升。</w:t>
      </w:r>
      <w:r>
        <w:rPr>
          <w:rFonts w:hint="eastAsia"/>
        </w:rPr>
        <w:br/>
      </w:r>
      <w:r>
        <w:rPr>
          <w:rFonts w:hint="eastAsia"/>
        </w:rPr>
        <w:t>　　未来，成人疫苗的发展将向广谱化、长效化与接种便捷性方向演进。市场调研网认为，通过结构生物学与抗原设计创新，可开发出覆盖更多血清型或具有交叉保护能力的新型疫苗，延长保护周期。在公共卫生体系中，成人疫苗正与慢性病管理结合，构建针对糖尿病、心血管疾病等高风险人群的综合免疫策略，提升健康干预效率。未来，成人疫苗将从周期性预防手段向全生命周期健康管理组件转型，支持疾病早防早控。递送系统（如微针贴片）与热稳定配方的应用将简化储存与接种流程。数字化免疫应答监测平台可评估不同人群的抗体滴度与细胞免疫反应。标准化保护效力测试与安全性长期随访机制的建立，将为职业人群、中老年人及特殊健康状态者提供可靠免疫保障，推动行业向高覆盖率、高科学性方向发展。</w:t>
      </w:r>
      <w:r>
        <w:rPr>
          <w:rFonts w:hint="eastAsia"/>
        </w:rPr>
        <w:br/>
      </w:r>
      <w:r>
        <w:rPr>
          <w:rFonts w:hint="eastAsia"/>
        </w:rPr>
        <w:t>　　据市场调研网（中智林）《</w:t>
      </w:r>
      <w:hyperlink r:id="R0a8396f311c24a41" w:history="1">
        <w:r>
          <w:rPr>
            <w:rStyle w:val="Hyperlink"/>
          </w:rPr>
          <w:t>中国成人疫苗行业发展研究与前景趋势预测报告（2026-2032年）</w:t>
        </w:r>
      </w:hyperlink>
      <w:r>
        <w:rPr>
          <w:rFonts w:hint="eastAsia"/>
        </w:rPr>
        <w:t>》，2025年成人疫苗行业市场规模达 亿元，预计2032年市场规模将达 亿元，期间年均复合增长率（CAGR）达 %。报告系统分析了成人疫苗行业的产业链结构、市场规模及需求特征，详细解读了价格体系与行业现状。基于严谨的数据分析与市场洞察，报告科学预测了成人疫苗行业前景与发展趋势。同时，重点剖析了成人疫苗重点企业的竞争格局、市场集中度及品牌影响力，并对成人疫苗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成人疫苗行业相关概述</w:t>
      </w:r>
      <w:r>
        <w:rPr>
          <w:rFonts w:hint="eastAsia"/>
        </w:rPr>
        <w:br/>
      </w:r>
      <w:r>
        <w:rPr>
          <w:rFonts w:hint="eastAsia"/>
        </w:rPr>
        <w:t>　　　　一、成人疫苗行业定义及特点</w:t>
      </w:r>
      <w:r>
        <w:rPr>
          <w:rFonts w:hint="eastAsia"/>
        </w:rPr>
        <w:br/>
      </w:r>
      <w:r>
        <w:rPr>
          <w:rFonts w:hint="eastAsia"/>
        </w:rPr>
        <w:t>　　　　　　1、成人疫苗行业定义</w:t>
      </w:r>
      <w:r>
        <w:rPr>
          <w:rFonts w:hint="eastAsia"/>
        </w:rPr>
        <w:br/>
      </w:r>
      <w:r>
        <w:rPr>
          <w:rFonts w:hint="eastAsia"/>
        </w:rPr>
        <w:t>　　　　　　2、成人疫苗行业特点</w:t>
      </w:r>
      <w:r>
        <w:rPr>
          <w:rFonts w:hint="eastAsia"/>
        </w:rPr>
        <w:br/>
      </w:r>
      <w:r>
        <w:rPr>
          <w:rFonts w:hint="eastAsia"/>
        </w:rPr>
        <w:t>　　　　二、成人疫苗行业经营模式分析</w:t>
      </w:r>
      <w:r>
        <w:rPr>
          <w:rFonts w:hint="eastAsia"/>
        </w:rPr>
        <w:br/>
      </w:r>
      <w:r>
        <w:rPr>
          <w:rFonts w:hint="eastAsia"/>
        </w:rPr>
        <w:t>　　　　　　1、成人疫苗生产模式</w:t>
      </w:r>
      <w:r>
        <w:rPr>
          <w:rFonts w:hint="eastAsia"/>
        </w:rPr>
        <w:br/>
      </w:r>
      <w:r>
        <w:rPr>
          <w:rFonts w:hint="eastAsia"/>
        </w:rPr>
        <w:t>　　　　　　2、成人疫苗采购模式</w:t>
      </w:r>
      <w:r>
        <w:rPr>
          <w:rFonts w:hint="eastAsia"/>
        </w:rPr>
        <w:br/>
      </w:r>
      <w:r>
        <w:rPr>
          <w:rFonts w:hint="eastAsia"/>
        </w:rPr>
        <w:t>　　　　　　3、成人疫苗销售模式</w:t>
      </w:r>
      <w:r>
        <w:rPr>
          <w:rFonts w:hint="eastAsia"/>
        </w:rPr>
        <w:br/>
      </w:r>
      <w:r>
        <w:rPr>
          <w:rFonts w:hint="eastAsia"/>
        </w:rPr>
        <w:br/>
      </w:r>
      <w:r>
        <w:rPr>
          <w:rFonts w:hint="eastAsia"/>
        </w:rPr>
        <w:t>第二章 2026年中国成人疫苗行业发展环境分析</w:t>
      </w:r>
      <w:r>
        <w:rPr>
          <w:rFonts w:hint="eastAsia"/>
        </w:rPr>
        <w:br/>
      </w:r>
      <w:r>
        <w:rPr>
          <w:rFonts w:hint="eastAsia"/>
        </w:rPr>
        <w:t>　　第一节 成人疫苗经济环境分析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成人疫苗政策环境分析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2025-2026年成人疫苗行业技术发展现状及趋势分析</w:t>
      </w:r>
      <w:r>
        <w:rPr>
          <w:rFonts w:hint="eastAsia"/>
        </w:rPr>
        <w:br/>
      </w:r>
      <w:r>
        <w:rPr>
          <w:rFonts w:hint="eastAsia"/>
        </w:rPr>
        <w:t>　　第一节 成人疫苗行业技术发展现状分析</w:t>
      </w:r>
      <w:r>
        <w:rPr>
          <w:rFonts w:hint="eastAsia"/>
        </w:rPr>
        <w:br/>
      </w:r>
      <w:r>
        <w:rPr>
          <w:rFonts w:hint="eastAsia"/>
        </w:rPr>
        <w:t>　　第二节 国内外成人疫苗行业技术差异与原因</w:t>
      </w:r>
      <w:r>
        <w:rPr>
          <w:rFonts w:hint="eastAsia"/>
        </w:rPr>
        <w:br/>
      </w:r>
      <w:r>
        <w:rPr>
          <w:rFonts w:hint="eastAsia"/>
        </w:rPr>
        <w:t>　　第三节 成人疫苗行业技术发展方向、趋势预测</w:t>
      </w:r>
      <w:r>
        <w:rPr>
          <w:rFonts w:hint="eastAsia"/>
        </w:rPr>
        <w:br/>
      </w:r>
      <w:r>
        <w:rPr>
          <w:rFonts w:hint="eastAsia"/>
        </w:rPr>
        <w:t>　　第四节 提升成人疫苗行业技术能力策略建议</w:t>
      </w:r>
      <w:r>
        <w:rPr>
          <w:rFonts w:hint="eastAsia"/>
        </w:rPr>
        <w:br/>
      </w:r>
      <w:r>
        <w:rPr>
          <w:rFonts w:hint="eastAsia"/>
        </w:rPr>
        <w:br/>
      </w:r>
      <w:r>
        <w:rPr>
          <w:rFonts w:hint="eastAsia"/>
        </w:rPr>
        <w:t>第四章 2026年世界成人疫苗行业市场运行形势分析</w:t>
      </w:r>
      <w:r>
        <w:rPr>
          <w:rFonts w:hint="eastAsia"/>
        </w:rPr>
        <w:br/>
      </w:r>
      <w:r>
        <w:rPr>
          <w:rFonts w:hint="eastAsia"/>
        </w:rPr>
        <w:t>　　第一节 2026年全球成人疫苗行业发展概况</w:t>
      </w:r>
      <w:r>
        <w:rPr>
          <w:rFonts w:hint="eastAsia"/>
        </w:rPr>
        <w:br/>
      </w:r>
      <w:r>
        <w:rPr>
          <w:rFonts w:hint="eastAsia"/>
        </w:rPr>
        <w:t>　　第二节 世界成人疫苗行业发展走势</w:t>
      </w:r>
      <w:r>
        <w:rPr>
          <w:rFonts w:hint="eastAsia"/>
        </w:rPr>
        <w:br/>
      </w:r>
      <w:r>
        <w:rPr>
          <w:rFonts w:hint="eastAsia"/>
        </w:rPr>
        <w:t>　　　　一、全球成人疫苗行业市场分布情况</w:t>
      </w:r>
      <w:r>
        <w:rPr>
          <w:rFonts w:hint="eastAsia"/>
        </w:rPr>
        <w:br/>
      </w:r>
      <w:r>
        <w:rPr>
          <w:rFonts w:hint="eastAsia"/>
        </w:rPr>
        <w:t>　　　　二、全球成人疫苗行业发展趋势分析</w:t>
      </w:r>
      <w:r>
        <w:rPr>
          <w:rFonts w:hint="eastAsia"/>
        </w:rPr>
        <w:br/>
      </w:r>
      <w:r>
        <w:rPr>
          <w:rFonts w:hint="eastAsia"/>
        </w:rPr>
        <w:t>　　第三节 全球成人疫苗行业重点国家和区域分析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中国成人疫苗行业市场供需状况分析</w:t>
      </w:r>
      <w:r>
        <w:rPr>
          <w:rFonts w:hint="eastAsia"/>
        </w:rPr>
        <w:br/>
      </w:r>
      <w:r>
        <w:rPr>
          <w:rFonts w:hint="eastAsia"/>
        </w:rPr>
        <w:t>　　第一节 中国成人疫苗行业市场规模情况</w:t>
      </w:r>
      <w:r>
        <w:rPr>
          <w:rFonts w:hint="eastAsia"/>
        </w:rPr>
        <w:br/>
      </w:r>
      <w:r>
        <w:rPr>
          <w:rFonts w:hint="eastAsia"/>
        </w:rPr>
        <w:t>　　第二节 中国成人疫苗行业盈利情况分析</w:t>
      </w:r>
      <w:r>
        <w:rPr>
          <w:rFonts w:hint="eastAsia"/>
        </w:rPr>
        <w:br/>
      </w:r>
      <w:r>
        <w:rPr>
          <w:rFonts w:hint="eastAsia"/>
        </w:rPr>
        <w:t>　　第三节 中国成人疫苗行业市场需求状况</w:t>
      </w:r>
      <w:r>
        <w:rPr>
          <w:rFonts w:hint="eastAsia"/>
        </w:rPr>
        <w:br/>
      </w:r>
      <w:r>
        <w:rPr>
          <w:rFonts w:hint="eastAsia"/>
        </w:rPr>
        <w:t>　　　　一、2020-2025年成人疫苗行业市场需求情况</w:t>
      </w:r>
      <w:r>
        <w:rPr>
          <w:rFonts w:hint="eastAsia"/>
        </w:rPr>
        <w:br/>
      </w:r>
      <w:r>
        <w:rPr>
          <w:rFonts w:hint="eastAsia"/>
        </w:rPr>
        <w:t>　　　　二、成人疫苗行业市场需求特点分析</w:t>
      </w:r>
      <w:r>
        <w:rPr>
          <w:rFonts w:hint="eastAsia"/>
        </w:rPr>
        <w:br/>
      </w:r>
      <w:r>
        <w:rPr>
          <w:rFonts w:hint="eastAsia"/>
        </w:rPr>
        <w:t>　　　　三、2026-2032年成人疫苗行业市场需求预测</w:t>
      </w:r>
      <w:r>
        <w:rPr>
          <w:rFonts w:hint="eastAsia"/>
        </w:rPr>
        <w:br/>
      </w:r>
      <w:r>
        <w:rPr>
          <w:rFonts w:hint="eastAsia"/>
        </w:rPr>
        <w:t>　　第四节 中国成人疫苗行业产量情况分析</w:t>
      </w:r>
      <w:r>
        <w:rPr>
          <w:rFonts w:hint="eastAsia"/>
        </w:rPr>
        <w:br/>
      </w:r>
      <w:r>
        <w:rPr>
          <w:rFonts w:hint="eastAsia"/>
        </w:rPr>
        <w:t>　　　　一、2020-2025年成人疫苗行业产量统计分析</w:t>
      </w:r>
      <w:r>
        <w:rPr>
          <w:rFonts w:hint="eastAsia"/>
        </w:rPr>
        <w:br/>
      </w:r>
      <w:r>
        <w:rPr>
          <w:rFonts w:hint="eastAsia"/>
        </w:rPr>
        <w:t>　　　　二、成人疫苗行业区域产量分析</w:t>
      </w:r>
      <w:r>
        <w:rPr>
          <w:rFonts w:hint="eastAsia"/>
        </w:rPr>
        <w:br/>
      </w:r>
      <w:r>
        <w:rPr>
          <w:rFonts w:hint="eastAsia"/>
        </w:rPr>
        <w:t>　　　　三、2026-2032年成人疫苗行业产量预测分析</w:t>
      </w:r>
      <w:r>
        <w:rPr>
          <w:rFonts w:hint="eastAsia"/>
        </w:rPr>
        <w:br/>
      </w:r>
      <w:r>
        <w:rPr>
          <w:rFonts w:hint="eastAsia"/>
        </w:rPr>
        <w:t>　　第五节 成人疫苗行业市场供需平衡状况</w:t>
      </w:r>
      <w:r>
        <w:rPr>
          <w:rFonts w:hint="eastAsia"/>
        </w:rPr>
        <w:br/>
      </w:r>
      <w:r>
        <w:rPr>
          <w:rFonts w:hint="eastAsia"/>
        </w:rPr>
        <w:br/>
      </w:r>
      <w:r>
        <w:rPr>
          <w:rFonts w:hint="eastAsia"/>
        </w:rPr>
        <w:t>第六章 中国成人疫苗行业进出口情况分析预测</w:t>
      </w:r>
      <w:r>
        <w:rPr>
          <w:rFonts w:hint="eastAsia"/>
        </w:rPr>
        <w:br/>
      </w:r>
      <w:r>
        <w:rPr>
          <w:rFonts w:hint="eastAsia"/>
        </w:rPr>
        <w:t>　　第一节 2020-2025年中国成人疫苗行业进出口情况分析</w:t>
      </w:r>
      <w:r>
        <w:rPr>
          <w:rFonts w:hint="eastAsia"/>
        </w:rPr>
        <w:br/>
      </w:r>
      <w:r>
        <w:rPr>
          <w:rFonts w:hint="eastAsia"/>
        </w:rPr>
        <w:t>　　　　一、2020-2025年中国成人疫苗行业进口分析</w:t>
      </w:r>
      <w:r>
        <w:rPr>
          <w:rFonts w:hint="eastAsia"/>
        </w:rPr>
        <w:br/>
      </w:r>
      <w:r>
        <w:rPr>
          <w:rFonts w:hint="eastAsia"/>
        </w:rPr>
        <w:t>　　　　二、2020-2025年中国成人疫苗行业出口分析</w:t>
      </w:r>
      <w:r>
        <w:rPr>
          <w:rFonts w:hint="eastAsia"/>
        </w:rPr>
        <w:br/>
      </w:r>
      <w:r>
        <w:rPr>
          <w:rFonts w:hint="eastAsia"/>
        </w:rPr>
        <w:t>　　第二节 2026-2032年中国成人疫苗行业进出口情况预测</w:t>
      </w:r>
      <w:r>
        <w:rPr>
          <w:rFonts w:hint="eastAsia"/>
        </w:rPr>
        <w:br/>
      </w:r>
      <w:r>
        <w:rPr>
          <w:rFonts w:hint="eastAsia"/>
        </w:rPr>
        <w:t>　　　　一、2026-2032年中国成人疫苗行业进口预测分析</w:t>
      </w:r>
      <w:r>
        <w:rPr>
          <w:rFonts w:hint="eastAsia"/>
        </w:rPr>
        <w:br/>
      </w:r>
      <w:r>
        <w:rPr>
          <w:rFonts w:hint="eastAsia"/>
        </w:rPr>
        <w:t>　　　　二、2026-2032年中国成人疫苗行业出口预测分析</w:t>
      </w:r>
      <w:r>
        <w:rPr>
          <w:rFonts w:hint="eastAsia"/>
        </w:rPr>
        <w:br/>
      </w:r>
      <w:r>
        <w:rPr>
          <w:rFonts w:hint="eastAsia"/>
        </w:rPr>
        <w:t>　　第三节 影响成人疫苗行业进出口变化的主要原因分析</w:t>
      </w:r>
      <w:r>
        <w:rPr>
          <w:rFonts w:hint="eastAsia"/>
        </w:rPr>
        <w:br/>
      </w:r>
      <w:r>
        <w:rPr>
          <w:rFonts w:hint="eastAsia"/>
        </w:rPr>
        <w:br/>
      </w:r>
      <w:r>
        <w:rPr>
          <w:rFonts w:hint="eastAsia"/>
        </w:rPr>
        <w:t>第七章 2020-2025年中国成人疫苗行业重点地区调研分析</w:t>
      </w:r>
      <w:r>
        <w:rPr>
          <w:rFonts w:hint="eastAsia"/>
        </w:rPr>
        <w:br/>
      </w:r>
      <w:r>
        <w:rPr>
          <w:rFonts w:hint="eastAsia"/>
        </w:rPr>
        <w:t>　　　　一、中国成人疫苗行业重点区域市场结构调研</w:t>
      </w:r>
      <w:r>
        <w:rPr>
          <w:rFonts w:hint="eastAsia"/>
        </w:rPr>
        <w:br/>
      </w:r>
      <w:r>
        <w:rPr>
          <w:rFonts w:hint="eastAsia"/>
        </w:rPr>
        <w:t>　　　　二、**地区成人疫苗市场调研分析</w:t>
      </w:r>
      <w:r>
        <w:rPr>
          <w:rFonts w:hint="eastAsia"/>
        </w:rPr>
        <w:br/>
      </w:r>
      <w:r>
        <w:rPr>
          <w:rFonts w:hint="eastAsia"/>
        </w:rPr>
        <w:t>　　　　三、**地区成人疫苗市场调研分析</w:t>
      </w:r>
      <w:r>
        <w:rPr>
          <w:rFonts w:hint="eastAsia"/>
        </w:rPr>
        <w:br/>
      </w:r>
      <w:r>
        <w:rPr>
          <w:rFonts w:hint="eastAsia"/>
        </w:rPr>
        <w:t>　　　　四、**地区成人疫苗市场调研分析</w:t>
      </w:r>
      <w:r>
        <w:rPr>
          <w:rFonts w:hint="eastAsia"/>
        </w:rPr>
        <w:br/>
      </w:r>
      <w:r>
        <w:rPr>
          <w:rFonts w:hint="eastAsia"/>
        </w:rPr>
        <w:t>　　　　五、**地区成人疫苗市场调研分析</w:t>
      </w:r>
      <w:r>
        <w:rPr>
          <w:rFonts w:hint="eastAsia"/>
        </w:rPr>
        <w:br/>
      </w:r>
      <w:r>
        <w:rPr>
          <w:rFonts w:hint="eastAsia"/>
        </w:rPr>
        <w:t>　　　　六、**地区成人疫苗市场调研分析</w:t>
      </w:r>
      <w:r>
        <w:rPr>
          <w:rFonts w:hint="eastAsia"/>
        </w:rPr>
        <w:br/>
      </w:r>
      <w:r>
        <w:rPr>
          <w:rFonts w:hint="eastAsia"/>
        </w:rPr>
        <w:t>　　　　……</w:t>
      </w:r>
      <w:r>
        <w:rPr>
          <w:rFonts w:hint="eastAsia"/>
        </w:rPr>
        <w:br/>
      </w:r>
      <w:r>
        <w:rPr>
          <w:rFonts w:hint="eastAsia"/>
        </w:rPr>
        <w:br/>
      </w:r>
      <w:r>
        <w:rPr>
          <w:rFonts w:hint="eastAsia"/>
        </w:rPr>
        <w:t>第八章 成人疫苗行业细分产品市场调研分析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中国成人疫苗行业市场行情分析预测</w:t>
      </w:r>
      <w:r>
        <w:rPr>
          <w:rFonts w:hint="eastAsia"/>
        </w:rPr>
        <w:br/>
      </w:r>
      <w:r>
        <w:rPr>
          <w:rFonts w:hint="eastAsia"/>
        </w:rPr>
        <w:t>　　第一节 价格形成机制分析</w:t>
      </w:r>
      <w:r>
        <w:rPr>
          <w:rFonts w:hint="eastAsia"/>
        </w:rPr>
        <w:br/>
      </w:r>
      <w:r>
        <w:rPr>
          <w:rFonts w:hint="eastAsia"/>
        </w:rPr>
        <w:t>　　第二节 成人疫苗价格影响因素分析</w:t>
      </w:r>
      <w:r>
        <w:rPr>
          <w:rFonts w:hint="eastAsia"/>
        </w:rPr>
        <w:br/>
      </w:r>
      <w:r>
        <w:rPr>
          <w:rFonts w:hint="eastAsia"/>
        </w:rPr>
        <w:t>　　第三节 2020-2025年中国成人疫苗市场价格趋向分析</w:t>
      </w:r>
      <w:r>
        <w:rPr>
          <w:rFonts w:hint="eastAsia"/>
        </w:rPr>
        <w:br/>
      </w:r>
      <w:r>
        <w:rPr>
          <w:rFonts w:hint="eastAsia"/>
        </w:rPr>
        <w:t>　　第四节 2026-2032年中国成人疫苗市场价格趋向预测</w:t>
      </w:r>
      <w:r>
        <w:rPr>
          <w:rFonts w:hint="eastAsia"/>
        </w:rPr>
        <w:br/>
      </w:r>
      <w:r>
        <w:rPr>
          <w:rFonts w:hint="eastAsia"/>
        </w:rPr>
        <w:br/>
      </w:r>
      <w:r>
        <w:rPr>
          <w:rFonts w:hint="eastAsia"/>
        </w:rPr>
        <w:t>第十章 成人疫苗行业上、下游市场分析</w:t>
      </w:r>
      <w:r>
        <w:rPr>
          <w:rFonts w:hint="eastAsia"/>
        </w:rPr>
        <w:br/>
      </w:r>
      <w:r>
        <w:rPr>
          <w:rFonts w:hint="eastAsia"/>
        </w:rPr>
        <w:t>　　第一节 成人疫苗行业上游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成人疫苗行业下游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成人疫苗行业竞争格局分析</w:t>
      </w:r>
      <w:r>
        <w:rPr>
          <w:rFonts w:hint="eastAsia"/>
        </w:rPr>
        <w:br/>
      </w:r>
      <w:r>
        <w:rPr>
          <w:rFonts w:hint="eastAsia"/>
        </w:rPr>
        <w:t>　　第一节 成人疫苗行业集中度分析</w:t>
      </w:r>
      <w:r>
        <w:rPr>
          <w:rFonts w:hint="eastAsia"/>
        </w:rPr>
        <w:br/>
      </w:r>
      <w:r>
        <w:rPr>
          <w:rFonts w:hint="eastAsia"/>
        </w:rPr>
        <w:t>　　　　一、成人疫苗市场集中度分析</w:t>
      </w:r>
      <w:r>
        <w:rPr>
          <w:rFonts w:hint="eastAsia"/>
        </w:rPr>
        <w:br/>
      </w:r>
      <w:r>
        <w:rPr>
          <w:rFonts w:hint="eastAsia"/>
        </w:rPr>
        <w:t>　　　　二、成人疫苗企业集中度分析</w:t>
      </w:r>
      <w:r>
        <w:rPr>
          <w:rFonts w:hint="eastAsia"/>
        </w:rPr>
        <w:br/>
      </w:r>
      <w:r>
        <w:rPr>
          <w:rFonts w:hint="eastAsia"/>
        </w:rPr>
        <w:t>　　　　三、成人疫苗区域集中度分析</w:t>
      </w:r>
      <w:r>
        <w:rPr>
          <w:rFonts w:hint="eastAsia"/>
        </w:rPr>
        <w:br/>
      </w:r>
      <w:r>
        <w:rPr>
          <w:rFonts w:hint="eastAsia"/>
        </w:rPr>
        <w:t>　　第二节 成人疫苗行业竞争格局分析</w:t>
      </w:r>
      <w:r>
        <w:rPr>
          <w:rFonts w:hint="eastAsia"/>
        </w:rPr>
        <w:br/>
      </w:r>
      <w:r>
        <w:rPr>
          <w:rFonts w:hint="eastAsia"/>
        </w:rPr>
        <w:t>　　　　一、2026年成人疫苗行业竞争分析</w:t>
      </w:r>
      <w:r>
        <w:rPr>
          <w:rFonts w:hint="eastAsia"/>
        </w:rPr>
        <w:br/>
      </w:r>
      <w:r>
        <w:rPr>
          <w:rFonts w:hint="eastAsia"/>
        </w:rPr>
        <w:t>　　　　二、2026年中外成人疫苗产品竞争分析</w:t>
      </w:r>
      <w:r>
        <w:rPr>
          <w:rFonts w:hint="eastAsia"/>
        </w:rPr>
        <w:br/>
      </w:r>
      <w:r>
        <w:rPr>
          <w:rFonts w:hint="eastAsia"/>
        </w:rPr>
        <w:t>　　　　三、2020-2025年中国成人疫苗市场竞争分析</w:t>
      </w:r>
      <w:r>
        <w:rPr>
          <w:rFonts w:hint="eastAsia"/>
        </w:rPr>
        <w:br/>
      </w:r>
      <w:r>
        <w:rPr>
          <w:rFonts w:hint="eastAsia"/>
        </w:rPr>
        <w:t>　　　　四、2026-2032年国内主要成人疫苗企业动向</w:t>
      </w:r>
      <w:r>
        <w:rPr>
          <w:rFonts w:hint="eastAsia"/>
        </w:rPr>
        <w:br/>
      </w:r>
      <w:r>
        <w:rPr>
          <w:rFonts w:hint="eastAsia"/>
        </w:rPr>
        <w:br/>
      </w:r>
      <w:r>
        <w:rPr>
          <w:rFonts w:hint="eastAsia"/>
        </w:rPr>
        <w:t>第十二章 成人疫苗行业重点企业发展调研</w:t>
      </w:r>
      <w:r>
        <w:rPr>
          <w:rFonts w:hint="eastAsia"/>
        </w:rPr>
        <w:br/>
      </w:r>
      <w:r>
        <w:rPr>
          <w:rFonts w:hint="eastAsia"/>
        </w:rPr>
        <w:t>　　第一节 成人疫苗重点企业（一）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成人疫苗重点企业（二）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成人疫苗重点企业（三）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成人疫苗重点企业（四）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成人疫苗重点企业（五）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成人疫苗重点企业（六）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成人疫苗企业发展策略分析</w:t>
      </w:r>
      <w:r>
        <w:rPr>
          <w:rFonts w:hint="eastAsia"/>
        </w:rPr>
        <w:br/>
      </w:r>
      <w:r>
        <w:rPr>
          <w:rFonts w:hint="eastAsia"/>
        </w:rPr>
        <w:t>　　第一节 成人疫苗市场策略分析</w:t>
      </w:r>
      <w:r>
        <w:rPr>
          <w:rFonts w:hint="eastAsia"/>
        </w:rPr>
        <w:br/>
      </w:r>
      <w:r>
        <w:rPr>
          <w:rFonts w:hint="eastAsia"/>
        </w:rPr>
        <w:t>　　　　一、成人疫苗价格策略分析</w:t>
      </w:r>
      <w:r>
        <w:rPr>
          <w:rFonts w:hint="eastAsia"/>
        </w:rPr>
        <w:br/>
      </w:r>
      <w:r>
        <w:rPr>
          <w:rFonts w:hint="eastAsia"/>
        </w:rPr>
        <w:t>　　　　二、成人疫苗渠道策略分析</w:t>
      </w:r>
      <w:r>
        <w:rPr>
          <w:rFonts w:hint="eastAsia"/>
        </w:rPr>
        <w:br/>
      </w:r>
      <w:r>
        <w:rPr>
          <w:rFonts w:hint="eastAsia"/>
        </w:rPr>
        <w:t>　　第二节 成人疫苗销售策略分析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提高成人疫苗企业竞争力的策略</w:t>
      </w:r>
      <w:r>
        <w:rPr>
          <w:rFonts w:hint="eastAsia"/>
        </w:rPr>
        <w:br/>
      </w:r>
      <w:r>
        <w:rPr>
          <w:rFonts w:hint="eastAsia"/>
        </w:rPr>
        <w:t>　　　　一、提高中国成人疫苗企业核心竞争力的对策</w:t>
      </w:r>
      <w:r>
        <w:rPr>
          <w:rFonts w:hint="eastAsia"/>
        </w:rPr>
        <w:br/>
      </w:r>
      <w:r>
        <w:rPr>
          <w:rFonts w:hint="eastAsia"/>
        </w:rPr>
        <w:t>　　　　二、成人疫苗企业提升竞争力的主要方向</w:t>
      </w:r>
      <w:r>
        <w:rPr>
          <w:rFonts w:hint="eastAsia"/>
        </w:rPr>
        <w:br/>
      </w:r>
      <w:r>
        <w:rPr>
          <w:rFonts w:hint="eastAsia"/>
        </w:rPr>
        <w:t>　　　　三、影响成人疫苗企业核心竞争力的因素及提升途径</w:t>
      </w:r>
      <w:r>
        <w:rPr>
          <w:rFonts w:hint="eastAsia"/>
        </w:rPr>
        <w:br/>
      </w:r>
      <w:r>
        <w:rPr>
          <w:rFonts w:hint="eastAsia"/>
        </w:rPr>
        <w:t>　　　　四、提高成人疫苗企业竞争力的策略</w:t>
      </w:r>
      <w:r>
        <w:rPr>
          <w:rFonts w:hint="eastAsia"/>
        </w:rPr>
        <w:br/>
      </w:r>
      <w:r>
        <w:rPr>
          <w:rFonts w:hint="eastAsia"/>
        </w:rPr>
        <w:t>　　第四节 对我国成人疫苗品牌的战略思考</w:t>
      </w:r>
      <w:r>
        <w:rPr>
          <w:rFonts w:hint="eastAsia"/>
        </w:rPr>
        <w:br/>
      </w:r>
      <w:r>
        <w:rPr>
          <w:rFonts w:hint="eastAsia"/>
        </w:rPr>
        <w:t>　　　　一、成人疫苗实施品牌战略的意义</w:t>
      </w:r>
      <w:r>
        <w:rPr>
          <w:rFonts w:hint="eastAsia"/>
        </w:rPr>
        <w:br/>
      </w:r>
      <w:r>
        <w:rPr>
          <w:rFonts w:hint="eastAsia"/>
        </w:rPr>
        <w:t>　　　　二、成人疫苗企业品牌的现状分析</w:t>
      </w:r>
      <w:r>
        <w:rPr>
          <w:rFonts w:hint="eastAsia"/>
        </w:rPr>
        <w:br/>
      </w:r>
      <w:r>
        <w:rPr>
          <w:rFonts w:hint="eastAsia"/>
        </w:rPr>
        <w:t>　　　　三、我国成人疫苗企业的品牌战略</w:t>
      </w:r>
      <w:r>
        <w:rPr>
          <w:rFonts w:hint="eastAsia"/>
        </w:rPr>
        <w:br/>
      </w:r>
      <w:r>
        <w:rPr>
          <w:rFonts w:hint="eastAsia"/>
        </w:rPr>
        <w:t>　　　　四、成人疫苗品牌战略管理的策略</w:t>
      </w:r>
      <w:r>
        <w:rPr>
          <w:rFonts w:hint="eastAsia"/>
        </w:rPr>
        <w:br/>
      </w:r>
      <w:r>
        <w:rPr>
          <w:rFonts w:hint="eastAsia"/>
        </w:rPr>
        <w:br/>
      </w:r>
      <w:r>
        <w:rPr>
          <w:rFonts w:hint="eastAsia"/>
        </w:rPr>
        <w:t>第十四章 中国成人疫苗行业营销策略分析</w:t>
      </w:r>
      <w:r>
        <w:rPr>
          <w:rFonts w:hint="eastAsia"/>
        </w:rPr>
        <w:br/>
      </w:r>
      <w:r>
        <w:rPr>
          <w:rFonts w:hint="eastAsia"/>
        </w:rPr>
        <w:t>　　第一节 成人疫苗市场推广策略研究分析</w:t>
      </w:r>
      <w:r>
        <w:rPr>
          <w:rFonts w:hint="eastAsia"/>
        </w:rPr>
        <w:br/>
      </w:r>
      <w:r>
        <w:rPr>
          <w:rFonts w:hint="eastAsia"/>
        </w:rPr>
        <w:t>　　　　一、做好成人疫苗产品导入</w:t>
      </w:r>
      <w:r>
        <w:rPr>
          <w:rFonts w:hint="eastAsia"/>
        </w:rPr>
        <w:br/>
      </w:r>
      <w:r>
        <w:rPr>
          <w:rFonts w:hint="eastAsia"/>
        </w:rPr>
        <w:t>　　　　二、做好成人疫苗产品组合和产品线决策</w:t>
      </w:r>
      <w:r>
        <w:rPr>
          <w:rFonts w:hint="eastAsia"/>
        </w:rPr>
        <w:br/>
      </w:r>
      <w:r>
        <w:rPr>
          <w:rFonts w:hint="eastAsia"/>
        </w:rPr>
        <w:t>　　　　三、成人疫苗行业城市市场推广策略</w:t>
      </w:r>
      <w:r>
        <w:rPr>
          <w:rFonts w:hint="eastAsia"/>
        </w:rPr>
        <w:br/>
      </w:r>
      <w:r>
        <w:rPr>
          <w:rFonts w:hint="eastAsia"/>
        </w:rPr>
        <w:t>　　第二节 成人疫苗行业渠道营销研究分析</w:t>
      </w:r>
      <w:r>
        <w:rPr>
          <w:rFonts w:hint="eastAsia"/>
        </w:rPr>
        <w:br/>
      </w:r>
      <w:r>
        <w:rPr>
          <w:rFonts w:hint="eastAsia"/>
        </w:rPr>
        <w:t>　　　　一、成人疫苗行业营销环境分析</w:t>
      </w:r>
      <w:r>
        <w:rPr>
          <w:rFonts w:hint="eastAsia"/>
        </w:rPr>
        <w:br/>
      </w:r>
      <w:r>
        <w:rPr>
          <w:rFonts w:hint="eastAsia"/>
        </w:rPr>
        <w:t>　　　　二、成人疫苗行业现存的营销渠道分析</w:t>
      </w:r>
      <w:r>
        <w:rPr>
          <w:rFonts w:hint="eastAsia"/>
        </w:rPr>
        <w:br/>
      </w:r>
      <w:r>
        <w:rPr>
          <w:rFonts w:hint="eastAsia"/>
        </w:rPr>
        <w:t>　　　　三、成人疫苗行业终端市场营销管理策略</w:t>
      </w:r>
      <w:r>
        <w:rPr>
          <w:rFonts w:hint="eastAsia"/>
        </w:rPr>
        <w:br/>
      </w:r>
      <w:r>
        <w:rPr>
          <w:rFonts w:hint="eastAsia"/>
        </w:rPr>
        <w:t>　　第三节 成人疫苗行业营销战略研究分析</w:t>
      </w:r>
      <w:r>
        <w:rPr>
          <w:rFonts w:hint="eastAsia"/>
        </w:rPr>
        <w:br/>
      </w:r>
      <w:r>
        <w:rPr>
          <w:rFonts w:hint="eastAsia"/>
        </w:rPr>
        <w:t>　　　　一、中国成人疫苗行业有效整合营销策略</w:t>
      </w:r>
      <w:r>
        <w:rPr>
          <w:rFonts w:hint="eastAsia"/>
        </w:rPr>
        <w:br/>
      </w:r>
      <w:r>
        <w:rPr>
          <w:rFonts w:hint="eastAsia"/>
        </w:rPr>
        <w:t>　　　　二、建立成人疫苗行业厂商的双嬴模式</w:t>
      </w:r>
      <w:r>
        <w:rPr>
          <w:rFonts w:hint="eastAsia"/>
        </w:rPr>
        <w:br/>
      </w:r>
      <w:r>
        <w:rPr>
          <w:rFonts w:hint="eastAsia"/>
        </w:rPr>
        <w:br/>
      </w:r>
      <w:r>
        <w:rPr>
          <w:rFonts w:hint="eastAsia"/>
        </w:rPr>
        <w:t>第十五章 2026-2032年中国成人疫苗行业前景与风险预测</w:t>
      </w:r>
      <w:r>
        <w:rPr>
          <w:rFonts w:hint="eastAsia"/>
        </w:rPr>
        <w:br/>
      </w:r>
      <w:r>
        <w:rPr>
          <w:rFonts w:hint="eastAsia"/>
        </w:rPr>
        <w:t>　　第一节 2026年成人疫苗市场前景分析</w:t>
      </w:r>
      <w:r>
        <w:rPr>
          <w:rFonts w:hint="eastAsia"/>
        </w:rPr>
        <w:br/>
      </w:r>
      <w:r>
        <w:rPr>
          <w:rFonts w:hint="eastAsia"/>
        </w:rPr>
        <w:t>　　第二节 2026年成人疫苗发展趋势预测</w:t>
      </w:r>
      <w:r>
        <w:rPr>
          <w:rFonts w:hint="eastAsia"/>
        </w:rPr>
        <w:br/>
      </w:r>
      <w:r>
        <w:rPr>
          <w:rFonts w:hint="eastAsia"/>
        </w:rPr>
        <w:t>　　第三节 2026-2032年中国成人疫苗行业投资特性分析</w:t>
      </w:r>
      <w:r>
        <w:rPr>
          <w:rFonts w:hint="eastAsia"/>
        </w:rPr>
        <w:br/>
      </w:r>
      <w:r>
        <w:rPr>
          <w:rFonts w:hint="eastAsia"/>
        </w:rPr>
        <w:t>　　　　一、2026-2032年中国成人疫苗行业进入壁垒</w:t>
      </w:r>
      <w:r>
        <w:rPr>
          <w:rFonts w:hint="eastAsia"/>
        </w:rPr>
        <w:br/>
      </w:r>
      <w:r>
        <w:rPr>
          <w:rFonts w:hint="eastAsia"/>
        </w:rPr>
        <w:t>　　　　二、2026-2032年中国成人疫苗行业盈利模式</w:t>
      </w:r>
      <w:r>
        <w:rPr>
          <w:rFonts w:hint="eastAsia"/>
        </w:rPr>
        <w:br/>
      </w:r>
      <w:r>
        <w:rPr>
          <w:rFonts w:hint="eastAsia"/>
        </w:rPr>
        <w:t>　　　　三、2026-2032年中国成人疫苗行业盈利因素</w:t>
      </w:r>
      <w:r>
        <w:rPr>
          <w:rFonts w:hint="eastAsia"/>
        </w:rPr>
        <w:br/>
      </w:r>
      <w:r>
        <w:rPr>
          <w:rFonts w:hint="eastAsia"/>
        </w:rPr>
        <w:t>　　第四节 2026-2032年中国成人疫苗行业投资机会分析</w:t>
      </w:r>
      <w:r>
        <w:rPr>
          <w:rFonts w:hint="eastAsia"/>
        </w:rPr>
        <w:br/>
      </w:r>
      <w:r>
        <w:rPr>
          <w:rFonts w:hint="eastAsia"/>
        </w:rPr>
        <w:t>　　　　一、2026-2032年中国成人疫苗细分市场投资机会</w:t>
      </w:r>
      <w:r>
        <w:rPr>
          <w:rFonts w:hint="eastAsia"/>
        </w:rPr>
        <w:br/>
      </w:r>
      <w:r>
        <w:rPr>
          <w:rFonts w:hint="eastAsia"/>
        </w:rPr>
        <w:t>　　　　二、2026-2032年中国成人疫苗行业区域市场投资潜力</w:t>
      </w:r>
      <w:r>
        <w:rPr>
          <w:rFonts w:hint="eastAsia"/>
        </w:rPr>
        <w:br/>
      </w:r>
      <w:r>
        <w:rPr>
          <w:rFonts w:hint="eastAsia"/>
        </w:rPr>
        <w:t>　　第五节 2026-2032年中国成人疫苗行业投资风险分析</w:t>
      </w:r>
      <w:r>
        <w:rPr>
          <w:rFonts w:hint="eastAsia"/>
        </w:rPr>
        <w:br/>
      </w:r>
      <w:r>
        <w:rPr>
          <w:rFonts w:hint="eastAsia"/>
        </w:rPr>
        <w:t>　　　　一、2026-2032年中国成人疫苗行业市场竞争风险</w:t>
      </w:r>
      <w:r>
        <w:rPr>
          <w:rFonts w:hint="eastAsia"/>
        </w:rPr>
        <w:br/>
      </w:r>
      <w:r>
        <w:rPr>
          <w:rFonts w:hint="eastAsia"/>
        </w:rPr>
        <w:t>　　　　二、2026-2032年中国成人疫苗行业技术风险</w:t>
      </w:r>
      <w:r>
        <w:rPr>
          <w:rFonts w:hint="eastAsia"/>
        </w:rPr>
        <w:br/>
      </w:r>
      <w:r>
        <w:rPr>
          <w:rFonts w:hint="eastAsia"/>
        </w:rPr>
        <w:t>　　　　三、2026-2032年中国成人疫苗行业政策风险</w:t>
      </w:r>
      <w:r>
        <w:rPr>
          <w:rFonts w:hint="eastAsia"/>
        </w:rPr>
        <w:br/>
      </w:r>
      <w:r>
        <w:rPr>
          <w:rFonts w:hint="eastAsia"/>
        </w:rPr>
        <w:t>　　　　四、2026-2032年中国成人疫苗行业进入退出风险</w:t>
      </w:r>
      <w:r>
        <w:rPr>
          <w:rFonts w:hint="eastAsia"/>
        </w:rPr>
        <w:br/>
      </w:r>
      <w:r>
        <w:rPr>
          <w:rFonts w:hint="eastAsia"/>
        </w:rPr>
        <w:br/>
      </w:r>
      <w:r>
        <w:rPr>
          <w:rFonts w:hint="eastAsia"/>
        </w:rPr>
        <w:t>第十六章 2026-2032年中国成人疫苗行业盈利模式与投资策略分析</w:t>
      </w:r>
      <w:r>
        <w:rPr>
          <w:rFonts w:hint="eastAsia"/>
        </w:rPr>
        <w:br/>
      </w:r>
      <w:r>
        <w:rPr>
          <w:rFonts w:hint="eastAsia"/>
        </w:rPr>
        <w:t>　　第一节 国外成人疫苗行业投资现状及经营模式分析</w:t>
      </w:r>
      <w:r>
        <w:rPr>
          <w:rFonts w:hint="eastAsia"/>
        </w:rPr>
        <w:br/>
      </w:r>
      <w:r>
        <w:rPr>
          <w:rFonts w:hint="eastAsia"/>
        </w:rPr>
        <w:t>　　　　一、境外成人疫苗行业成长情况调查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中国成人疫苗行业商业模式探讨</w:t>
      </w:r>
      <w:r>
        <w:rPr>
          <w:rFonts w:hint="eastAsia"/>
        </w:rPr>
        <w:br/>
      </w:r>
      <w:r>
        <w:rPr>
          <w:rFonts w:hint="eastAsia"/>
        </w:rPr>
        <w:t>　　第三节 中国成人疫苗行业投资国际化发展战略分析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中国成人疫苗行业投资策略分析</w:t>
      </w:r>
      <w:r>
        <w:rPr>
          <w:rFonts w:hint="eastAsia"/>
        </w:rPr>
        <w:br/>
      </w:r>
      <w:r>
        <w:rPr>
          <w:rFonts w:hint="eastAsia"/>
        </w:rPr>
        <w:t>　　第五节 中国成人疫苗行业资本运作战略选择方案研究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中⋅智⋅林⋅－中国成人疫苗行业多元化经营战略的可行性分析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成人疫苗行业类别</w:t>
      </w:r>
      <w:r>
        <w:rPr>
          <w:rFonts w:hint="eastAsia"/>
        </w:rPr>
        <w:br/>
      </w:r>
      <w:r>
        <w:rPr>
          <w:rFonts w:hint="eastAsia"/>
        </w:rPr>
        <w:t>　　图表 成人疫苗行业产业链调研</w:t>
      </w:r>
      <w:r>
        <w:rPr>
          <w:rFonts w:hint="eastAsia"/>
        </w:rPr>
        <w:br/>
      </w:r>
      <w:r>
        <w:rPr>
          <w:rFonts w:hint="eastAsia"/>
        </w:rPr>
        <w:t>　　图表 成人疫苗行业现状</w:t>
      </w:r>
      <w:r>
        <w:rPr>
          <w:rFonts w:hint="eastAsia"/>
        </w:rPr>
        <w:br/>
      </w:r>
      <w:r>
        <w:rPr>
          <w:rFonts w:hint="eastAsia"/>
        </w:rPr>
        <w:t>　　图表 成人疫苗行业标准</w:t>
      </w:r>
      <w:r>
        <w:rPr>
          <w:rFonts w:hint="eastAsia"/>
        </w:rPr>
        <w:br/>
      </w:r>
      <w:r>
        <w:rPr>
          <w:rFonts w:hint="eastAsia"/>
        </w:rPr>
        <w:t>　　……</w:t>
      </w:r>
      <w:r>
        <w:rPr>
          <w:rFonts w:hint="eastAsia"/>
        </w:rPr>
        <w:br/>
      </w:r>
      <w:r>
        <w:rPr>
          <w:rFonts w:hint="eastAsia"/>
        </w:rPr>
        <w:t>　　图表 2020-2025年中国成人疫苗行业市场规模</w:t>
      </w:r>
      <w:r>
        <w:rPr>
          <w:rFonts w:hint="eastAsia"/>
        </w:rPr>
        <w:br/>
      </w:r>
      <w:r>
        <w:rPr>
          <w:rFonts w:hint="eastAsia"/>
        </w:rPr>
        <w:t>　　图表 2025年中国成人疫苗行业产能</w:t>
      </w:r>
      <w:r>
        <w:rPr>
          <w:rFonts w:hint="eastAsia"/>
        </w:rPr>
        <w:br/>
      </w:r>
      <w:r>
        <w:rPr>
          <w:rFonts w:hint="eastAsia"/>
        </w:rPr>
        <w:t>　　图表 2020-2025年中国成人疫苗行业产量统计</w:t>
      </w:r>
      <w:r>
        <w:rPr>
          <w:rFonts w:hint="eastAsia"/>
        </w:rPr>
        <w:br/>
      </w:r>
      <w:r>
        <w:rPr>
          <w:rFonts w:hint="eastAsia"/>
        </w:rPr>
        <w:t>　　图表 成人疫苗行业动态</w:t>
      </w:r>
      <w:r>
        <w:rPr>
          <w:rFonts w:hint="eastAsia"/>
        </w:rPr>
        <w:br/>
      </w:r>
      <w:r>
        <w:rPr>
          <w:rFonts w:hint="eastAsia"/>
        </w:rPr>
        <w:t>　　图表 2020-2025年中国成人疫苗市场需求量</w:t>
      </w:r>
      <w:r>
        <w:rPr>
          <w:rFonts w:hint="eastAsia"/>
        </w:rPr>
        <w:br/>
      </w:r>
      <w:r>
        <w:rPr>
          <w:rFonts w:hint="eastAsia"/>
        </w:rPr>
        <w:t>　　图表 2025年中国成人疫苗行业需求区域调研</w:t>
      </w:r>
      <w:r>
        <w:rPr>
          <w:rFonts w:hint="eastAsia"/>
        </w:rPr>
        <w:br/>
      </w:r>
      <w:r>
        <w:rPr>
          <w:rFonts w:hint="eastAsia"/>
        </w:rPr>
        <w:t>　　图表 2020-2025年中国成人疫苗行情</w:t>
      </w:r>
      <w:r>
        <w:rPr>
          <w:rFonts w:hint="eastAsia"/>
        </w:rPr>
        <w:br/>
      </w:r>
      <w:r>
        <w:rPr>
          <w:rFonts w:hint="eastAsia"/>
        </w:rPr>
        <w:t>　　图表 2020-2025年中国成人疫苗价格走势图</w:t>
      </w:r>
      <w:r>
        <w:rPr>
          <w:rFonts w:hint="eastAsia"/>
        </w:rPr>
        <w:br/>
      </w:r>
      <w:r>
        <w:rPr>
          <w:rFonts w:hint="eastAsia"/>
        </w:rPr>
        <w:t>　　图表 2020-2025年中国成人疫苗行业销售收入</w:t>
      </w:r>
      <w:r>
        <w:rPr>
          <w:rFonts w:hint="eastAsia"/>
        </w:rPr>
        <w:br/>
      </w:r>
      <w:r>
        <w:rPr>
          <w:rFonts w:hint="eastAsia"/>
        </w:rPr>
        <w:t>　　图表 2020-2025年中国成人疫苗行业盈利情况</w:t>
      </w:r>
      <w:r>
        <w:rPr>
          <w:rFonts w:hint="eastAsia"/>
        </w:rPr>
        <w:br/>
      </w:r>
      <w:r>
        <w:rPr>
          <w:rFonts w:hint="eastAsia"/>
        </w:rPr>
        <w:t>　　图表 2020-2025年中国成人疫苗行业利润总额</w:t>
      </w:r>
      <w:r>
        <w:rPr>
          <w:rFonts w:hint="eastAsia"/>
        </w:rPr>
        <w:br/>
      </w:r>
      <w:r>
        <w:rPr>
          <w:rFonts w:hint="eastAsia"/>
        </w:rPr>
        <w:t>　　……</w:t>
      </w:r>
      <w:r>
        <w:rPr>
          <w:rFonts w:hint="eastAsia"/>
        </w:rPr>
        <w:br/>
      </w:r>
      <w:r>
        <w:rPr>
          <w:rFonts w:hint="eastAsia"/>
        </w:rPr>
        <w:t>　　图表 2020-2025年中国成人疫苗进口统计</w:t>
      </w:r>
      <w:r>
        <w:rPr>
          <w:rFonts w:hint="eastAsia"/>
        </w:rPr>
        <w:br/>
      </w:r>
      <w:r>
        <w:rPr>
          <w:rFonts w:hint="eastAsia"/>
        </w:rPr>
        <w:t>　　图表 2020-2025年中国成人疫苗出口统计</w:t>
      </w:r>
      <w:r>
        <w:rPr>
          <w:rFonts w:hint="eastAsia"/>
        </w:rPr>
        <w:br/>
      </w:r>
      <w:r>
        <w:rPr>
          <w:rFonts w:hint="eastAsia"/>
        </w:rPr>
        <w:t>　　……</w:t>
      </w:r>
      <w:r>
        <w:rPr>
          <w:rFonts w:hint="eastAsia"/>
        </w:rPr>
        <w:br/>
      </w:r>
      <w:r>
        <w:rPr>
          <w:rFonts w:hint="eastAsia"/>
        </w:rPr>
        <w:t>　　图表 2020-2025年中国成人疫苗行业企业数量统计</w:t>
      </w:r>
      <w:r>
        <w:rPr>
          <w:rFonts w:hint="eastAsia"/>
        </w:rPr>
        <w:br/>
      </w:r>
      <w:r>
        <w:rPr>
          <w:rFonts w:hint="eastAsia"/>
        </w:rPr>
        <w:t>　　图表 **地区成人疫苗市场规模</w:t>
      </w:r>
      <w:r>
        <w:rPr>
          <w:rFonts w:hint="eastAsia"/>
        </w:rPr>
        <w:br/>
      </w:r>
      <w:r>
        <w:rPr>
          <w:rFonts w:hint="eastAsia"/>
        </w:rPr>
        <w:t>　　图表 **地区成人疫苗行业市场需求</w:t>
      </w:r>
      <w:r>
        <w:rPr>
          <w:rFonts w:hint="eastAsia"/>
        </w:rPr>
        <w:br/>
      </w:r>
      <w:r>
        <w:rPr>
          <w:rFonts w:hint="eastAsia"/>
        </w:rPr>
        <w:t>　　图表 **地区成人疫苗市场调研</w:t>
      </w:r>
      <w:r>
        <w:rPr>
          <w:rFonts w:hint="eastAsia"/>
        </w:rPr>
        <w:br/>
      </w:r>
      <w:r>
        <w:rPr>
          <w:rFonts w:hint="eastAsia"/>
        </w:rPr>
        <w:t>　　图表 **地区成人疫苗行业市场需求分析</w:t>
      </w:r>
      <w:r>
        <w:rPr>
          <w:rFonts w:hint="eastAsia"/>
        </w:rPr>
        <w:br/>
      </w:r>
      <w:r>
        <w:rPr>
          <w:rFonts w:hint="eastAsia"/>
        </w:rPr>
        <w:t>　　图表 **地区成人疫苗市场规模</w:t>
      </w:r>
      <w:r>
        <w:rPr>
          <w:rFonts w:hint="eastAsia"/>
        </w:rPr>
        <w:br/>
      </w:r>
      <w:r>
        <w:rPr>
          <w:rFonts w:hint="eastAsia"/>
        </w:rPr>
        <w:t>　　图表 **地区成人疫苗行业市场需求</w:t>
      </w:r>
      <w:r>
        <w:rPr>
          <w:rFonts w:hint="eastAsia"/>
        </w:rPr>
        <w:br/>
      </w:r>
      <w:r>
        <w:rPr>
          <w:rFonts w:hint="eastAsia"/>
        </w:rPr>
        <w:t>　　图表 **地区成人疫苗市场调研</w:t>
      </w:r>
      <w:r>
        <w:rPr>
          <w:rFonts w:hint="eastAsia"/>
        </w:rPr>
        <w:br/>
      </w:r>
      <w:r>
        <w:rPr>
          <w:rFonts w:hint="eastAsia"/>
        </w:rPr>
        <w:t>　　图表 **地区成人疫苗行业市场需求分析</w:t>
      </w:r>
      <w:r>
        <w:rPr>
          <w:rFonts w:hint="eastAsia"/>
        </w:rPr>
        <w:br/>
      </w:r>
      <w:r>
        <w:rPr>
          <w:rFonts w:hint="eastAsia"/>
        </w:rPr>
        <w:t>　　……</w:t>
      </w:r>
      <w:r>
        <w:rPr>
          <w:rFonts w:hint="eastAsia"/>
        </w:rPr>
        <w:br/>
      </w:r>
      <w:r>
        <w:rPr>
          <w:rFonts w:hint="eastAsia"/>
        </w:rPr>
        <w:t>　　图表 成人疫苗行业竞争对手分析</w:t>
      </w:r>
      <w:r>
        <w:rPr>
          <w:rFonts w:hint="eastAsia"/>
        </w:rPr>
        <w:br/>
      </w:r>
      <w:r>
        <w:rPr>
          <w:rFonts w:hint="eastAsia"/>
        </w:rPr>
        <w:t>　　图表 成人疫苗重点企业（一）基本信息</w:t>
      </w:r>
      <w:r>
        <w:rPr>
          <w:rFonts w:hint="eastAsia"/>
        </w:rPr>
        <w:br/>
      </w:r>
      <w:r>
        <w:rPr>
          <w:rFonts w:hint="eastAsia"/>
        </w:rPr>
        <w:t>　　图表 成人疫苗重点企业（一）经营情况分析</w:t>
      </w:r>
      <w:r>
        <w:rPr>
          <w:rFonts w:hint="eastAsia"/>
        </w:rPr>
        <w:br/>
      </w:r>
      <w:r>
        <w:rPr>
          <w:rFonts w:hint="eastAsia"/>
        </w:rPr>
        <w:t>　　图表 成人疫苗重点企业（一）主要经济指标情况</w:t>
      </w:r>
      <w:r>
        <w:rPr>
          <w:rFonts w:hint="eastAsia"/>
        </w:rPr>
        <w:br/>
      </w:r>
      <w:r>
        <w:rPr>
          <w:rFonts w:hint="eastAsia"/>
        </w:rPr>
        <w:t>　　图表 成人疫苗重点企业（一）盈利能力情况</w:t>
      </w:r>
      <w:r>
        <w:rPr>
          <w:rFonts w:hint="eastAsia"/>
        </w:rPr>
        <w:br/>
      </w:r>
      <w:r>
        <w:rPr>
          <w:rFonts w:hint="eastAsia"/>
        </w:rPr>
        <w:t>　　图表 成人疫苗重点企业（一）偿债能力情况</w:t>
      </w:r>
      <w:r>
        <w:rPr>
          <w:rFonts w:hint="eastAsia"/>
        </w:rPr>
        <w:br/>
      </w:r>
      <w:r>
        <w:rPr>
          <w:rFonts w:hint="eastAsia"/>
        </w:rPr>
        <w:t>　　图表 成人疫苗重点企业（一）运营能力情况</w:t>
      </w:r>
      <w:r>
        <w:rPr>
          <w:rFonts w:hint="eastAsia"/>
        </w:rPr>
        <w:br/>
      </w:r>
      <w:r>
        <w:rPr>
          <w:rFonts w:hint="eastAsia"/>
        </w:rPr>
        <w:t>　　图表 成人疫苗重点企业（一）成长能力情况</w:t>
      </w:r>
      <w:r>
        <w:rPr>
          <w:rFonts w:hint="eastAsia"/>
        </w:rPr>
        <w:br/>
      </w:r>
      <w:r>
        <w:rPr>
          <w:rFonts w:hint="eastAsia"/>
        </w:rPr>
        <w:t>　　图表 成人疫苗重点企业（二）基本信息</w:t>
      </w:r>
      <w:r>
        <w:rPr>
          <w:rFonts w:hint="eastAsia"/>
        </w:rPr>
        <w:br/>
      </w:r>
      <w:r>
        <w:rPr>
          <w:rFonts w:hint="eastAsia"/>
        </w:rPr>
        <w:t>　　图表 成人疫苗重点企业（二）经营情况分析</w:t>
      </w:r>
      <w:r>
        <w:rPr>
          <w:rFonts w:hint="eastAsia"/>
        </w:rPr>
        <w:br/>
      </w:r>
      <w:r>
        <w:rPr>
          <w:rFonts w:hint="eastAsia"/>
        </w:rPr>
        <w:t>　　图表 成人疫苗重点企业（二）主要经济指标情况</w:t>
      </w:r>
      <w:r>
        <w:rPr>
          <w:rFonts w:hint="eastAsia"/>
        </w:rPr>
        <w:br/>
      </w:r>
      <w:r>
        <w:rPr>
          <w:rFonts w:hint="eastAsia"/>
        </w:rPr>
        <w:t>　　图表 成人疫苗重点企业（二）盈利能力情况</w:t>
      </w:r>
      <w:r>
        <w:rPr>
          <w:rFonts w:hint="eastAsia"/>
        </w:rPr>
        <w:br/>
      </w:r>
      <w:r>
        <w:rPr>
          <w:rFonts w:hint="eastAsia"/>
        </w:rPr>
        <w:t>　　图表 成人疫苗重点企业（二）偿债能力情况</w:t>
      </w:r>
      <w:r>
        <w:rPr>
          <w:rFonts w:hint="eastAsia"/>
        </w:rPr>
        <w:br/>
      </w:r>
      <w:r>
        <w:rPr>
          <w:rFonts w:hint="eastAsia"/>
        </w:rPr>
        <w:t>　　图表 成人疫苗重点企业（二）运营能力情况</w:t>
      </w:r>
      <w:r>
        <w:rPr>
          <w:rFonts w:hint="eastAsia"/>
        </w:rPr>
        <w:br/>
      </w:r>
      <w:r>
        <w:rPr>
          <w:rFonts w:hint="eastAsia"/>
        </w:rPr>
        <w:t>　　图表 成人疫苗重点企业（二）成长能力情况</w:t>
      </w:r>
      <w:r>
        <w:rPr>
          <w:rFonts w:hint="eastAsia"/>
        </w:rPr>
        <w:br/>
      </w:r>
      <w:r>
        <w:rPr>
          <w:rFonts w:hint="eastAsia"/>
        </w:rPr>
        <w:t>　　图表 成人疫苗重点企业（三）基本信息</w:t>
      </w:r>
      <w:r>
        <w:rPr>
          <w:rFonts w:hint="eastAsia"/>
        </w:rPr>
        <w:br/>
      </w:r>
      <w:r>
        <w:rPr>
          <w:rFonts w:hint="eastAsia"/>
        </w:rPr>
        <w:t>　　图表 成人疫苗重点企业（三）经营情况分析</w:t>
      </w:r>
      <w:r>
        <w:rPr>
          <w:rFonts w:hint="eastAsia"/>
        </w:rPr>
        <w:br/>
      </w:r>
      <w:r>
        <w:rPr>
          <w:rFonts w:hint="eastAsia"/>
        </w:rPr>
        <w:t>　　图表 成人疫苗重点企业（三）主要经济指标情况</w:t>
      </w:r>
      <w:r>
        <w:rPr>
          <w:rFonts w:hint="eastAsia"/>
        </w:rPr>
        <w:br/>
      </w:r>
      <w:r>
        <w:rPr>
          <w:rFonts w:hint="eastAsia"/>
        </w:rPr>
        <w:t>　　图表 成人疫苗重点企业（三）盈利能力情况</w:t>
      </w:r>
      <w:r>
        <w:rPr>
          <w:rFonts w:hint="eastAsia"/>
        </w:rPr>
        <w:br/>
      </w:r>
      <w:r>
        <w:rPr>
          <w:rFonts w:hint="eastAsia"/>
        </w:rPr>
        <w:t>　　图表 成人疫苗重点企业（三）偿债能力情况</w:t>
      </w:r>
      <w:r>
        <w:rPr>
          <w:rFonts w:hint="eastAsia"/>
        </w:rPr>
        <w:br/>
      </w:r>
      <w:r>
        <w:rPr>
          <w:rFonts w:hint="eastAsia"/>
        </w:rPr>
        <w:t>　　图表 成人疫苗重点企业（三）运营能力情况</w:t>
      </w:r>
      <w:r>
        <w:rPr>
          <w:rFonts w:hint="eastAsia"/>
        </w:rPr>
        <w:br/>
      </w:r>
      <w:r>
        <w:rPr>
          <w:rFonts w:hint="eastAsia"/>
        </w:rPr>
        <w:t>　　图表 成人疫苗重点企业（三）成长能力情况</w:t>
      </w:r>
      <w:r>
        <w:rPr>
          <w:rFonts w:hint="eastAsia"/>
        </w:rPr>
        <w:br/>
      </w:r>
      <w:r>
        <w:rPr>
          <w:rFonts w:hint="eastAsia"/>
        </w:rPr>
        <w:t>　　……</w:t>
      </w:r>
      <w:r>
        <w:rPr>
          <w:rFonts w:hint="eastAsia"/>
        </w:rPr>
        <w:br/>
      </w:r>
      <w:r>
        <w:rPr>
          <w:rFonts w:hint="eastAsia"/>
        </w:rPr>
        <w:t>　　图表 2026-2032年中国成人疫苗行业产能预测</w:t>
      </w:r>
      <w:r>
        <w:rPr>
          <w:rFonts w:hint="eastAsia"/>
        </w:rPr>
        <w:br/>
      </w:r>
      <w:r>
        <w:rPr>
          <w:rFonts w:hint="eastAsia"/>
        </w:rPr>
        <w:t>　　图表 2026-2032年中国成人疫苗行业产量预测</w:t>
      </w:r>
      <w:r>
        <w:rPr>
          <w:rFonts w:hint="eastAsia"/>
        </w:rPr>
        <w:br/>
      </w:r>
      <w:r>
        <w:rPr>
          <w:rFonts w:hint="eastAsia"/>
        </w:rPr>
        <w:t>　　图表 2026-2032年中国成人疫苗市场需求预测</w:t>
      </w:r>
      <w:r>
        <w:rPr>
          <w:rFonts w:hint="eastAsia"/>
        </w:rPr>
        <w:br/>
      </w:r>
      <w:r>
        <w:rPr>
          <w:rFonts w:hint="eastAsia"/>
        </w:rPr>
        <w:t>　　……</w:t>
      </w:r>
      <w:r>
        <w:rPr>
          <w:rFonts w:hint="eastAsia"/>
        </w:rPr>
        <w:br/>
      </w:r>
      <w:r>
        <w:rPr>
          <w:rFonts w:hint="eastAsia"/>
        </w:rPr>
        <w:t>　　图表 2026-2032年中国成人疫苗行业市场规模预测</w:t>
      </w:r>
      <w:r>
        <w:rPr>
          <w:rFonts w:hint="eastAsia"/>
        </w:rPr>
        <w:br/>
      </w:r>
      <w:r>
        <w:rPr>
          <w:rFonts w:hint="eastAsia"/>
        </w:rPr>
        <w:t>　　图表 成人疫苗行业准入条件</w:t>
      </w:r>
      <w:r>
        <w:rPr>
          <w:rFonts w:hint="eastAsia"/>
        </w:rPr>
        <w:br/>
      </w:r>
      <w:r>
        <w:rPr>
          <w:rFonts w:hint="eastAsia"/>
        </w:rPr>
        <w:t>　　图表 2026-2032年中国成人疫苗行业信息化</w:t>
      </w:r>
      <w:r>
        <w:rPr>
          <w:rFonts w:hint="eastAsia"/>
        </w:rPr>
        <w:br/>
      </w:r>
      <w:r>
        <w:rPr>
          <w:rFonts w:hint="eastAsia"/>
        </w:rPr>
        <w:t>　　图表 2026-2032年中国成人疫苗行业风险分析</w:t>
      </w:r>
      <w:r>
        <w:rPr>
          <w:rFonts w:hint="eastAsia"/>
        </w:rPr>
        <w:br/>
      </w:r>
      <w:r>
        <w:rPr>
          <w:rFonts w:hint="eastAsia"/>
        </w:rPr>
        <w:t>　　图表 2026-2032年中国成人疫苗行业发展趋势</w:t>
      </w:r>
      <w:r>
        <w:rPr>
          <w:rFonts w:hint="eastAsia"/>
        </w:rPr>
        <w:br/>
      </w:r>
      <w:r>
        <w:rPr>
          <w:rFonts w:hint="eastAsia"/>
        </w:rPr>
        <w:t>　　图表 2026-2032年中国成人疫苗市场前景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a8396f311c24a41" w:history="1">
        <w:r>
          <w:rPr>
            <w:rStyle w:val="Hyperlink"/>
          </w:rPr>
          <w:t>中国成人疫苗行业发展研究与前景趋势预测报告（2026-2032年）</w:t>
        </w:r>
      </w:hyperlink>
      <w:r>
        <w:rPr>
          <w:color w:val="C00000"/>
        </w:rPr>
        <w:t>》，报告编号：</w:t>
      </w:r>
      <w:r>
        <w:rPr>
          <w:rFonts w:hint="eastAsia"/>
          <w:color w:val="C00000"/>
        </w:rPr>
        <w:t>5959506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a8396f311c24a41" w:history="1">
        <w:r>
          <w:rPr>
            <w:rStyle w:val="Hyperlink"/>
          </w:rPr>
          <w:t>https://www.20087.com/6/50/ChengRenYiMiaoShiChangXianZhuangHeQianJing.html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热点：成人疫苗有哪些必打、成人疫苗在哪里打、成人疫苗接种记录怎么查询、成人疫苗怎么预约、成人疫苗接种时间表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9077d7cd1a468f" w:history="1">
      <w:r>
        <w:rPr>
          <w:rStyle w:val="Hyperlink"/>
        </w:rPr>
        <w:t>中国成人疫苗行业发展研究与前景趋势预测报告（2026-2032年）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0/ChengRenYiMiaoShiChangXianZhuangHeQianJing.html" TargetMode="External" Id="R0a8396f311c24a41" /></Relationships>
</file>

<file path=word/_rels/header2.xml.rels>&#65279;<?xml version="1.0" encoding="utf-8"?><Relationships xmlns="http://schemas.openxmlformats.org/package/2006/relationships"><Relationship Type="http://schemas.openxmlformats.org/officeDocument/2006/relationships/hyperlink" Target="https://www.20087.com/6/50/ChengRenYiMiaoShiChangXianZhuangHeQianJing.html" TargetMode="External" Id="Rb09077d7cd1a468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2026-09-13T01:16:05Z</dcterms:created>
  <dcterms:modified xsi:type="dcterms:W3CDTF">2026-09-13T02:16:05Z</dcterms:modified>
  <dc:subject>中国成人疫苗行业发展研究与前景趋势预测报告（2026-2032年）</dc:subject>
  <dc:title>中国成人疫苗行业发展研究与前景趋势预测报告（2026-2032年）</dc:title>
  <cp:keywords>中国成人疫苗行业发展研究与前景趋势预测报告（2026-2032年）</cp:keywords>
  <dc:description>中国成人疫苗行业发展研究与前景趋势预测报告（2026-2032年）</dc:description>
</cp:coreProperties>
</file>