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93eeed46c4286" w:history="1">
              <w:r>
                <w:rPr>
                  <w:rStyle w:val="Hyperlink"/>
                </w:rPr>
                <w:t>2025-2031年中国生物制药市场深度调查分析及发展前景研究报告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93eeed46c4286" w:history="1">
              <w:r>
                <w:rPr>
                  <w:rStyle w:val="Hyperlink"/>
                </w:rPr>
                <w:t>2025-2031年中国生物制药市场深度调查分析及发展前景研究报告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93eeed46c4286" w:history="1">
                <w:r>
                  <w:rPr>
                    <w:rStyle w:val="Hyperlink"/>
                  </w:rPr>
                  <w:t>https://www.20087.com/6/20/ShengWuZhiYaoShiChangXingQingFen.html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正处于前所未有的创新高峰期，随着基因编辑、单克隆抗体、CAR-T细胞疗法等先进技术的突破，该行业正在以前所未有的速度开发新药。生物制药不仅在治疗癌症、自身免疫性疾病、遗传性疾病和罕见病方面展现出巨大潜力，还在疫苗开发，尤其是COVID-19疫苗的快速响应中发挥了关键作用。同时，生物类似药的兴起也为患者提供了更多经济实惠的治疗选择。</w:t>
      </w:r>
      <w:r>
        <w:rPr>
          <w:rFonts w:hint="eastAsia"/>
        </w:rPr>
        <w:br/>
      </w:r>
      <w:r>
        <w:rPr>
          <w:rFonts w:hint="eastAsia"/>
        </w:rPr>
        <w:t>　　未来，生物制药将更加注重精准医疗和个性化治疗。基因组学、蛋白质组学和代谢组学的进步将推动生物标志物的发现，使得药物研发更加针对性。此外，mRNA技术、基因编辑工具如CRISPR-Cas9和合成生物学的应用将进一步拓展治疗领域。同时，随着生物制药行业对生产效率和成本控制的追求，连续制造和一次性技术的采用将成为行业趋势，提高生产灵活性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93eeed46c4286" w:history="1">
        <w:r>
          <w:rPr>
            <w:rStyle w:val="Hyperlink"/>
          </w:rPr>
          <w:t>2025-2031年中国生物制药市场深度调查分析及发展前景研究报告</w:t>
        </w:r>
      </w:hyperlink>
      <w:r>
        <w:rPr>
          <w:rFonts w:hint="eastAsia"/>
        </w:rPr>
        <w:t>》通过详实的数据分析，全面解析了生物制药行业的市场规模、需求动态及价格趋势，深入探讨了生物制药产业链上下游的协同关系与竞争格局变化。报告对生物制药细分市场进行精准划分，结合重点企业研究，揭示了品牌影响力与市场集中度的现状，为行业参与者提供了清晰的竞争态势洞察。同时，报告结合宏观经济环境、技术发展路径及消费者需求演变，科学预测了生物制药行业的未来发展方向，并针对潜在风险提出了切实可行的应对策略。报告为生物制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生物制药行业发展分析</w:t>
      </w:r>
      <w:r>
        <w:rPr>
          <w:rFonts w:hint="eastAsia"/>
        </w:rPr>
        <w:br/>
      </w:r>
      <w:r>
        <w:rPr>
          <w:rFonts w:hint="eastAsia"/>
        </w:rPr>
        <w:t>第一章 生物制药行业相关概述</w:t>
      </w:r>
      <w:r>
        <w:rPr>
          <w:rFonts w:hint="eastAsia"/>
        </w:rPr>
        <w:br/>
      </w:r>
      <w:r>
        <w:rPr>
          <w:rFonts w:hint="eastAsia"/>
        </w:rPr>
        <w:t>　　第一节 生物制药行业定义及分类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生物制药行业发展历程与特征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第三节 生物制药行业生命周期分析</w:t>
      </w:r>
      <w:r>
        <w:rPr>
          <w:rFonts w:hint="eastAsia"/>
        </w:rPr>
        <w:br/>
      </w:r>
      <w:r>
        <w:rPr>
          <w:rFonts w:hint="eastAsia"/>
        </w:rPr>
        <w:t>　　第四节 生物制药行业进入与退出壁垒分析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一、政治的／法律的影响</w:t>
      </w:r>
      <w:r>
        <w:rPr>
          <w:rFonts w:hint="eastAsia"/>
        </w:rPr>
        <w:br/>
      </w:r>
      <w:r>
        <w:rPr>
          <w:rFonts w:hint="eastAsia"/>
        </w:rPr>
        <w:t>　　　　二、技术的影响</w:t>
      </w:r>
      <w:r>
        <w:rPr>
          <w:rFonts w:hint="eastAsia"/>
        </w:rPr>
        <w:br/>
      </w:r>
      <w:r>
        <w:rPr>
          <w:rFonts w:hint="eastAsia"/>
        </w:rPr>
        <w:t>　　　　三、资金的影响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2020-2025年国外生物制药行业发展情况分析</w:t>
      </w:r>
      <w:r>
        <w:rPr>
          <w:rFonts w:hint="eastAsia"/>
        </w:rPr>
        <w:br/>
      </w:r>
      <w:r>
        <w:rPr>
          <w:rFonts w:hint="eastAsia"/>
        </w:rPr>
        <w:t>　　第一节 国际生物制药行业发展情况分析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二、国际生物制药行业发展最新动态分析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三、国际生物制药行业发展趋势分析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2020-2025年我国生物制药行业发展现状分析</w:t>
      </w:r>
      <w:r>
        <w:rPr>
          <w:rFonts w:hint="eastAsia"/>
        </w:rPr>
        <w:br/>
      </w:r>
      <w:r>
        <w:rPr>
          <w:rFonts w:hint="eastAsia"/>
        </w:rPr>
        <w:t>　　第一节 生物制药行业发展基本情况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2020-2025年我国生物制药行业销售收入及利润走势</w:t>
      </w:r>
      <w:r>
        <w:rPr>
          <w:rFonts w:hint="eastAsia"/>
        </w:rPr>
        <w:br/>
      </w:r>
      <w:r>
        <w:rPr>
          <w:rFonts w:hint="eastAsia"/>
        </w:rPr>
        <w:t>　　　　二、我国生物制药行业市场特点分析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三、我国生物制药行业技术发展状况</w:t>
      </w:r>
      <w:r>
        <w:rPr>
          <w:rFonts w:hint="eastAsia"/>
        </w:rPr>
        <w:br/>
      </w:r>
      <w:r>
        <w:rPr>
          <w:rFonts w:hint="eastAsia"/>
        </w:rPr>
        <w:t>　　第二节 我国生物制药行业存在问题及发展限制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2020-2025年生物制药所属行业经济运行数据分析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2020-2025年生物、生化制品制造业运行情况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二、资本劳动密集度</w:t>
      </w:r>
      <w:r>
        <w:rPr>
          <w:rFonts w:hint="eastAsia"/>
        </w:rPr>
        <w:br/>
      </w:r>
      <w:r>
        <w:rPr>
          <w:rFonts w:hint="eastAsia"/>
        </w:rPr>
        <w:t>　　　　三、产销情况</w:t>
      </w:r>
      <w:r>
        <w:rPr>
          <w:rFonts w:hint="eastAsia"/>
        </w:rPr>
        <w:br/>
      </w:r>
      <w:r>
        <w:rPr>
          <w:rFonts w:hint="eastAsia"/>
        </w:rPr>
        <w:t>　　　　四、成本费用结构</w:t>
      </w:r>
      <w:r>
        <w:rPr>
          <w:rFonts w:hint="eastAsia"/>
        </w:rPr>
        <w:br/>
      </w:r>
      <w:r>
        <w:rPr>
          <w:rFonts w:hint="eastAsia"/>
        </w:rPr>
        <w:t>　　　　五、盈利情况</w:t>
      </w:r>
      <w:r>
        <w:rPr>
          <w:rFonts w:hint="eastAsia"/>
        </w:rPr>
        <w:br/>
      </w:r>
      <w:r>
        <w:rPr>
          <w:rFonts w:hint="eastAsia"/>
        </w:rPr>
        <w:t>　　　　六、行业运营绩效</w:t>
      </w:r>
      <w:r>
        <w:rPr>
          <w:rFonts w:hint="eastAsia"/>
        </w:rPr>
        <w:br/>
      </w:r>
      <w:r>
        <w:rPr>
          <w:rFonts w:hint="eastAsia"/>
        </w:rPr>
        <w:t>　　　　　　（一）成长能力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　　（四）经营能力</w:t>
      </w:r>
      <w:r>
        <w:rPr>
          <w:rFonts w:hint="eastAsia"/>
        </w:rPr>
        <w:br/>
      </w:r>
      <w:r>
        <w:rPr>
          <w:rFonts w:hint="eastAsia"/>
        </w:rPr>
        <w:t>　　第二节 2020-2025年重点地区产业运行情况</w:t>
      </w:r>
      <w:r>
        <w:rPr>
          <w:rFonts w:hint="eastAsia"/>
        </w:rPr>
        <w:br/>
      </w:r>
      <w:r>
        <w:rPr>
          <w:rFonts w:hint="eastAsia"/>
        </w:rPr>
        <w:t>　　　　一、产品销售收入</w:t>
      </w:r>
      <w:r>
        <w:rPr>
          <w:rFonts w:hint="eastAsia"/>
        </w:rPr>
        <w:br/>
      </w:r>
      <w:r>
        <w:rPr>
          <w:rFonts w:hint="eastAsia"/>
        </w:rPr>
        <w:t>　　　　二、利润</w:t>
      </w:r>
      <w:r>
        <w:rPr>
          <w:rFonts w:hint="eastAsia"/>
        </w:rPr>
        <w:br/>
      </w:r>
      <w:r>
        <w:rPr>
          <w:rFonts w:hint="eastAsia"/>
        </w:rPr>
        <w:t>　　　　三、亏损额</w:t>
      </w:r>
      <w:r>
        <w:rPr>
          <w:rFonts w:hint="eastAsia"/>
        </w:rPr>
        <w:br/>
      </w:r>
      <w:r>
        <w:rPr>
          <w:rFonts w:hint="eastAsia"/>
        </w:rPr>
        <w:t>　　　　四、亏损深度</w:t>
      </w:r>
      <w:r>
        <w:rPr>
          <w:rFonts w:hint="eastAsia"/>
        </w:rPr>
        <w:br/>
      </w:r>
      <w:r>
        <w:rPr>
          <w:rFonts w:hint="eastAsia"/>
        </w:rPr>
        <w:t>　　第三节 2020-2025年市场竞争状况</w:t>
      </w:r>
      <w:r>
        <w:rPr>
          <w:rFonts w:hint="eastAsia"/>
        </w:rPr>
        <w:br/>
      </w:r>
      <w:r>
        <w:rPr>
          <w:rFonts w:hint="eastAsia"/>
        </w:rPr>
        <w:t>　　　　一、企业规模结构</w:t>
      </w:r>
      <w:r>
        <w:rPr>
          <w:rFonts w:hint="eastAsia"/>
        </w:rPr>
        <w:br/>
      </w:r>
      <w:r>
        <w:rPr>
          <w:rFonts w:hint="eastAsia"/>
        </w:rPr>
        <w:t>　　　　　　（一）产品销售收入</w:t>
      </w:r>
      <w:r>
        <w:rPr>
          <w:rFonts w:hint="eastAsia"/>
        </w:rPr>
        <w:br/>
      </w:r>
      <w:r>
        <w:rPr>
          <w:rFonts w:hint="eastAsia"/>
        </w:rPr>
        <w:t>　　　　　　（二）利润</w:t>
      </w:r>
      <w:r>
        <w:rPr>
          <w:rFonts w:hint="eastAsia"/>
        </w:rPr>
        <w:br/>
      </w:r>
      <w:r>
        <w:rPr>
          <w:rFonts w:hint="eastAsia"/>
        </w:rPr>
        <w:t>　　　　　　（三）亏损企业亏损额</w:t>
      </w:r>
      <w:r>
        <w:rPr>
          <w:rFonts w:hint="eastAsia"/>
        </w:rPr>
        <w:br/>
      </w:r>
      <w:r>
        <w:rPr>
          <w:rFonts w:hint="eastAsia"/>
        </w:rPr>
        <w:t>　　　　　　（四）亏损深度</w:t>
      </w:r>
      <w:r>
        <w:rPr>
          <w:rFonts w:hint="eastAsia"/>
        </w:rPr>
        <w:br/>
      </w:r>
      <w:r>
        <w:rPr>
          <w:rFonts w:hint="eastAsia"/>
        </w:rPr>
        <w:t>　　　　二、经济类型结构</w:t>
      </w:r>
      <w:r>
        <w:rPr>
          <w:rFonts w:hint="eastAsia"/>
        </w:rPr>
        <w:br/>
      </w:r>
      <w:r>
        <w:rPr>
          <w:rFonts w:hint="eastAsia"/>
        </w:rPr>
        <w:t>　　　　　　（一）产品销售收入</w:t>
      </w:r>
      <w:r>
        <w:rPr>
          <w:rFonts w:hint="eastAsia"/>
        </w:rPr>
        <w:br/>
      </w:r>
      <w:r>
        <w:rPr>
          <w:rFonts w:hint="eastAsia"/>
        </w:rPr>
        <w:t>　　　　　　（二）利润</w:t>
      </w:r>
      <w:r>
        <w:rPr>
          <w:rFonts w:hint="eastAsia"/>
        </w:rPr>
        <w:br/>
      </w:r>
      <w:r>
        <w:rPr>
          <w:rFonts w:hint="eastAsia"/>
        </w:rPr>
        <w:t>　　　　　　（三）亏损企业亏损额</w:t>
      </w:r>
      <w:r>
        <w:rPr>
          <w:rFonts w:hint="eastAsia"/>
        </w:rPr>
        <w:br/>
      </w:r>
      <w:r>
        <w:rPr>
          <w:rFonts w:hint="eastAsia"/>
        </w:rPr>
        <w:t>　　　　　　（四）亏损深度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2020-2025年生物制药所属行业主要产品市场分析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血液制品</w:t>
      </w:r>
      <w:r>
        <w:rPr>
          <w:rFonts w:hint="eastAsia"/>
        </w:rPr>
        <w:br/>
      </w:r>
      <w:r>
        <w:rPr>
          <w:rFonts w:hint="eastAsia"/>
        </w:rPr>
        <w:t>　　　　一、血液制品市场现状分析</w:t>
      </w:r>
      <w:r>
        <w:rPr>
          <w:rFonts w:hint="eastAsia"/>
        </w:rPr>
        <w:br/>
      </w:r>
      <w:r>
        <w:rPr>
          <w:rFonts w:hint="eastAsia"/>
        </w:rPr>
        <w:t>　　　　二、我国血液制品行业产品结构发展情况分析</w:t>
      </w:r>
      <w:r>
        <w:rPr>
          <w:rFonts w:hint="eastAsia"/>
        </w:rPr>
        <w:br/>
      </w:r>
      <w:r>
        <w:rPr>
          <w:rFonts w:hint="eastAsia"/>
        </w:rPr>
        <w:t>　　　　三、血液制品供应商扩产</w:t>
      </w:r>
      <w:r>
        <w:rPr>
          <w:rFonts w:hint="eastAsia"/>
        </w:rPr>
        <w:br/>
      </w:r>
      <w:r>
        <w:rPr>
          <w:rFonts w:hint="eastAsia"/>
        </w:rPr>
        <w:t>　　　　四、我国血液制品产业技术壁垒分析</w:t>
      </w:r>
      <w:r>
        <w:rPr>
          <w:rFonts w:hint="eastAsia"/>
        </w:rPr>
        <w:br/>
      </w:r>
      <w:r>
        <w:rPr>
          <w:rFonts w:hint="eastAsia"/>
        </w:rPr>
        <w:t>　　　　五、我国将建医疗用血评价制度</w:t>
      </w:r>
      <w:r>
        <w:rPr>
          <w:rFonts w:hint="eastAsia"/>
        </w:rPr>
        <w:br/>
      </w:r>
      <w:r>
        <w:rPr>
          <w:rFonts w:hint="eastAsia"/>
        </w:rPr>
        <w:t>　　　　六、血液制品管理亟待加强</w:t>
      </w:r>
      <w:r>
        <w:rPr>
          <w:rFonts w:hint="eastAsia"/>
        </w:rPr>
        <w:br/>
      </w:r>
      <w:r>
        <w:rPr>
          <w:rFonts w:hint="eastAsia"/>
        </w:rPr>
        <w:t>　　　　七、对进口血液制品的客观分析及建议</w:t>
      </w:r>
      <w:r>
        <w:rPr>
          <w:rFonts w:hint="eastAsia"/>
        </w:rPr>
        <w:br/>
      </w:r>
      <w:r>
        <w:rPr>
          <w:rFonts w:hint="eastAsia"/>
        </w:rPr>
        <w:t>　　　　八、2025年中国血制品市场发展深度分析</w:t>
      </w:r>
      <w:r>
        <w:rPr>
          <w:rFonts w:hint="eastAsia"/>
        </w:rPr>
        <w:br/>
      </w:r>
      <w:r>
        <w:rPr>
          <w:rFonts w:hint="eastAsia"/>
        </w:rPr>
        <w:t>　　　　九、2025年血液制品行业景气度分析</w:t>
      </w:r>
      <w:r>
        <w:rPr>
          <w:rFonts w:hint="eastAsia"/>
        </w:rPr>
        <w:br/>
      </w:r>
      <w:r>
        <w:rPr>
          <w:rFonts w:hint="eastAsia"/>
        </w:rPr>
        <w:t>　　第二节 疫苗产品</w:t>
      </w:r>
      <w:r>
        <w:rPr>
          <w:rFonts w:hint="eastAsia"/>
        </w:rPr>
        <w:br/>
      </w:r>
      <w:r>
        <w:rPr>
          <w:rFonts w:hint="eastAsia"/>
        </w:rPr>
        <w:t>　　　　一、我国疫苗产品行业发展情况分析</w:t>
      </w:r>
      <w:r>
        <w:rPr>
          <w:rFonts w:hint="eastAsia"/>
        </w:rPr>
        <w:br/>
      </w:r>
      <w:r>
        <w:rPr>
          <w:rFonts w:hint="eastAsia"/>
        </w:rPr>
        <w:t>　　　　二、疫苗研发产业化分析</w:t>
      </w:r>
      <w:r>
        <w:rPr>
          <w:rFonts w:hint="eastAsia"/>
        </w:rPr>
        <w:br/>
      </w:r>
      <w:r>
        <w:rPr>
          <w:rFonts w:hint="eastAsia"/>
        </w:rPr>
        <w:t>　　　　三、国内疫苗市场期待井喷</w:t>
      </w:r>
      <w:r>
        <w:rPr>
          <w:rFonts w:hint="eastAsia"/>
        </w:rPr>
        <w:br/>
      </w:r>
      <w:r>
        <w:rPr>
          <w:rFonts w:hint="eastAsia"/>
        </w:rPr>
        <w:t>　　　　四、全国最大的疫苗生产基地在河南成立</w:t>
      </w:r>
      <w:r>
        <w:rPr>
          <w:rFonts w:hint="eastAsia"/>
        </w:rPr>
        <w:br/>
      </w:r>
      <w:r>
        <w:rPr>
          <w:rFonts w:hint="eastAsia"/>
        </w:rPr>
        <w:t>　　　　五、跨国公司积极进入中国疫苗市场</w:t>
      </w:r>
      <w:r>
        <w:rPr>
          <w:rFonts w:hint="eastAsia"/>
        </w:rPr>
        <w:br/>
      </w:r>
      <w:r>
        <w:rPr>
          <w:rFonts w:hint="eastAsia"/>
        </w:rPr>
        <w:t>　　第三节 诊断试剂</w:t>
      </w:r>
      <w:r>
        <w:rPr>
          <w:rFonts w:hint="eastAsia"/>
        </w:rPr>
        <w:br/>
      </w:r>
      <w:r>
        <w:rPr>
          <w:rFonts w:hint="eastAsia"/>
        </w:rPr>
        <w:t>　　　　一、国外诊断试剂产业发展现状</w:t>
      </w:r>
      <w:r>
        <w:rPr>
          <w:rFonts w:hint="eastAsia"/>
        </w:rPr>
        <w:br/>
      </w:r>
      <w:r>
        <w:rPr>
          <w:rFonts w:hint="eastAsia"/>
        </w:rPr>
        <w:t>　　　　二、我国诊断试剂产业发展现状</w:t>
      </w:r>
      <w:r>
        <w:rPr>
          <w:rFonts w:hint="eastAsia"/>
        </w:rPr>
        <w:br/>
      </w:r>
      <w:r>
        <w:rPr>
          <w:rFonts w:hint="eastAsia"/>
        </w:rPr>
        <w:t>　　　　三、诊断试剂可追溯机制建立情况</w:t>
      </w:r>
      <w:r>
        <w:rPr>
          <w:rFonts w:hint="eastAsia"/>
        </w:rPr>
        <w:br/>
      </w:r>
      <w:r>
        <w:rPr>
          <w:rFonts w:hint="eastAsia"/>
        </w:rPr>
        <w:t>　　　　四、国内诊断试剂市场发展情况分析</w:t>
      </w:r>
      <w:r>
        <w:rPr>
          <w:rFonts w:hint="eastAsia"/>
        </w:rPr>
        <w:br/>
      </w:r>
      <w:r>
        <w:rPr>
          <w:rFonts w:hint="eastAsia"/>
        </w:rPr>
        <w:t>　　　　五、国内临床诊断试剂产业开始国际化征途</w:t>
      </w:r>
      <w:r>
        <w:rPr>
          <w:rFonts w:hint="eastAsia"/>
        </w:rPr>
        <w:br/>
      </w:r>
      <w:r>
        <w:rPr>
          <w:rFonts w:hint="eastAsia"/>
        </w:rPr>
        <w:t>　　　　六、国内诊断试剂投资趋势</w:t>
      </w:r>
      <w:r>
        <w:rPr>
          <w:rFonts w:hint="eastAsia"/>
        </w:rPr>
        <w:br/>
      </w:r>
      <w:r>
        <w:rPr>
          <w:rFonts w:hint="eastAsia"/>
        </w:rPr>
        <w:t>　　　　七、中国体外诊断产业面临的挑战和发展机遇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　　八、国产临床诊断试剂产业呼唤自主创新</w:t>
      </w:r>
      <w:r>
        <w:rPr>
          <w:rFonts w:hint="eastAsia"/>
        </w:rPr>
        <w:br/>
      </w:r>
      <w:r>
        <w:rPr>
          <w:rFonts w:hint="eastAsia"/>
        </w:rPr>
        <w:t>　　第四节 重组药物</w:t>
      </w:r>
      <w:r>
        <w:rPr>
          <w:rFonts w:hint="eastAsia"/>
        </w:rPr>
        <w:br/>
      </w:r>
      <w:r>
        <w:rPr>
          <w:rFonts w:hint="eastAsia"/>
        </w:rPr>
        <w:t>　　　　一、我国重组药物行业发展情况分析</w:t>
      </w:r>
      <w:r>
        <w:rPr>
          <w:rFonts w:hint="eastAsia"/>
        </w:rPr>
        <w:br/>
      </w:r>
      <w:r>
        <w:rPr>
          <w:rFonts w:hint="eastAsia"/>
        </w:rPr>
        <w:t>　　　　二、全球重组药物所占分额大，研究重点有所改变</w:t>
      </w:r>
      <w:r>
        <w:rPr>
          <w:rFonts w:hint="eastAsia"/>
        </w:rPr>
        <w:br/>
      </w:r>
      <w:r>
        <w:rPr>
          <w:rFonts w:hint="eastAsia"/>
        </w:rPr>
        <w:t>　　　　三、国内重组药物多为仿创药，技术差距较大</w:t>
      </w:r>
      <w:r>
        <w:rPr>
          <w:rFonts w:hint="eastAsia"/>
        </w:rPr>
        <w:br/>
      </w:r>
      <w:r>
        <w:rPr>
          <w:rFonts w:hint="eastAsia"/>
        </w:rPr>
        <w:t>　　　　四、中国首个基因重组人源化治疗肿瘤药物上市</w:t>
      </w:r>
      <w:r>
        <w:rPr>
          <w:rFonts w:hint="eastAsia"/>
        </w:rPr>
        <w:br/>
      </w:r>
      <w:r>
        <w:rPr>
          <w:rFonts w:hint="eastAsia"/>
        </w:rPr>
        <w:t>　　第五节 重组蛋白</w:t>
      </w:r>
      <w:r>
        <w:rPr>
          <w:rFonts w:hint="eastAsia"/>
        </w:rPr>
        <w:br/>
      </w:r>
      <w:r>
        <w:rPr>
          <w:rFonts w:hint="eastAsia"/>
        </w:rPr>
        <w:t>　　　　一、重组蛋白药物生产原理</w:t>
      </w:r>
      <w:r>
        <w:rPr>
          <w:rFonts w:hint="eastAsia"/>
        </w:rPr>
        <w:br/>
      </w:r>
      <w:r>
        <w:rPr>
          <w:rFonts w:hint="eastAsia"/>
        </w:rPr>
        <w:t>　　　　二、重组蛋白药物市场</w:t>
      </w:r>
      <w:r>
        <w:rPr>
          <w:rFonts w:hint="eastAsia"/>
        </w:rPr>
        <w:br/>
      </w:r>
      <w:r>
        <w:rPr>
          <w:rFonts w:hint="eastAsia"/>
        </w:rPr>
        <w:t>　　　　三、重组蛋白药物发展方向</w:t>
      </w:r>
      <w:r>
        <w:rPr>
          <w:rFonts w:hint="eastAsia"/>
        </w:rPr>
        <w:br/>
      </w:r>
      <w:r>
        <w:rPr>
          <w:rFonts w:hint="eastAsia"/>
        </w:rPr>
        <w:t>　　　　四、重组蛋白类药物的研发趋势</w:t>
      </w:r>
      <w:r>
        <w:rPr>
          <w:rFonts w:hint="eastAsia"/>
        </w:rPr>
        <w:br/>
      </w:r>
      <w:r>
        <w:rPr>
          <w:rFonts w:hint="eastAsia"/>
        </w:rPr>
        <w:t>　　第六节 单克隆抗体</w:t>
      </w:r>
      <w:r>
        <w:rPr>
          <w:rFonts w:hint="eastAsia"/>
        </w:rPr>
        <w:br/>
      </w:r>
      <w:r>
        <w:rPr>
          <w:rFonts w:hint="eastAsia"/>
        </w:rPr>
        <w:t>　　　　一、概念和原理</w:t>
      </w:r>
      <w:r>
        <w:rPr>
          <w:rFonts w:hint="eastAsia"/>
        </w:rPr>
        <w:br/>
      </w:r>
      <w:r>
        <w:rPr>
          <w:rFonts w:hint="eastAsia"/>
        </w:rPr>
        <w:t>　　　　二、制作基本方法</w:t>
      </w:r>
      <w:r>
        <w:rPr>
          <w:rFonts w:hint="eastAsia"/>
        </w:rPr>
        <w:br/>
      </w:r>
      <w:r>
        <w:rPr>
          <w:rFonts w:hint="eastAsia"/>
        </w:rPr>
        <w:t>　　　　三、单抗主导免疫蛋白药物发展</w:t>
      </w:r>
      <w:r>
        <w:rPr>
          <w:rFonts w:hint="eastAsia"/>
        </w:rPr>
        <w:br/>
      </w:r>
      <w:r>
        <w:rPr>
          <w:rFonts w:hint="eastAsia"/>
        </w:rPr>
        <w:t>　　　　四、至2025年单克隆抗体药品市场预测</w:t>
      </w:r>
      <w:r>
        <w:rPr>
          <w:rFonts w:hint="eastAsia"/>
        </w:rPr>
        <w:br/>
      </w:r>
      <w:r>
        <w:rPr>
          <w:rFonts w:hint="eastAsia"/>
        </w:rPr>
        <w:t>　　第七节 干扰素</w:t>
      </w:r>
      <w:r>
        <w:rPr>
          <w:rFonts w:hint="eastAsia"/>
        </w:rPr>
        <w:br/>
      </w:r>
      <w:r>
        <w:rPr>
          <w:rFonts w:hint="eastAsia"/>
        </w:rPr>
        <w:t>　　　　一、干扰素（IFN）定义</w:t>
      </w:r>
      <w:r>
        <w:rPr>
          <w:rFonts w:hint="eastAsia"/>
        </w:rPr>
        <w:br/>
      </w:r>
      <w:r>
        <w:rPr>
          <w:rFonts w:hint="eastAsia"/>
        </w:rPr>
        <w:t>　　　　二、干扰素分类</w:t>
      </w:r>
      <w:r>
        <w:rPr>
          <w:rFonts w:hint="eastAsia"/>
        </w:rPr>
        <w:br/>
      </w:r>
      <w:r>
        <w:rPr>
          <w:rFonts w:hint="eastAsia"/>
        </w:rPr>
        <w:t>　　　　三、临床常用的干扰素</w:t>
      </w:r>
      <w:r>
        <w:rPr>
          <w:rFonts w:hint="eastAsia"/>
        </w:rPr>
        <w:br/>
      </w:r>
      <w:r>
        <w:rPr>
          <w:rFonts w:hint="eastAsia"/>
        </w:rPr>
        <w:t>　　　　四、全球干扰素市场分析</w:t>
      </w:r>
      <w:r>
        <w:rPr>
          <w:rFonts w:hint="eastAsia"/>
        </w:rPr>
        <w:br/>
      </w:r>
      <w:r>
        <w:rPr>
          <w:rFonts w:hint="eastAsia"/>
        </w:rPr>
        <w:t>　　　　五、中国干扰素市场现状</w:t>
      </w:r>
      <w:r>
        <w:rPr>
          <w:rFonts w:hint="eastAsia"/>
        </w:rPr>
        <w:br/>
      </w:r>
      <w:r>
        <w:rPr>
          <w:rFonts w:hint="eastAsia"/>
        </w:rPr>
        <w:t>　　第八节 生物基因工程</w:t>
      </w:r>
      <w:r>
        <w:rPr>
          <w:rFonts w:hint="eastAsia"/>
        </w:rPr>
        <w:br/>
      </w:r>
      <w:r>
        <w:rPr>
          <w:rFonts w:hint="eastAsia"/>
        </w:rPr>
        <w:t>　　　　一、生物基因工程概况</w:t>
      </w:r>
      <w:r>
        <w:rPr>
          <w:rFonts w:hint="eastAsia"/>
        </w:rPr>
        <w:br/>
      </w:r>
      <w:r>
        <w:rPr>
          <w:rFonts w:hint="eastAsia"/>
        </w:rPr>
        <w:t>　　　　二、生物基因工程前景</w:t>
      </w:r>
      <w:r>
        <w:rPr>
          <w:rFonts w:hint="eastAsia"/>
        </w:rPr>
        <w:br/>
      </w:r>
      <w:r>
        <w:rPr>
          <w:rFonts w:hint="eastAsia"/>
        </w:rPr>
        <w:t>　　　　三、全球基因工程技术领域的专利竞争分析</w:t>
      </w:r>
      <w:r>
        <w:rPr>
          <w:rFonts w:hint="eastAsia"/>
        </w:rPr>
        <w:br/>
      </w:r>
      <w:r>
        <w:rPr>
          <w:rFonts w:hint="eastAsia"/>
        </w:rPr>
        <w:t>　　　　四、我国首个基因工程制药基地2025年投产</w:t>
      </w:r>
      <w:r>
        <w:rPr>
          <w:rFonts w:hint="eastAsia"/>
        </w:rPr>
        <w:br/>
      </w:r>
      <w:r>
        <w:rPr>
          <w:rFonts w:hint="eastAsia"/>
        </w:rPr>
        <w:t>　　第九节 胰岛素</w:t>
      </w:r>
      <w:r>
        <w:rPr>
          <w:rFonts w:hint="eastAsia"/>
        </w:rPr>
        <w:br/>
      </w:r>
      <w:r>
        <w:rPr>
          <w:rFonts w:hint="eastAsia"/>
        </w:rPr>
        <w:t>　　　　一、胰岛素概况</w:t>
      </w:r>
      <w:r>
        <w:rPr>
          <w:rFonts w:hint="eastAsia"/>
        </w:rPr>
        <w:br/>
      </w:r>
      <w:r>
        <w:rPr>
          <w:rFonts w:hint="eastAsia"/>
        </w:rPr>
        <w:t>　　　　二、胰岛素市场状况</w:t>
      </w:r>
      <w:r>
        <w:rPr>
          <w:rFonts w:hint="eastAsia"/>
        </w:rPr>
        <w:br/>
      </w:r>
      <w:r>
        <w:rPr>
          <w:rFonts w:hint="eastAsia"/>
        </w:rPr>
        <w:t>　　　　三、国际药企关注中国胰岛素市场</w:t>
      </w:r>
      <w:r>
        <w:rPr>
          <w:rFonts w:hint="eastAsia"/>
        </w:rPr>
        <w:br/>
      </w:r>
      <w:r>
        <w:rPr>
          <w:rFonts w:hint="eastAsia"/>
        </w:rPr>
        <w:t>　　　　四、胰岛素产品的发展趋势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2020-2025年行业竞争格局分析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中国生物制药行业波特竞争模型分析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我国生物制药行业竞争格局分析</w:t>
      </w:r>
      <w:r>
        <w:rPr>
          <w:rFonts w:hint="eastAsia"/>
        </w:rPr>
        <w:br/>
      </w:r>
      <w:r>
        <w:rPr>
          <w:rFonts w:hint="eastAsia"/>
        </w:rPr>
        <w:t>　　第三节 我国生物制药产业集中度分析</w:t>
      </w:r>
      <w:r>
        <w:rPr>
          <w:rFonts w:hint="eastAsia"/>
        </w:rPr>
        <w:br/>
      </w:r>
      <w:r>
        <w:rPr>
          <w:rFonts w:hint="eastAsia"/>
        </w:rPr>
        <w:t>　　　　一、我国生物制药行业生产集中度现状</w:t>
      </w:r>
      <w:r>
        <w:rPr>
          <w:rFonts w:hint="eastAsia"/>
        </w:rPr>
        <w:br/>
      </w:r>
      <w:r>
        <w:rPr>
          <w:rFonts w:hint="eastAsia"/>
        </w:rPr>
        <w:t>　　　　二、提高我国生物制药产业集中度的益处分析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我国生物医药生产企业的竞争力研究分析</w:t>
      </w:r>
      <w:r>
        <w:rPr>
          <w:rFonts w:hint="eastAsia"/>
        </w:rPr>
        <w:br/>
      </w:r>
      <w:r>
        <w:rPr>
          <w:rFonts w:hint="eastAsia"/>
        </w:rPr>
        <w:t>　　　　一、我国生物医药行业的强势、机会、弱势、风险及发展方向</w:t>
      </w:r>
      <w:r>
        <w:rPr>
          <w:rFonts w:hint="eastAsia"/>
        </w:rPr>
        <w:br/>
      </w:r>
      <w:r>
        <w:rPr>
          <w:rFonts w:hint="eastAsia"/>
        </w:rPr>
        <w:t>　　　　二、流行病的突发，将促进对生物医药产业的投入</w:t>
      </w:r>
      <w:r>
        <w:rPr>
          <w:rFonts w:hint="eastAsia"/>
        </w:rPr>
        <w:br/>
      </w:r>
      <w:r>
        <w:rPr>
          <w:rFonts w:hint="eastAsia"/>
        </w:rPr>
        <w:t>　　　　三、生物医药产销量的增长很快，但对整体医药类的上市公司利润增长影响有限</w:t>
      </w:r>
      <w:r>
        <w:rPr>
          <w:rFonts w:hint="eastAsia"/>
        </w:rPr>
        <w:br/>
      </w:r>
      <w:r>
        <w:rPr>
          <w:rFonts w:hint="eastAsia"/>
        </w:rPr>
        <w:t>　　　　四、我国生物医药企业的竞争力</w:t>
      </w:r>
      <w:r>
        <w:rPr>
          <w:rFonts w:hint="eastAsia"/>
        </w:rPr>
        <w:br/>
      </w:r>
      <w:r>
        <w:rPr>
          <w:rFonts w:hint="eastAsia"/>
        </w:rPr>
        <w:t>　　　　五、人才是生物医药企业竞争力的关键</w:t>
      </w:r>
      <w:r>
        <w:rPr>
          <w:rFonts w:hint="eastAsia"/>
        </w:rPr>
        <w:br/>
      </w:r>
      <w:r>
        <w:rPr>
          <w:rFonts w:hint="eastAsia"/>
        </w:rPr>
        <w:t>　　第五节 生物制药国内企业竞争分析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t>　　　　三、竞争核心分析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2020-2025年主要企业竞争格局分析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上海医药（集团）有限公司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四、2020-2025年企业发展最新动态与策略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国外主要生物制药企业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二、公司发展最新动态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</w:t>
      </w:r>
      <w:r>
        <w:rPr>
          <w:rFonts w:hint="eastAsia"/>
        </w:rPr>
        <w:br/>
      </w:r>
      <w:r>
        <w:rPr>
          <w:rFonts w:hint="eastAsia"/>
        </w:rPr>
        <w:t>　　　　四、公司研发情况分析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二、2025年公司发展新动态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三、公司在中国发展情况分析与展望</w:t>
      </w:r>
      <w:r>
        <w:rPr>
          <w:rFonts w:hint="eastAsia"/>
        </w:rPr>
        <w:br/>
      </w:r>
      <w:r>
        <w:rPr>
          <w:rFonts w:hint="eastAsia"/>
        </w:rPr>
        <w:t>　　第三节 默克公司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二、公司发展最新动态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</w:t>
      </w:r>
      <w:r>
        <w:rPr>
          <w:rFonts w:hint="eastAsia"/>
        </w:rPr>
        <w:br/>
      </w:r>
      <w:r>
        <w:rPr>
          <w:rFonts w:hint="eastAsia"/>
        </w:rPr>
        <w:t>　　　　四、美国默克公司在华专利布局状况及发展趋势</w:t>
      </w:r>
      <w:r>
        <w:rPr>
          <w:rFonts w:hint="eastAsia"/>
        </w:rPr>
        <w:br/>
      </w:r>
      <w:r>
        <w:rPr>
          <w:rFonts w:hint="eastAsia"/>
        </w:rPr>
        <w:t>　　第四节 诺华公司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二、公司发展最新动态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行业发展环境分析</w:t>
      </w:r>
      <w:r>
        <w:rPr>
          <w:rFonts w:hint="eastAsia"/>
        </w:rPr>
        <w:br/>
      </w:r>
      <w:r>
        <w:rPr>
          <w:rFonts w:hint="eastAsia"/>
        </w:rPr>
        <w:t>第九章 2025-2031年中国生物制药行业发展环境分析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社会环境对生物制药行业影响分析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生物医药产业链的分析</w:t>
      </w:r>
      <w:r>
        <w:rPr>
          <w:rFonts w:hint="eastAsia"/>
        </w:rPr>
        <w:br/>
      </w:r>
      <w:r>
        <w:rPr>
          <w:rFonts w:hint="eastAsia"/>
        </w:rPr>
        <w:t>　　第二节 生物医药产业链的分类</w:t>
      </w:r>
      <w:r>
        <w:rPr>
          <w:rFonts w:hint="eastAsia"/>
        </w:rPr>
        <w:br/>
      </w:r>
      <w:r>
        <w:rPr>
          <w:rFonts w:hint="eastAsia"/>
        </w:rPr>
        <w:t>　　第三节 生物医药产业链的升级</w:t>
      </w:r>
      <w:r>
        <w:rPr>
          <w:rFonts w:hint="eastAsia"/>
        </w:rPr>
        <w:br/>
      </w:r>
      <w:r>
        <w:rPr>
          <w:rFonts w:hint="eastAsia"/>
        </w:rPr>
        <w:t>　　第四节 生物医药产业链主要环节盈利状况分析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行业发展趋势与战略探讨</w:t>
      </w:r>
      <w:r>
        <w:rPr>
          <w:rFonts w:hint="eastAsia"/>
        </w:rPr>
        <w:br/>
      </w:r>
      <w:r>
        <w:rPr>
          <w:rFonts w:hint="eastAsia"/>
        </w:rPr>
        <w:t>第十一章 2025-2031年中国生物制药行业发展趋势预测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2025-2031年中国影响生物制药行业发展的主要因素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一、影响生物制药行业运行的几种有利因素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二、影响生物制药行业运行的几种不利因素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2025-2031年中国影响企业生产与经营的关键趋势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一、加强知识产权保护、完善生物产品市场准入、营造良好政策环境</w:t>
      </w:r>
      <w:r>
        <w:rPr>
          <w:rFonts w:hint="eastAsia"/>
        </w:rPr>
        <w:br/>
      </w:r>
      <w:r>
        <w:rPr>
          <w:rFonts w:hint="eastAsia"/>
        </w:rPr>
        <w:t>　　　　二、重点突破影响我国国计民生和经济发展的高新生物技术</w:t>
      </w:r>
      <w:r>
        <w:rPr>
          <w:rFonts w:hint="eastAsia"/>
        </w:rPr>
        <w:br/>
      </w:r>
      <w:r>
        <w:rPr>
          <w:rFonts w:hint="eastAsia"/>
        </w:rPr>
        <w:t>　　　　三、促进外包研发服务拓宽国际合作渠道</w:t>
      </w:r>
      <w:r>
        <w:rPr>
          <w:rFonts w:hint="eastAsia"/>
        </w:rPr>
        <w:br/>
      </w:r>
      <w:r>
        <w:rPr>
          <w:rFonts w:hint="eastAsia"/>
        </w:rPr>
        <w:t>　　　　四、加强领军人才培养造就高素质人才队伍</w:t>
      </w:r>
      <w:r>
        <w:rPr>
          <w:rFonts w:hint="eastAsia"/>
        </w:rPr>
        <w:br/>
      </w:r>
      <w:r>
        <w:rPr>
          <w:rFonts w:hint="eastAsia"/>
        </w:rPr>
        <w:t>　　第三节 2025-2031年中国生物制药行业发展预测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四、制剂是重要目标</w:t>
      </w:r>
      <w:r>
        <w:rPr>
          <w:rFonts w:hint="eastAsia"/>
        </w:rPr>
        <w:br/>
      </w:r>
      <w:r>
        <w:rPr>
          <w:rFonts w:hint="eastAsia"/>
        </w:rPr>
        <w:t>　　　　五、相关公司利好消息</w:t>
      </w:r>
      <w:r>
        <w:rPr>
          <w:rFonts w:hint="eastAsia"/>
        </w:rPr>
        <w:br/>
      </w:r>
      <w:r>
        <w:rPr>
          <w:rFonts w:hint="eastAsia"/>
        </w:rPr>
        <w:t>　　　　六、加速医药市场洗牌</w:t>
      </w:r>
      <w:r>
        <w:rPr>
          <w:rFonts w:hint="eastAsia"/>
        </w:rPr>
        <w:br/>
      </w:r>
      <w:r>
        <w:rPr>
          <w:rFonts w:hint="eastAsia"/>
        </w:rPr>
        <w:t>　　第四节 2025-2031年中国生物制药生产能力与产量预测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一、对生物制药生产能力的预测</w:t>
      </w:r>
      <w:r>
        <w:rPr>
          <w:rFonts w:hint="eastAsia"/>
        </w:rPr>
        <w:br/>
      </w:r>
      <w:r>
        <w:rPr>
          <w:rFonts w:hint="eastAsia"/>
        </w:rPr>
        <w:t>　　　　二、我国生物制药供给结构变化分析</w:t>
      </w:r>
      <w:r>
        <w:rPr>
          <w:rFonts w:hint="eastAsia"/>
        </w:rPr>
        <w:br/>
      </w:r>
      <w:r>
        <w:rPr>
          <w:rFonts w:hint="eastAsia"/>
        </w:rPr>
        <w:t>　　　　三、我国未来生物制药产量预测</w:t>
      </w:r>
      <w:r>
        <w:rPr>
          <w:rFonts w:hint="eastAsia"/>
        </w:rPr>
        <w:br/>
      </w:r>
      <w:r>
        <w:rPr>
          <w:rFonts w:hint="eastAsia"/>
        </w:rPr>
        <w:t>　　第五节 2025-2031年中国生物制药需求与消费预测</w:t>
      </w:r>
      <w:r>
        <w:rPr>
          <w:rFonts w:hint="eastAsia"/>
        </w:rPr>
        <w:br/>
      </w:r>
      <w:r>
        <w:rPr>
          <w:rFonts w:hint="eastAsia"/>
        </w:rPr>
        <w:t>　　　　一、生物制药消费需求综述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三、生物制药消费需求分析预测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2025-2031年中国生物制药行业发展战略探讨</w:t>
      </w:r>
      <w:r>
        <w:rPr>
          <w:rFonts w:hint="eastAsia"/>
        </w:rPr>
        <w:br/>
      </w:r>
      <w:r>
        <w:rPr>
          <w:rFonts w:hint="eastAsia"/>
        </w:rPr>
        <w:t>　　第一节 2025-2031年中国生物制药行业发展战略</w:t>
      </w:r>
      <w:r>
        <w:rPr>
          <w:rFonts w:hint="eastAsia"/>
        </w:rPr>
        <w:br/>
      </w:r>
      <w:r>
        <w:rPr>
          <w:rFonts w:hint="eastAsia"/>
        </w:rPr>
        <w:t>　　　　一、编制全国生物技术及产业发展规划</w:t>
      </w:r>
      <w:r>
        <w:rPr>
          <w:rFonts w:hint="eastAsia"/>
        </w:rPr>
        <w:br/>
      </w:r>
      <w:r>
        <w:rPr>
          <w:rFonts w:hint="eastAsia"/>
        </w:rPr>
        <w:t>　　　　二、研究制定倾向性较大的、符合中国生物技术产业发展规律的产业政策</w:t>
      </w:r>
      <w:r>
        <w:rPr>
          <w:rFonts w:hint="eastAsia"/>
        </w:rPr>
        <w:br/>
      </w:r>
      <w:r>
        <w:rPr>
          <w:rFonts w:hint="eastAsia"/>
        </w:rPr>
        <w:t>　　　　三、制定有关鼓励生物医药产业发展的优惠政策</w:t>
      </w:r>
      <w:r>
        <w:rPr>
          <w:rFonts w:hint="eastAsia"/>
        </w:rPr>
        <w:br/>
      </w:r>
      <w:r>
        <w:rPr>
          <w:rFonts w:hint="eastAsia"/>
        </w:rPr>
        <w:t>　　　　四、鼓励生物医药技术企业拓宽外资渠道</w:t>
      </w:r>
      <w:r>
        <w:rPr>
          <w:rFonts w:hint="eastAsia"/>
        </w:rPr>
        <w:br/>
      </w:r>
      <w:r>
        <w:rPr>
          <w:rFonts w:hint="eastAsia"/>
        </w:rPr>
        <w:t>　　　　五、建立生物医药产业资源共享的机制</w:t>
      </w:r>
      <w:r>
        <w:rPr>
          <w:rFonts w:hint="eastAsia"/>
        </w:rPr>
        <w:br/>
      </w:r>
      <w:r>
        <w:rPr>
          <w:rFonts w:hint="eastAsia"/>
        </w:rPr>
        <w:t>　　　　六、支持大企业的收购兼并</w:t>
      </w:r>
      <w:r>
        <w:rPr>
          <w:rFonts w:hint="eastAsia"/>
        </w:rPr>
        <w:br/>
      </w:r>
      <w:r>
        <w:rPr>
          <w:rFonts w:hint="eastAsia"/>
        </w:rPr>
        <w:t>　　　　七、加强法律法规建设</w:t>
      </w:r>
      <w:r>
        <w:rPr>
          <w:rFonts w:hint="eastAsia"/>
        </w:rPr>
        <w:br/>
      </w:r>
      <w:r>
        <w:rPr>
          <w:rFonts w:hint="eastAsia"/>
        </w:rPr>
        <w:t>　　第二节 我国生物制药产业可持续发展战略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一、实施专利战略</w:t>
      </w:r>
      <w:r>
        <w:rPr>
          <w:rFonts w:hint="eastAsia"/>
        </w:rPr>
        <w:br/>
      </w:r>
      <w:r>
        <w:rPr>
          <w:rFonts w:hint="eastAsia"/>
        </w:rPr>
        <w:t>　　　　二、建立有效的风险投资机制</w:t>
      </w:r>
      <w:r>
        <w:rPr>
          <w:rFonts w:hint="eastAsia"/>
        </w:rPr>
        <w:br/>
      </w:r>
      <w:r>
        <w:rPr>
          <w:rFonts w:hint="eastAsia"/>
        </w:rPr>
        <w:t>　　　　三、实施战略联盟策略</w:t>
      </w:r>
      <w:r>
        <w:rPr>
          <w:rFonts w:hint="eastAsia"/>
        </w:rPr>
        <w:br/>
      </w:r>
      <w:r>
        <w:rPr>
          <w:rFonts w:hint="eastAsia"/>
        </w:rPr>
        <w:t>　　　　四、制定人才发展战略</w:t>
      </w:r>
      <w:r>
        <w:rPr>
          <w:rFonts w:hint="eastAsia"/>
        </w:rPr>
        <w:br/>
      </w:r>
      <w:r>
        <w:rPr>
          <w:rFonts w:hint="eastAsia"/>
        </w:rPr>
        <w:t>　　第三节 生物制药行业创新发展策略</w:t>
      </w:r>
      <w:r>
        <w:rPr>
          <w:rFonts w:hint="eastAsia"/>
        </w:rPr>
        <w:br/>
      </w:r>
      <w:r>
        <w:rPr>
          <w:rFonts w:hint="eastAsia"/>
        </w:rPr>
        <w:t>　　　　一、创新：生物医药发展的主旋律</w:t>
      </w:r>
      <w:r>
        <w:rPr>
          <w:rFonts w:hint="eastAsia"/>
        </w:rPr>
        <w:br/>
      </w:r>
      <w:r>
        <w:rPr>
          <w:rFonts w:hint="eastAsia"/>
        </w:rPr>
        <w:t>　　　　二、自主创新是时代要求</w:t>
      </w:r>
      <w:r>
        <w:rPr>
          <w:rFonts w:hint="eastAsia"/>
        </w:rPr>
        <w:br/>
      </w:r>
      <w:r>
        <w:rPr>
          <w:rFonts w:hint="eastAsia"/>
        </w:rPr>
        <w:t>　　　　三、技术创新有基础</w:t>
      </w:r>
      <w:r>
        <w:rPr>
          <w:rFonts w:hint="eastAsia"/>
        </w:rPr>
        <w:br/>
      </w:r>
      <w:r>
        <w:rPr>
          <w:rFonts w:hint="eastAsia"/>
        </w:rPr>
        <w:t>　　　　四、技术创新大有可为</w:t>
      </w:r>
      <w:r>
        <w:rPr>
          <w:rFonts w:hint="eastAsia"/>
        </w:rPr>
        <w:br/>
      </w:r>
      <w:r>
        <w:rPr>
          <w:rFonts w:hint="eastAsia"/>
        </w:rPr>
        <w:t>　　第五四节 生物制药产业化发展策略</w:t>
      </w:r>
      <w:r>
        <w:rPr>
          <w:rFonts w:hint="eastAsia"/>
        </w:rPr>
        <w:br/>
      </w:r>
      <w:r>
        <w:rPr>
          <w:rFonts w:hint="eastAsia"/>
        </w:rPr>
        <w:t>　　　　一、“放水养鱼”推动生物医药产业快速发展</w:t>
      </w:r>
      <w:r>
        <w:rPr>
          <w:rFonts w:hint="eastAsia"/>
        </w:rPr>
        <w:br/>
      </w:r>
      <w:r>
        <w:rPr>
          <w:rFonts w:hint="eastAsia"/>
        </w:rPr>
        <w:t>　　　　二、经济发展催热生物产业</w:t>
      </w:r>
      <w:r>
        <w:rPr>
          <w:rFonts w:hint="eastAsia"/>
        </w:rPr>
        <w:br/>
      </w:r>
      <w:r>
        <w:rPr>
          <w:rFonts w:hint="eastAsia"/>
        </w:rPr>
        <w:t>　　　　三、产业快速发展遭遇瓶颈</w:t>
      </w:r>
      <w:r>
        <w:rPr>
          <w:rFonts w:hint="eastAsia"/>
        </w:rPr>
        <w:br/>
      </w:r>
      <w:r>
        <w:rPr>
          <w:rFonts w:hint="eastAsia"/>
        </w:rPr>
        <w:t>　　　　四、转变方式实行“放水养鱼”</w:t>
      </w:r>
      <w:r>
        <w:rPr>
          <w:rFonts w:hint="eastAsia"/>
        </w:rPr>
        <w:br/>
      </w:r>
      <w:r>
        <w:rPr>
          <w:rFonts w:hint="eastAsia"/>
        </w:rPr>
        <w:t>　　第四节 影响中国生物医药创新战略因素分析</w:t>
      </w:r>
      <w:r>
        <w:rPr>
          <w:rFonts w:hint="eastAsia"/>
        </w:rPr>
        <w:br/>
      </w:r>
      <w:r>
        <w:rPr>
          <w:rFonts w:hint="eastAsia"/>
        </w:rPr>
        <w:t>　　　　一、生物医药产业的概念性认识</w:t>
      </w:r>
      <w:r>
        <w:rPr>
          <w:rFonts w:hint="eastAsia"/>
        </w:rPr>
        <w:br/>
      </w:r>
      <w:r>
        <w:rPr>
          <w:rFonts w:hint="eastAsia"/>
        </w:rPr>
        <w:t>　　　　二、生物医药产业运行的外部环境因素分析</w:t>
      </w:r>
      <w:r>
        <w:rPr>
          <w:rFonts w:hint="eastAsia"/>
        </w:rPr>
        <w:br/>
      </w:r>
      <w:r>
        <w:rPr>
          <w:rFonts w:hint="eastAsia"/>
        </w:rPr>
        <w:t>　　　　三、生物医药产业运行的内部环境因素分析</w:t>
      </w:r>
      <w:r>
        <w:rPr>
          <w:rFonts w:hint="eastAsia"/>
        </w:rPr>
        <w:br/>
      </w:r>
      <w:r>
        <w:rPr>
          <w:rFonts w:hint="eastAsia"/>
        </w:rPr>
        <w:t>　　　　四、对实施中国生物医药创新战略的宏观分析</w:t>
      </w:r>
      <w:r>
        <w:rPr>
          <w:rFonts w:hint="eastAsia"/>
        </w:rPr>
        <w:br/>
      </w:r>
      <w:r>
        <w:rPr>
          <w:rFonts w:hint="eastAsia"/>
        </w:rPr>
        <w:t>　　　　五、对实施中国生物医药创新战略的中观分析</w:t>
      </w:r>
      <w:r>
        <w:rPr>
          <w:rFonts w:hint="eastAsia"/>
        </w:rPr>
        <w:br/>
      </w:r>
      <w:r>
        <w:rPr>
          <w:rFonts w:hint="eastAsia"/>
        </w:rPr>
        <w:t>　　　　六、对实施中国生物医药创新战略的微观分析</w:t>
      </w:r>
      <w:r>
        <w:rPr>
          <w:rFonts w:hint="eastAsia"/>
        </w:rPr>
        <w:br/>
      </w:r>
      <w:r>
        <w:rPr>
          <w:rFonts w:hint="eastAsia"/>
        </w:rPr>
        <w:t>　　第六节 生物医药企业的战略思考</w:t>
      </w:r>
      <w:r>
        <w:rPr>
          <w:rFonts w:hint="eastAsia"/>
        </w:rPr>
        <w:br/>
      </w:r>
      <w:r>
        <w:rPr>
          <w:rFonts w:hint="eastAsia"/>
        </w:rPr>
        <w:t>　　　　一、中国生物医药企业战略上的不成熟表现</w:t>
      </w:r>
      <w:r>
        <w:rPr>
          <w:rFonts w:hint="eastAsia"/>
        </w:rPr>
        <w:br/>
      </w:r>
      <w:r>
        <w:rPr>
          <w:rFonts w:hint="eastAsia"/>
        </w:rPr>
        <w:t>　　　　二、具有成功战略的中国生物医药企业</w:t>
      </w:r>
      <w:r>
        <w:rPr>
          <w:rFonts w:hint="eastAsia"/>
        </w:rPr>
        <w:br/>
      </w:r>
      <w:r>
        <w:rPr>
          <w:rFonts w:hint="eastAsia"/>
        </w:rPr>
        <w:t>　　　　三、对中国生物医药企业的战略建议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行业投资风险评估及策略探讨</w:t>
      </w:r>
      <w:r>
        <w:rPr>
          <w:rFonts w:hint="eastAsia"/>
        </w:rPr>
        <w:br/>
      </w:r>
      <w:r>
        <w:rPr>
          <w:rFonts w:hint="eastAsia"/>
        </w:rPr>
        <w:t>第十三章 2025-2031年中国生物制药行业风险评估</w:t>
      </w:r>
      <w:r>
        <w:rPr>
          <w:rFonts w:hint="eastAsia"/>
        </w:rPr>
        <w:br/>
      </w:r>
      <w:r>
        <w:rPr>
          <w:rFonts w:hint="eastAsia"/>
        </w:rPr>
        <w:t>　　第一节 宏观经济波动风险评估及防范措施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第二节 政策风险评估及防范措施</w:t>
      </w:r>
      <w:r>
        <w:rPr>
          <w:rFonts w:hint="eastAsia"/>
        </w:rPr>
        <w:br/>
      </w:r>
      <w:r>
        <w:rPr>
          <w:rFonts w:hint="eastAsia"/>
        </w:rPr>
        <w:t>　　　　一、政策风险评估及防范措施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市场竞争风险评估及防范措施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市场供需风险评估及防范措施</w:t>
      </w:r>
      <w:r>
        <w:rPr>
          <w:rFonts w:hint="eastAsia"/>
        </w:rPr>
        <w:br/>
      </w:r>
      <w:r>
        <w:rPr>
          <w:rFonts w:hint="eastAsia"/>
        </w:rPr>
        <w:t>　　　　一、市场供需风险分析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市场价格风险评估及防范措施</w:t>
      </w:r>
      <w:r>
        <w:rPr>
          <w:rFonts w:hint="eastAsia"/>
        </w:rPr>
        <w:br/>
      </w:r>
      <w:r>
        <w:rPr>
          <w:rFonts w:hint="eastAsia"/>
        </w:rPr>
        <w:t>　　　　一、付费机制改革不可小觑</w:t>
      </w:r>
      <w:r>
        <w:rPr>
          <w:rFonts w:hint="eastAsia"/>
        </w:rPr>
        <w:br/>
      </w:r>
      <w:r>
        <w:rPr>
          <w:rFonts w:hint="eastAsia"/>
        </w:rPr>
        <w:t>　　　　二、药品定价机制改革影响深远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第六节 技术风险评估及防范措施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第七节 产权风险评估及防范措施</w:t>
      </w:r>
      <w:r>
        <w:rPr>
          <w:rFonts w:hint="eastAsia"/>
        </w:rPr>
        <w:br/>
      </w:r>
      <w:r>
        <w:rPr>
          <w:rFonts w:hint="eastAsia"/>
        </w:rPr>
        <w:t>　　　　一、产权风险分析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2025-2031年中国生物制药行业投资策略探讨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2025-2031年中国生物制药行业投资环境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二、资本环境</w:t>
      </w:r>
      <w:r>
        <w:rPr>
          <w:rFonts w:hint="eastAsia"/>
        </w:rPr>
        <w:br/>
      </w:r>
      <w:r>
        <w:rPr>
          <w:rFonts w:hint="eastAsia"/>
        </w:rPr>
        <w:t>　　　　三、行业环境</w:t>
      </w:r>
      <w:r>
        <w:rPr>
          <w:rFonts w:hint="eastAsia"/>
        </w:rPr>
        <w:br/>
      </w:r>
      <w:r>
        <w:rPr>
          <w:rFonts w:hint="eastAsia"/>
        </w:rPr>
        <w:t>　　第二节 2025-2031年中国生物制药行业投资状况分析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二、行业发展空间巨大</w:t>
      </w:r>
      <w:r>
        <w:rPr>
          <w:rFonts w:hint="eastAsia"/>
        </w:rPr>
        <w:br/>
      </w:r>
      <w:r>
        <w:rPr>
          <w:rFonts w:hint="eastAsia"/>
        </w:rPr>
        <w:t>　　　　三、行业未来发展分析</w:t>
      </w:r>
      <w:r>
        <w:rPr>
          <w:rFonts w:hint="eastAsia"/>
        </w:rPr>
        <w:br/>
      </w:r>
      <w:r>
        <w:rPr>
          <w:rFonts w:hint="eastAsia"/>
        </w:rPr>
        <w:t>　　　　四、生物医药产业化发展正当时</w:t>
      </w:r>
      <w:r>
        <w:rPr>
          <w:rFonts w:hint="eastAsia"/>
        </w:rPr>
        <w:br/>
      </w:r>
      <w:r>
        <w:rPr>
          <w:rFonts w:hint="eastAsia"/>
        </w:rPr>
        <w:t>　　第三节 2025-2031年中国生物制药融资环境分析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一、生物医药行业再引创投资金偏爱</w:t>
      </w:r>
      <w:r>
        <w:rPr>
          <w:rFonts w:hint="eastAsia"/>
        </w:rPr>
        <w:br/>
      </w:r>
      <w:r>
        <w:rPr>
          <w:rFonts w:hint="eastAsia"/>
        </w:rPr>
        <w:t>　　　　二、生物医药：风投环境尚未成熟</w:t>
      </w:r>
      <w:r>
        <w:rPr>
          <w:rFonts w:hint="eastAsia"/>
        </w:rPr>
        <w:br/>
      </w:r>
      <w:r>
        <w:rPr>
          <w:rFonts w:hint="eastAsia"/>
        </w:rPr>
        <w:t>　　　　三、生物制药中小企业融资问题分析</w:t>
      </w:r>
      <w:r>
        <w:rPr>
          <w:rFonts w:hint="eastAsia"/>
        </w:rPr>
        <w:br/>
      </w:r>
      <w:r>
        <w:rPr>
          <w:rFonts w:hint="eastAsia"/>
        </w:rPr>
        <w:t>　　　　四、发改委新增投资生物制药产业</w:t>
      </w:r>
      <w:r>
        <w:rPr>
          <w:rFonts w:hint="eastAsia"/>
        </w:rPr>
        <w:br/>
      </w:r>
      <w:r>
        <w:rPr>
          <w:rFonts w:hint="eastAsia"/>
        </w:rPr>
        <w:t>　　　　五、创投机构青睐国内生物制药领域</w:t>
      </w:r>
      <w:r>
        <w:rPr>
          <w:rFonts w:hint="eastAsia"/>
        </w:rPr>
        <w:br/>
      </w:r>
      <w:r>
        <w:rPr>
          <w:rFonts w:hint="eastAsia"/>
        </w:rPr>
        <w:t>　　第四节 2025-2031年中国生物医药行业投资策略分析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一、把握生物医药发展机遇</w:t>
      </w:r>
      <w:r>
        <w:rPr>
          <w:rFonts w:hint="eastAsia"/>
        </w:rPr>
        <w:br/>
      </w:r>
      <w:r>
        <w:rPr>
          <w:rFonts w:hint="eastAsia"/>
        </w:rPr>
        <w:t>　　　　二、我国将加大对生物医药投资</w:t>
      </w:r>
      <w:r>
        <w:rPr>
          <w:rFonts w:hint="eastAsia"/>
        </w:rPr>
        <w:br/>
      </w:r>
      <w:r>
        <w:rPr>
          <w:rFonts w:hint="eastAsia"/>
        </w:rPr>
        <w:t>　　　　三、吸引风险投资应关注的问题</w:t>
      </w:r>
      <w:r>
        <w:rPr>
          <w:rFonts w:hint="eastAsia"/>
        </w:rPr>
        <w:br/>
      </w:r>
      <w:r>
        <w:rPr>
          <w:rFonts w:hint="eastAsia"/>
        </w:rPr>
        <w:t>　　　　四、生物制药领域风险投资新模式</w:t>
      </w:r>
      <w:r>
        <w:rPr>
          <w:rFonts w:hint="eastAsia"/>
        </w:rPr>
        <w:br/>
      </w:r>
      <w:r>
        <w:rPr>
          <w:rFonts w:hint="eastAsia"/>
        </w:rPr>
        <w:t>　　　　五、生物制药长线投资成主流研发型企业受关注</w:t>
      </w:r>
      <w:r>
        <w:rPr>
          <w:rFonts w:hint="eastAsia"/>
        </w:rPr>
        <w:br/>
      </w:r>
      <w:r>
        <w:rPr>
          <w:rFonts w:hint="eastAsia"/>
        </w:rPr>
        <w:t>　　第五节 2025-2031年中国生物制药企业融资问题分析</w:t>
      </w:r>
      <w:r>
        <w:rPr>
          <w:rFonts w:hint="eastAsia"/>
        </w:rPr>
        <w:br/>
      </w:r>
      <w:r>
        <w:rPr>
          <w:rFonts w:hint="eastAsia"/>
        </w:rPr>
        <w:t>　　　　一、生物制药企业融资难题</w:t>
      </w:r>
      <w:r>
        <w:rPr>
          <w:rFonts w:hint="eastAsia"/>
        </w:rPr>
        <w:br/>
      </w:r>
      <w:r>
        <w:rPr>
          <w:rFonts w:hint="eastAsia"/>
        </w:rPr>
        <w:t>　　　　二、生物制药企业融资途径分析</w:t>
      </w:r>
      <w:r>
        <w:rPr>
          <w:rFonts w:hint="eastAsia"/>
        </w:rPr>
        <w:br/>
      </w:r>
      <w:r>
        <w:rPr>
          <w:rFonts w:hint="eastAsia"/>
        </w:rPr>
        <w:t>　　　　三、生物制药企业融资策略</w:t>
      </w:r>
      <w:r>
        <w:rPr>
          <w:rFonts w:hint="eastAsia"/>
        </w:rPr>
        <w:br/>
      </w:r>
      <w:r>
        <w:rPr>
          <w:rFonts w:hint="eastAsia"/>
        </w:rPr>
        <w:t>　　第六节 (中⋅智林)2025-2031年中国生物医药主要产品投资前景分析</w:t>
      </w:r>
      <w:r>
        <w:rPr>
          <w:rFonts w:hint="eastAsia"/>
        </w:rPr>
        <w:br/>
      </w:r>
      <w:r>
        <w:rPr>
          <w:rFonts w:hint="eastAsia"/>
        </w:rPr>
        <w:t>　　　　一、人血白蛋白（ALB）</w:t>
      </w:r>
      <w:r>
        <w:rPr>
          <w:rFonts w:hint="eastAsia"/>
        </w:rPr>
        <w:br/>
      </w:r>
      <w:r>
        <w:rPr>
          <w:rFonts w:hint="eastAsia"/>
        </w:rPr>
        <w:t>　　　　二、免疫丙种球蛋白（IVIG）</w:t>
      </w:r>
      <w:r>
        <w:rPr>
          <w:rFonts w:hint="eastAsia"/>
        </w:rPr>
        <w:br/>
      </w:r>
      <w:r>
        <w:rPr>
          <w:rFonts w:hint="eastAsia"/>
        </w:rPr>
        <w:t>　　　　三、特异性免疫球蛋白</w:t>
      </w:r>
      <w:r>
        <w:rPr>
          <w:rFonts w:hint="eastAsia"/>
        </w:rPr>
        <w:br/>
      </w:r>
      <w:r>
        <w:rPr>
          <w:rFonts w:hint="eastAsia"/>
        </w:rPr>
        <w:t>　　　　四、预防性乙肝疫苗</w:t>
      </w:r>
      <w:r>
        <w:rPr>
          <w:rFonts w:hint="eastAsia"/>
        </w:rPr>
        <w:br/>
      </w:r>
      <w:r>
        <w:rPr>
          <w:rFonts w:hint="eastAsia"/>
        </w:rPr>
        <w:t>　　　　五、流感疫苗</w:t>
      </w:r>
      <w:r>
        <w:rPr>
          <w:rFonts w:hint="eastAsia"/>
        </w:rPr>
        <w:br/>
      </w:r>
      <w:r>
        <w:rPr>
          <w:rFonts w:hint="eastAsia"/>
        </w:rPr>
        <w:t>　　　　六、狂犬疫苗</w:t>
      </w:r>
      <w:r>
        <w:rPr>
          <w:rFonts w:hint="eastAsia"/>
        </w:rPr>
        <w:br/>
      </w:r>
      <w:r>
        <w:rPr>
          <w:rFonts w:hint="eastAsia"/>
        </w:rPr>
        <w:t>　　　　七、艾滋疫苗</w:t>
      </w:r>
      <w:r>
        <w:rPr>
          <w:rFonts w:hint="eastAsia"/>
        </w:rPr>
        <w:br/>
      </w:r>
      <w:r>
        <w:rPr>
          <w:rFonts w:hint="eastAsia"/>
        </w:rPr>
        <w:t>　　　　八、治疗性疫苗</w:t>
      </w:r>
      <w:r>
        <w:rPr>
          <w:rFonts w:hint="eastAsia"/>
        </w:rPr>
        <w:br/>
      </w:r>
      <w:r>
        <w:rPr>
          <w:rFonts w:hint="eastAsia"/>
        </w:rPr>
        <w:t>　　　　九、重组促红细胞生成素（EPO）</w:t>
      </w:r>
      <w:r>
        <w:rPr>
          <w:rFonts w:hint="eastAsia"/>
        </w:rPr>
        <w:br/>
      </w:r>
      <w:r>
        <w:rPr>
          <w:rFonts w:hint="eastAsia"/>
        </w:rPr>
        <w:t>　　　　十、胰岛素及其类似物</w:t>
      </w:r>
      <w:r>
        <w:rPr>
          <w:rFonts w:hint="eastAsia"/>
        </w:rPr>
        <w:br/>
      </w:r>
      <w:r>
        <w:rPr>
          <w:rFonts w:hint="eastAsia"/>
        </w:rPr>
        <w:t>　　　　十一、重组集落刺激因子（G-CSF GM-CSF）</w:t>
      </w:r>
      <w:r>
        <w:rPr>
          <w:rFonts w:hint="eastAsia"/>
        </w:rPr>
        <w:br/>
      </w:r>
      <w:r>
        <w:rPr>
          <w:rFonts w:hint="eastAsia"/>
        </w:rPr>
        <w:t>　　　　十二、白介素（IL）</w:t>
      </w:r>
      <w:r>
        <w:rPr>
          <w:rFonts w:hint="eastAsia"/>
        </w:rPr>
        <w:br/>
      </w:r>
      <w:r>
        <w:rPr>
          <w:rFonts w:hint="eastAsia"/>
        </w:rPr>
        <w:t>　　　　十三、干扰素（IFN）</w:t>
      </w:r>
      <w:r>
        <w:rPr>
          <w:rFonts w:hint="eastAsia"/>
        </w:rPr>
        <w:br/>
      </w:r>
      <w:r>
        <w:rPr>
          <w:rFonts w:hint="eastAsia"/>
        </w:rPr>
        <w:t>　　　　十四、重组人内皮抑制素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医药制造业子行业</w:t>
      </w:r>
      <w:r>
        <w:rPr>
          <w:rFonts w:hint="eastAsia"/>
        </w:rPr>
        <w:br/>
      </w:r>
      <w:r>
        <w:rPr>
          <w:rFonts w:hint="eastAsia"/>
        </w:rPr>
        <w:t>　　图表 现代生物制药行业概况</w:t>
      </w:r>
      <w:r>
        <w:rPr>
          <w:rFonts w:hint="eastAsia"/>
        </w:rPr>
        <w:br/>
      </w:r>
      <w:r>
        <w:rPr>
          <w:rFonts w:hint="eastAsia"/>
        </w:rPr>
        <w:t>　　图表 生物制药行业主要技术术语、简写及解释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2020-2025年我国生物制药与医药工业产值、GDP的比较</w:t>
      </w:r>
      <w:r>
        <w:rPr>
          <w:rFonts w:hint="eastAsia"/>
        </w:rPr>
        <w:br/>
      </w:r>
      <w:r>
        <w:rPr>
          <w:rFonts w:hint="eastAsia"/>
        </w:rPr>
        <w:t>　　图表 2020-2025年我国生物制药行业内企业数量变化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2020-2025年我国生物制药工业与医药工业产值、GDP增速比较</w:t>
      </w:r>
      <w:r>
        <w:rPr>
          <w:rFonts w:hint="eastAsia"/>
        </w:rPr>
        <w:br/>
      </w:r>
      <w:r>
        <w:rPr>
          <w:rFonts w:hint="eastAsia"/>
        </w:rPr>
        <w:t>　　图表 单个企业平均固定资产净值</w:t>
      </w:r>
      <w:r>
        <w:rPr>
          <w:rFonts w:hint="eastAsia"/>
        </w:rPr>
        <w:br/>
      </w:r>
      <w:r>
        <w:rPr>
          <w:rFonts w:hint="eastAsia"/>
        </w:rPr>
        <w:t>　　图表 2020-2025年全球生物制药与药品销售额比较</w:t>
      </w:r>
      <w:r>
        <w:rPr>
          <w:rFonts w:hint="eastAsia"/>
        </w:rPr>
        <w:br/>
      </w:r>
      <w:r>
        <w:rPr>
          <w:rFonts w:hint="eastAsia"/>
        </w:rPr>
        <w:t>　　图表 2020-2025年我国生物制药与药品销售额比较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93eeed46c4286" w:history="1">
        <w:r>
          <w:rPr>
            <w:rStyle w:val="Hyperlink"/>
          </w:rPr>
          <w:t>2025-2031年中国生物制药市场深度调查分析及发展前景研究报告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93eeed46c4286" w:history="1">
        <w:r>
          <w:rPr>
            <w:rStyle w:val="Hyperlink"/>
          </w:rPr>
          <w:t>https://www.20087.com/6/20/ShengWuZhiYaoShiChangXingQingFen.html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652e0e2224ac2" w:history="1">
      <w:r>
        <w:rPr>
          <w:rStyle w:val="Hyperlink"/>
        </w:rPr>
        <w:t>2025-2031年中国生物制药市场深度调查分析及发展前景研究报告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engWuZhiYaoShiChangXingQingFen.html" TargetMode="External" Id="R6e693eeed46c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engWuZhiYaoShiChangXingQingFen.html" TargetMode="External" Id="R276652e0e222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2025-05-21T00:35:00Z</dcterms:created>
  <dcterms:modified xsi:type="dcterms:W3CDTF">2025-05-21T01:35:00Z</dcterms:modified>
  <dc:subject>2025-2031年中国生物制药市场深度调查分析及发展前景研究报告</dc:subject>
  <dc:title>2025-2031年中国生物制药市场深度调查分析及发展前景研究报告</dc:title>
  <cp:keywords>2025-2031年中国生物制药市场深度调查分析及发展前景研究报告</cp:keywords>
  <dc:description>2025-2031年中国生物制药市场深度调查分析及发展前景研究报告</dc:description>
</cp:coreProperties>
</file>