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c3a4c4d574727" w:history="1">
              <w:r>
                <w:rPr>
                  <w:rStyle w:val="Hyperlink"/>
                </w:rPr>
                <w:t>2025-2031年中国电子血压计市场深度调研与发展趋势报告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c3a4c4d574727" w:history="1">
              <w:r>
                <w:rPr>
                  <w:rStyle w:val="Hyperlink"/>
                </w:rPr>
                <w:t>2025-2031年中国电子血压计市场深度调研与发展趋势报告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c3a4c4d574727" w:history="1">
                <w:r>
                  <w:rPr>
                    <w:rStyle w:val="Hyperlink"/>
                  </w:rPr>
                  <w:t>https://www.20087.com/6/10/DianZiXueYaJiHangYeFaZhanQuShi.html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因其便捷性和准确性，已成为家庭和医疗机构中普遍使用的血压监测设备。近年来，随着微电子技术和传感技术的发展，电子血压计的精度和舒适性得到了显著提升，部分高端型号还集成了心率监测、异常警报和数据存储功能，便于长期血压跟踪和健康管理。此外，无线连接技术的引入，使得血压数据可以实时上传至云端，便于医生远程监控患者状况。</w:t>
      </w:r>
      <w:r>
        <w:rPr>
          <w:rFonts w:hint="eastAsia"/>
        </w:rPr>
        <w:br/>
      </w:r>
      <w:r>
        <w:rPr>
          <w:rFonts w:hint="eastAsia"/>
        </w:rPr>
        <w:t>　　未来，电子血压计的发展将更加注重智能化和可穿戴化。智能化趋势体现在设备将集成更多健康监测功能，如血氧、心电图监测，并通过AI算法提供健康风险评估。可穿戴化趋势意味着血压监测将更加无缝融入日常生活，如通过智能手表或贴片式设备进行连续监测，减少单独测量的不便，实现全天候血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c3a4c4d574727" w:history="1">
        <w:r>
          <w:rPr>
            <w:rStyle w:val="Hyperlink"/>
          </w:rPr>
          <w:t>2025-2031年中国电子血压计市场深度调研与发展趋势报告</w:t>
        </w:r>
      </w:hyperlink>
      <w:r>
        <w:rPr>
          <w:rFonts w:hint="eastAsia"/>
        </w:rPr>
        <w:t>》从市场规模、需求变化及价格动态等维度，系统解析了电子血压计行业的现状与发展趋势。报告深入分析了电子血压计产业链各环节，科学预测了市场前景与技术发展方向，同时聚焦电子血压计细分市场特点及重点企业的经营表现，揭示了电子血压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电子血压计行业基本概况</w:t>
      </w:r>
      <w:r>
        <w:rPr>
          <w:rFonts w:hint="eastAsia"/>
        </w:rPr>
        <w:br/>
      </w:r>
      <w:r>
        <w:rPr>
          <w:rFonts w:hint="eastAsia"/>
        </w:rPr>
        <w:t>　　第一节 电子血压计定义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电子血压计所属行业现状调研</w:t>
      </w:r>
      <w:r>
        <w:rPr>
          <w:rFonts w:hint="eastAsia"/>
        </w:rPr>
        <w:br/>
      </w:r>
      <w:r>
        <w:rPr>
          <w:rFonts w:hint="eastAsia"/>
        </w:rPr>
        <w:t>　　　　一、行业企业数量增长</w:t>
      </w:r>
      <w:r>
        <w:rPr>
          <w:rFonts w:hint="eastAsia"/>
        </w:rPr>
        <w:br/>
      </w:r>
      <w:r>
        <w:rPr>
          <w:rFonts w:hint="eastAsia"/>
        </w:rPr>
        <w:t>　　　　二、行业亏损面状况分析</w:t>
      </w:r>
      <w:r>
        <w:rPr>
          <w:rFonts w:hint="eastAsia"/>
        </w:rPr>
        <w:br/>
      </w:r>
      <w:r>
        <w:rPr>
          <w:rFonts w:hint="eastAsia"/>
        </w:rPr>
        <w:t>　　　　三、行业销售额增长</w:t>
      </w:r>
      <w:r>
        <w:rPr>
          <w:rFonts w:hint="eastAsia"/>
        </w:rPr>
        <w:br/>
      </w:r>
      <w:r>
        <w:rPr>
          <w:rFonts w:hint="eastAsia"/>
        </w:rPr>
        <w:t>　　　　四、行业利润总额增长</w:t>
      </w:r>
      <w:r>
        <w:rPr>
          <w:rFonts w:hint="eastAsia"/>
        </w:rPr>
        <w:br/>
      </w:r>
      <w:r>
        <w:rPr>
          <w:rFonts w:hint="eastAsia"/>
        </w:rPr>
        <w:t>　　　　五、行业投资资产增长性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　　七、行业盈利能力</w:t>
      </w:r>
      <w:r>
        <w:rPr>
          <w:rFonts w:hint="eastAsia"/>
        </w:rPr>
        <w:br/>
      </w:r>
      <w:r>
        <w:rPr>
          <w:rFonts w:hint="eastAsia"/>
        </w:rPr>
        <w:t>　　　　八、行业产值及产销率分析</w:t>
      </w:r>
      <w:r>
        <w:rPr>
          <w:rFonts w:hint="eastAsia"/>
        </w:rPr>
        <w:br/>
      </w:r>
      <w:r>
        <w:rPr>
          <w:rFonts w:hint="eastAsia"/>
        </w:rPr>
        <w:t>　　第四节 电子血压计发展趋势预测分析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当前我国电子血压计技术发展现状调研</w:t>
      </w:r>
      <w:r>
        <w:rPr>
          <w:rFonts w:hint="eastAsia"/>
        </w:rPr>
        <w:br/>
      </w:r>
      <w:r>
        <w:rPr>
          <w:rFonts w:hint="eastAsia"/>
        </w:rPr>
        <w:t>　　第二节 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中外电子血压计技术差距及产生差距的主要原因剖析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第四节 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第五节 我国电子血压计产品研发、设计发展趋势预测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电子血压计行业产销状况分析及预测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电子血压计消费量影响因素分析</w:t>
      </w:r>
      <w:r>
        <w:rPr>
          <w:rFonts w:hint="eastAsia"/>
        </w:rPr>
        <w:br/>
      </w:r>
      <w:r>
        <w:rPr>
          <w:rFonts w:hint="eastAsia"/>
        </w:rPr>
        <w:t>　　第七节 2025-2031年电子血压计总产量预测分析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电子血压计行业供给状况分析及预测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电子血压计供给量分析</w:t>
      </w:r>
      <w:r>
        <w:rPr>
          <w:rFonts w:hint="eastAsia"/>
        </w:rPr>
        <w:br/>
      </w:r>
      <w:r>
        <w:rPr>
          <w:rFonts w:hint="eastAsia"/>
        </w:rPr>
        <w:t>　　第二节 电子血压计供给方式分析</w:t>
      </w:r>
      <w:r>
        <w:rPr>
          <w:rFonts w:hint="eastAsia"/>
        </w:rPr>
        <w:br/>
      </w:r>
      <w:r>
        <w:rPr>
          <w:rFonts w:hint="eastAsia"/>
        </w:rPr>
        <w:t>　　第三节 电子血压计产量与实际供给量关系分析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近期电子血压计供给规律分析</w:t>
      </w:r>
      <w:r>
        <w:rPr>
          <w:rFonts w:hint="eastAsia"/>
        </w:rPr>
        <w:br/>
      </w:r>
      <w:r>
        <w:rPr>
          <w:rFonts w:hint="eastAsia"/>
        </w:rPr>
        <w:t>　　第五节 2025-2031年电子血压计供给量预测分析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电子血压计行业整体需求量分析及预测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电子血压计需求量分析</w:t>
      </w:r>
      <w:r>
        <w:rPr>
          <w:rFonts w:hint="eastAsia"/>
        </w:rPr>
        <w:br/>
      </w:r>
      <w:r>
        <w:rPr>
          <w:rFonts w:hint="eastAsia"/>
        </w:rPr>
        <w:t>　　第二节 电子血压计需求特点分析</w:t>
      </w:r>
      <w:r>
        <w:rPr>
          <w:rFonts w:hint="eastAsia"/>
        </w:rPr>
        <w:br/>
      </w:r>
      <w:r>
        <w:rPr>
          <w:rFonts w:hint="eastAsia"/>
        </w:rPr>
        <w:t>　　第三节 电子血压计潜在需求开发分析</w:t>
      </w:r>
      <w:r>
        <w:rPr>
          <w:rFonts w:hint="eastAsia"/>
        </w:rPr>
        <w:br/>
      </w:r>
      <w:r>
        <w:rPr>
          <w:rFonts w:hint="eastAsia"/>
        </w:rPr>
        <w:t>　　第四节 电子血压计消费量与实际需求量关系分析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近期电子血压计需求发展规律分析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2025-2031年电子血压计需求量预测分析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电子血压计进出口市场调研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2020-2025年我国电子血压计进出口状况分析</w:t>
      </w:r>
      <w:r>
        <w:rPr>
          <w:rFonts w:hint="eastAsia"/>
        </w:rPr>
        <w:br/>
      </w:r>
      <w:r>
        <w:rPr>
          <w:rFonts w:hint="eastAsia"/>
        </w:rPr>
        <w:t>　　　　一、2025年我国电子血压计进出口分析</w:t>
      </w:r>
      <w:r>
        <w:rPr>
          <w:rFonts w:hint="eastAsia"/>
        </w:rPr>
        <w:br/>
      </w:r>
      <w:r>
        <w:rPr>
          <w:rFonts w:hint="eastAsia"/>
        </w:rPr>
        <w:t>　　　　三、2025年我国电子血压计出口分析</w:t>
      </w:r>
      <w:r>
        <w:rPr>
          <w:rFonts w:hint="eastAsia"/>
        </w:rPr>
        <w:br/>
      </w:r>
      <w:r>
        <w:rPr>
          <w:rFonts w:hint="eastAsia"/>
        </w:rPr>
        <w:t>　　　　四、2025年我国电子血压计进出口数量统计</w:t>
      </w:r>
      <w:r>
        <w:rPr>
          <w:rFonts w:hint="eastAsia"/>
        </w:rPr>
        <w:br/>
      </w:r>
      <w:r>
        <w:rPr>
          <w:rFonts w:hint="eastAsia"/>
        </w:rPr>
        <w:t>　　第二节 2025-2031年我国电子血压计进口趋势预测分析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电子血压计行业竞争格局分析及展望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电子血压计行业的发展周期</w:t>
      </w:r>
      <w:r>
        <w:rPr>
          <w:rFonts w:hint="eastAsia"/>
        </w:rPr>
        <w:br/>
      </w:r>
      <w:r>
        <w:rPr>
          <w:rFonts w:hint="eastAsia"/>
        </w:rPr>
        <w:t>　　　　一、电子血压计行业的经济周期</w:t>
      </w:r>
      <w:r>
        <w:rPr>
          <w:rFonts w:hint="eastAsia"/>
        </w:rPr>
        <w:br/>
      </w:r>
      <w:r>
        <w:rPr>
          <w:rFonts w:hint="eastAsia"/>
        </w:rPr>
        <w:t>　　　　二、电子血压计行业的增长性与波动性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三、电子血压计行业的成熟度</w:t>
      </w:r>
      <w:r>
        <w:rPr>
          <w:rFonts w:hint="eastAsia"/>
        </w:rPr>
        <w:br/>
      </w:r>
      <w:r>
        <w:rPr>
          <w:rFonts w:hint="eastAsia"/>
        </w:rPr>
        <w:t>　　第二节 电子血压计行业历史竞争格局综述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二、电子血压计行业竞争程度</w:t>
      </w:r>
      <w:r>
        <w:rPr>
          <w:rFonts w:hint="eastAsia"/>
        </w:rPr>
        <w:br/>
      </w:r>
      <w:r>
        <w:rPr>
          <w:rFonts w:hint="eastAsia"/>
        </w:rPr>
        <w:t>　　第三节 电子血压计行业国际竞争者SWOT分析与影响</w:t>
      </w:r>
      <w:r>
        <w:rPr>
          <w:rFonts w:hint="eastAsia"/>
        </w:rPr>
        <w:br/>
      </w:r>
      <w:r>
        <w:rPr>
          <w:rFonts w:hint="eastAsia"/>
        </w:rPr>
        <w:t>　　第四节 2025-2031年电子血压计行业竞争格局展望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4、发展优势分析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2、经营财务分析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4、投资前景</w:t>
      </w:r>
      <w:r>
        <w:rPr>
          <w:rFonts w:hint="eastAsia"/>
        </w:rPr>
        <w:br/>
      </w:r>
      <w:r>
        <w:rPr>
          <w:rFonts w:hint="eastAsia"/>
        </w:rPr>
        <w:t>　　　　三、优盛医疗电子（上海）有限公司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3、成本费用构成</w:t>
      </w:r>
      <w:r>
        <w:rPr>
          <w:rFonts w:hint="eastAsia"/>
        </w:rPr>
        <w:br/>
      </w:r>
      <w:r>
        <w:rPr>
          <w:rFonts w:hint="eastAsia"/>
        </w:rPr>
        <w:t>　　　　　　4、投资前景</w:t>
      </w:r>
      <w:r>
        <w:rPr>
          <w:rFonts w:hint="eastAsia"/>
        </w:rPr>
        <w:br/>
      </w:r>
      <w:r>
        <w:rPr>
          <w:rFonts w:hint="eastAsia"/>
        </w:rPr>
        <w:t>　　　　四、柯顿（天津）电工电器有限公司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2、企业经营财务分析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3、企业成本费用构成状况分析</w:t>
      </w:r>
      <w:r>
        <w:rPr>
          <w:rFonts w:hint="eastAsia"/>
        </w:rPr>
        <w:br/>
      </w:r>
      <w:r>
        <w:rPr>
          <w:rFonts w:hint="eastAsia"/>
        </w:rPr>
        <w:t>　　　　五、爱安德电子（深圳）有限公司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2、经营财务数据分析</w:t>
      </w:r>
      <w:r>
        <w:rPr>
          <w:rFonts w:hint="eastAsia"/>
        </w:rPr>
        <w:br/>
      </w:r>
      <w:r>
        <w:rPr>
          <w:rFonts w:hint="eastAsia"/>
        </w:rPr>
        <w:t>　　　　　　3、企业成本费用构成状况分析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第二节 主要经销商分析</w:t>
      </w:r>
      <w:r>
        <w:rPr>
          <w:rFonts w:hint="eastAsia"/>
        </w:rPr>
        <w:br/>
      </w:r>
      <w:r>
        <w:rPr>
          <w:rFonts w:hint="eastAsia"/>
        </w:rPr>
        <w:t>　　第三节 2025-2031年中国企业竞争格局发展预测分析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中国电子血压计行业产品营销分析</w:t>
      </w:r>
      <w:r>
        <w:rPr>
          <w:rFonts w:hint="eastAsia"/>
        </w:rPr>
        <w:br/>
      </w:r>
      <w:r>
        <w:rPr>
          <w:rFonts w:hint="eastAsia"/>
        </w:rPr>
        <w:t>　　第一节 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电子血压计行业国际化营销模式分析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2025-2031年电子血压计行业投资现状研究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2025-2031年电子血压计行业投资分析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2025-2031年电子血压计行业投资政策分析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中-智林-2025-2031年电子血压计行业投资盈利预测分析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2020-2025年我国电子血压计行业主要盈利指标增长趋势图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2020-2025年电子血压计行业市场供给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2020-2025年电子血压计行业市场需求</w:t>
      </w:r>
      <w:r>
        <w:rPr>
          <w:rFonts w:hint="eastAsia"/>
        </w:rPr>
        <w:br/>
      </w:r>
      <w:r>
        <w:rPr>
          <w:rFonts w:hint="eastAsia"/>
        </w:rPr>
        <w:t>　　图表 2020-2025年电子血压计行业市场规模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2025-2031年中国电子血压计行业价格指数预测分析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c3a4c4d574727" w:history="1">
        <w:r>
          <w:rPr>
            <w:rStyle w:val="Hyperlink"/>
          </w:rPr>
          <w:t>2025-2031年中国电子血压计市场深度调研与发展趋势报告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c3a4c4d574727" w:history="1">
        <w:r>
          <w:rPr>
            <w:rStyle w:val="Hyperlink"/>
          </w:rPr>
          <w:t>https://www.20087.com/6/10/DianZiXueYaJiHangYeFaZhanQuShi.html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eee15926a4c98" w:history="1">
      <w:r>
        <w:rPr>
          <w:rStyle w:val="Hyperlink"/>
        </w:rPr>
        <w:t>2025-2031年中国电子血压计市场深度调研与发展趋势报告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ZiXueYaJiHangYeFaZhanQuShi.html" TargetMode="External" Id="Re86c3a4c4d5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ZiXueYaJiHangYeFaZhanQuShi.html" TargetMode="External" Id="R3c5eee15926a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2025-01-20T06:20:00Z</dcterms:created>
  <dcterms:modified xsi:type="dcterms:W3CDTF">2025-01-20T07:20:00Z</dcterms:modified>
  <dc:subject>2025-2031年中国电子血压计市场深度调研与发展趋势报告</dc:subject>
  <dc:title>2025-2031年中国电子血压计市场深度调研与发展趋势报告</dc:title>
  <cp:keywords>2025-2031年中国电子血压计市场深度调研与发展趋势报告</cp:keywords>
  <dc:description>2025-2031年中国电子血压计市场深度调研与发展趋势报告</dc:description>
</cp:coreProperties>
</file>