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b198d91384a30" w:history="1">
              <w:r>
                <w:rPr>
                  <w:rStyle w:val="Hyperlink"/>
                </w:rPr>
                <w:t>2025-2031年中国职业康复发展现状与市场前景预测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b198d91384a30" w:history="1">
              <w:r>
                <w:rPr>
                  <w:rStyle w:val="Hyperlink"/>
                </w:rPr>
                <w:t>2025-2031年中国职业康复发展现状与市场前景预测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b198d91384a30" w:history="1">
                <w:r>
                  <w:rPr>
                    <w:rStyle w:val="Hyperlink"/>
                  </w:rPr>
                  <w:t>https://www.20087.com/6/70/ZhiYeKangFuXianZhuangYuQianJingFenXi.html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康复是连接医疗恢复与社会就业的关键服务系统，旨在通过医学评估、功能训练、心理辅导与职业技能再培训，帮助因疾病、工伤或残疾导致工作能力受损的个体重返劳动力市场。当前服务体系涵盖医疗机构、康复中心与企业合作项目，采用多学科团队协作模式，包括康复医师、物理治疗师、职业顾问与心理专家。评估工具结合国际功能、残疾和健康分类（ICF）框架，量化个体功能限制与工作匹配度。在工伤康复领域，定制化训练计划模拟实际岗位动作，提升肌肉耐力与协调性。职业能力测评与岗位适配分析支持个性化就业推荐。数字化平台逐步整合评估数据与培训资源，提升服务效率。然而，跨部门协作机制不畅与长期跟踪支持不足制约整体成效。</w:t>
      </w:r>
      <w:r>
        <w:rPr>
          <w:rFonts w:hint="eastAsia"/>
        </w:rPr>
        <w:br/>
      </w:r>
      <w:r>
        <w:rPr>
          <w:rFonts w:hint="eastAsia"/>
        </w:rPr>
        <w:t>　　未来，职业康复将向精准化与社会融合方向发展，引入生物力学分析与神经电生理监测技术，实现功能恢复进程的客观量化与动态调整。虚拟现实技术将构建沉浸式工作场景模拟，提升岗位适应性训练的真实感与安全性。社区化康复网络将延伸服务至基层，支持居家训练与远程指导。企业合作模式将深化，开发弹性工作制、辅助技术适配与渐进式返岗计划。个性化职业路径规划将结合劳动力市场需求与个体潜能，提升就业稳定性。政策支持体系将强化保险支付与雇主激励机制。职业康复将从医疗延伸服务发展为全周期职业支持系统，促进社会包容性与人力资源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b198d91384a30" w:history="1">
        <w:r>
          <w:rPr>
            <w:rStyle w:val="Hyperlink"/>
          </w:rPr>
          <w:t>2025-2031年中国职业康复发展现状与市场前景预测</w:t>
        </w:r>
      </w:hyperlink>
      <w:r>
        <w:rPr>
          <w:rFonts w:hint="eastAsia"/>
        </w:rPr>
        <w:t>》系统分析了我国职业康复行业的市场规模、市场需求及价格动态，深入探讨了职业康复产业链结构与发展特点。报告对职业康复细分市场进行了详细剖析，基于科学数据预测了市场前景及未来发展趋势，同时聚焦职业康复重点企业，评估了品牌影响力、市场竞争力及行业集中度变化。通过专业分析与客观洞察，报告为投资者、产业链相关企业及政府决策部门提供了重要参考，是把握职业康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职业康复产业概述</w:t>
      </w:r>
      <w:r>
        <w:rPr>
          <w:rFonts w:hint="eastAsia"/>
        </w:rPr>
        <w:br/>
      </w:r>
      <w:r>
        <w:rPr>
          <w:rFonts w:hint="eastAsia"/>
        </w:rPr>
        <w:t>　　第一节 职业康复定义与分类</w:t>
      </w:r>
      <w:r>
        <w:rPr>
          <w:rFonts w:hint="eastAsia"/>
        </w:rPr>
        <w:br/>
      </w:r>
      <w:r>
        <w:rPr>
          <w:rFonts w:hint="eastAsia"/>
        </w:rPr>
        <w:t>　　第二节 职业康复产业链结构及关键环节剖析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职业康复商业模式与盈利模式解析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职业康复经济指标与行业评估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全球职业康复市场发展综述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2019-2024年全球职业康复市场规模及增长趋势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主要国家与地区职业康复市场对比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2025-2031年全球职业康复行业发展趋势与前景预测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国际职业康复市场发展趋势及对我国启示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二、对我国职业康复市场的借鉴意义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中国职业康复行业市场规模分析与预测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职业康复市场的总体规模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一、2019-2024年职业康复市场规模变化及趋势分析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二、2025年职业康复行业市场规模特点</w:t>
      </w:r>
      <w:r>
        <w:rPr>
          <w:rFonts w:hint="eastAsia"/>
        </w:rPr>
        <w:br/>
      </w:r>
      <w:r>
        <w:rPr>
          <w:rFonts w:hint="eastAsia"/>
        </w:rPr>
        <w:t>　　第二节 职业康复市场规模的构成</w:t>
      </w:r>
      <w:r>
        <w:rPr>
          <w:rFonts w:hint="eastAsia"/>
        </w:rPr>
        <w:br/>
      </w:r>
      <w:r>
        <w:rPr>
          <w:rFonts w:hint="eastAsia"/>
        </w:rPr>
        <w:t>　　　　一、职业康复客户群体特征与偏好分析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二、不同类型职业康复市场规模分布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三、各地区职业康复市场规模差异与特点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职业康复市场规模的预测与展望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一、未来几年职业康复市场规模增长预测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2024-2025年职业康复行业技术发展现状及趋势分析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职业康复行业技术发展现状分析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国内外职业康复行业技术差距分析及差距形成的主要原因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职业康复行业技术发展方向、趋势预测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提升职业康复行业技术能力策略建议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2019-2024年中国职业康复行业总体发展与财务状况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2019-2024年职业康复行业规模情况</w:t>
      </w:r>
      <w:r>
        <w:rPr>
          <w:rFonts w:hint="eastAsia"/>
        </w:rPr>
        <w:br/>
      </w:r>
      <w:r>
        <w:rPr>
          <w:rFonts w:hint="eastAsia"/>
        </w:rPr>
        <w:t>　　　　一、职业康复行业企业数量规模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二、职业康复行业从业人员规模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三、职业康复行业市场敏感性分析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2019-2024年职业康复行业财务能力分析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一、职业康复行业盈利能力</w:t>
      </w:r>
      <w:r>
        <w:rPr>
          <w:rFonts w:hint="eastAsia"/>
        </w:rPr>
        <w:br/>
      </w:r>
      <w:r>
        <w:rPr>
          <w:rFonts w:hint="eastAsia"/>
        </w:rPr>
        <w:t>　　　　二、职业康复行业偿债能力</w:t>
      </w:r>
      <w:r>
        <w:rPr>
          <w:rFonts w:hint="eastAsia"/>
        </w:rPr>
        <w:br/>
      </w:r>
      <w:r>
        <w:rPr>
          <w:rFonts w:hint="eastAsia"/>
        </w:rPr>
        <w:t>　　　　三、职业康复行业营运能力</w:t>
      </w:r>
      <w:r>
        <w:rPr>
          <w:rFonts w:hint="eastAsia"/>
        </w:rPr>
        <w:br/>
      </w:r>
      <w:r>
        <w:rPr>
          <w:rFonts w:hint="eastAsia"/>
        </w:rPr>
        <w:t>　　　　四、职业康复行业发展能力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中国职业康复行业细分市场调研与机会挖掘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职业康复细分市场（一）市场调研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职业康复细分市场（二）市场调研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中国职业康复行业区域市场调研分析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2019-2024年中国职业康复行业重点区域调研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一、重点地区（一）职业康复市场规模与特点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二、重点地区（二）职业康复市场规模及特点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三、重点地区（三）职业康复市场规模及特点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四、重点地区（四）职业康复市场规模及特点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不同区域职业康复市场的对比与启示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二、职业康复市场拓展策略与建议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中国职业康复行业的营销渠道与客户分析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职业康复行业渠道分析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二、各类渠道对职业康复行业的影响</w:t>
      </w:r>
      <w:r>
        <w:rPr>
          <w:rFonts w:hint="eastAsia"/>
        </w:rPr>
        <w:br/>
      </w:r>
      <w:r>
        <w:rPr>
          <w:rFonts w:hint="eastAsia"/>
        </w:rPr>
        <w:t>　　　　三、主要职业康复企业渠道策略研究</w:t>
      </w:r>
      <w:r>
        <w:rPr>
          <w:rFonts w:hint="eastAsia"/>
        </w:rPr>
        <w:br/>
      </w:r>
      <w:r>
        <w:rPr>
          <w:rFonts w:hint="eastAsia"/>
        </w:rPr>
        <w:t>　　第二节 职业康复行业客户分析与定位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中国职业康复行业竞争格局及策略选择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职业康复行业总体市场竞争状况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一、职业康复行业竞争结构分析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二、职业康复企业竞争格局与集中度评估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三、职业康复行业SWOT分析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职业康复行业重点企业调研分析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职业康复企业发展策略分析</w:t>
      </w:r>
      <w:r>
        <w:rPr>
          <w:rFonts w:hint="eastAsia"/>
        </w:rPr>
        <w:br/>
      </w:r>
      <w:r>
        <w:rPr>
          <w:rFonts w:hint="eastAsia"/>
        </w:rPr>
        <w:t>　　第一节 职业康复市场与销售策略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职业康复品牌战略思考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中国职业康复行业发展环境分析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二、职业康复行业主管部门、监管体制及相关政策法规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3、职业康复行业的主要法律、法规和政策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4、2025年职业康复行业法律法规和政策对行业的影响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二、职业康复消费者需求分析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一、职业康复技术的应用与创新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二、职业康复行业发展的技术趋势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2025-2031年职业康复行业展趋势预测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2025-2031年职业康复市场发展前景分析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一、职业康复市场发展潜力</w:t>
      </w:r>
      <w:r>
        <w:rPr>
          <w:rFonts w:hint="eastAsia"/>
        </w:rPr>
        <w:br/>
      </w:r>
      <w:r>
        <w:rPr>
          <w:rFonts w:hint="eastAsia"/>
        </w:rPr>
        <w:t>　　　　二、职业康复市场前景分析</w:t>
      </w:r>
      <w:r>
        <w:rPr>
          <w:rFonts w:hint="eastAsia"/>
        </w:rPr>
        <w:br/>
      </w:r>
      <w:r>
        <w:rPr>
          <w:rFonts w:hint="eastAsia"/>
        </w:rPr>
        <w:t>　　　　三、职业康复细分行业发展前景分析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2025-2031年职业康复发展趋势预测</w:t>
      </w:r>
      <w:r>
        <w:rPr>
          <w:rFonts w:hint="eastAsia"/>
        </w:rPr>
        <w:br/>
      </w:r>
      <w:r>
        <w:rPr>
          <w:rFonts w:hint="eastAsia"/>
        </w:rPr>
        <w:t>　　　　一、职业康复发展趋势预测</w:t>
      </w:r>
      <w:r>
        <w:rPr>
          <w:rFonts w:hint="eastAsia"/>
        </w:rPr>
        <w:br/>
      </w:r>
      <w:r>
        <w:rPr>
          <w:rFonts w:hint="eastAsia"/>
        </w:rPr>
        <w:t>　　　　二、职业康复市场规模预测</w:t>
      </w:r>
      <w:r>
        <w:rPr>
          <w:rFonts w:hint="eastAsia"/>
        </w:rPr>
        <w:br/>
      </w:r>
      <w:r>
        <w:rPr>
          <w:rFonts w:hint="eastAsia"/>
        </w:rPr>
        <w:t>　　　　三、职业康复细分市场发展趋势预测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未来职业康复行业挑战与机遇探讨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一、职业康复行业挑战</w:t>
      </w:r>
      <w:r>
        <w:rPr>
          <w:rFonts w:hint="eastAsia"/>
        </w:rPr>
        <w:br/>
      </w:r>
      <w:r>
        <w:rPr>
          <w:rFonts w:hint="eastAsia"/>
        </w:rPr>
        <w:t>　　　　二、职业康复行业机遇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职业康复行业研究结论及建议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对职业康复行业发展的建议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中~智~林~－对职业康复企业和投资者的建议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职业康复介绍</w:t>
      </w:r>
      <w:r>
        <w:rPr>
          <w:rFonts w:hint="eastAsia"/>
        </w:rPr>
        <w:br/>
      </w:r>
      <w:r>
        <w:rPr>
          <w:rFonts w:hint="eastAsia"/>
        </w:rPr>
        <w:t>　　图表 职业康复图片</w:t>
      </w:r>
      <w:r>
        <w:rPr>
          <w:rFonts w:hint="eastAsia"/>
        </w:rPr>
        <w:br/>
      </w:r>
      <w:r>
        <w:rPr>
          <w:rFonts w:hint="eastAsia"/>
        </w:rPr>
        <w:t>　　图表 职业康复产业链调研</w:t>
      </w:r>
      <w:r>
        <w:rPr>
          <w:rFonts w:hint="eastAsia"/>
        </w:rPr>
        <w:br/>
      </w:r>
      <w:r>
        <w:rPr>
          <w:rFonts w:hint="eastAsia"/>
        </w:rPr>
        <w:t>　　图表 职业康复行业特点</w:t>
      </w:r>
      <w:r>
        <w:rPr>
          <w:rFonts w:hint="eastAsia"/>
        </w:rPr>
        <w:br/>
      </w:r>
      <w:r>
        <w:rPr>
          <w:rFonts w:hint="eastAsia"/>
        </w:rPr>
        <w:t>　　图表 职业康复政策</w:t>
      </w:r>
      <w:r>
        <w:rPr>
          <w:rFonts w:hint="eastAsia"/>
        </w:rPr>
        <w:br/>
      </w:r>
      <w:r>
        <w:rPr>
          <w:rFonts w:hint="eastAsia"/>
        </w:rPr>
        <w:t>　　图表 职业康复技术 标准</w:t>
      </w:r>
      <w:r>
        <w:rPr>
          <w:rFonts w:hint="eastAsia"/>
        </w:rPr>
        <w:br/>
      </w:r>
      <w:r>
        <w:rPr>
          <w:rFonts w:hint="eastAsia"/>
        </w:rPr>
        <w:t>　　图表 职业康复最新消息 动态</w:t>
      </w:r>
      <w:r>
        <w:rPr>
          <w:rFonts w:hint="eastAsia"/>
        </w:rPr>
        <w:br/>
      </w:r>
      <w:r>
        <w:rPr>
          <w:rFonts w:hint="eastAsia"/>
        </w:rPr>
        <w:t>　　图表 职业康复行业现状</w:t>
      </w:r>
      <w:r>
        <w:rPr>
          <w:rFonts w:hint="eastAsia"/>
        </w:rPr>
        <w:br/>
      </w:r>
      <w:r>
        <w:rPr>
          <w:rFonts w:hint="eastAsia"/>
        </w:rPr>
        <w:t>　　图表 2019-2024年职业康复行业市场容量统计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2019-2024年中国职业康复市场规模情况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2019-2024年中国职业康复销售统计</w:t>
      </w:r>
      <w:r>
        <w:rPr>
          <w:rFonts w:hint="eastAsia"/>
        </w:rPr>
        <w:br/>
      </w:r>
      <w:r>
        <w:rPr>
          <w:rFonts w:hint="eastAsia"/>
        </w:rPr>
        <w:t>　　图表 2019-2024年中国职业康复利润总额</w:t>
      </w:r>
      <w:r>
        <w:rPr>
          <w:rFonts w:hint="eastAsia"/>
        </w:rPr>
        <w:br/>
      </w:r>
      <w:r>
        <w:rPr>
          <w:rFonts w:hint="eastAsia"/>
        </w:rPr>
        <w:t>　　图表 2019-2024年中国职业康复企业数量统计</w:t>
      </w:r>
      <w:r>
        <w:rPr>
          <w:rFonts w:hint="eastAsia"/>
        </w:rPr>
        <w:br/>
      </w:r>
      <w:r>
        <w:rPr>
          <w:rFonts w:hint="eastAsia"/>
        </w:rPr>
        <w:t>　　图表 2024年职业康复成本和利润分析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2019-2024年中国职业康复行业经营效益分析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2019-2024年中国职业康复行业发展能力分析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2019-2024年中国职业康复行业盈利能力分析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2019-2024年中国职业康复行业运营能力分析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2019-2024年中国职业康复行业偿债能力分析</w:t>
      </w:r>
      <w:r>
        <w:rPr>
          <w:rFonts w:hint="eastAsia"/>
        </w:rPr>
        <w:br/>
      </w:r>
      <w:r>
        <w:rPr>
          <w:rFonts w:hint="eastAsia"/>
        </w:rPr>
        <w:t>　　图表 职业康复品牌分析</w:t>
      </w:r>
      <w:r>
        <w:rPr>
          <w:rFonts w:hint="eastAsia"/>
        </w:rPr>
        <w:br/>
      </w:r>
      <w:r>
        <w:rPr>
          <w:rFonts w:hint="eastAsia"/>
        </w:rPr>
        <w:t>　　图表 **地区职业康复市场规模</w:t>
      </w:r>
      <w:r>
        <w:rPr>
          <w:rFonts w:hint="eastAsia"/>
        </w:rPr>
        <w:br/>
      </w:r>
      <w:r>
        <w:rPr>
          <w:rFonts w:hint="eastAsia"/>
        </w:rPr>
        <w:t>　　图表 **地区职业康复行业市场需求</w:t>
      </w:r>
      <w:r>
        <w:rPr>
          <w:rFonts w:hint="eastAsia"/>
        </w:rPr>
        <w:br/>
      </w:r>
      <w:r>
        <w:rPr>
          <w:rFonts w:hint="eastAsia"/>
        </w:rPr>
        <w:t>　　图表 **地区职业康复市场调研</w:t>
      </w:r>
      <w:r>
        <w:rPr>
          <w:rFonts w:hint="eastAsia"/>
        </w:rPr>
        <w:br/>
      </w:r>
      <w:r>
        <w:rPr>
          <w:rFonts w:hint="eastAsia"/>
        </w:rPr>
        <w:t>　　图表 **地区职业康复行业市场需求分析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**地区职业康复市场规模</w:t>
      </w:r>
      <w:r>
        <w:rPr>
          <w:rFonts w:hint="eastAsia"/>
        </w:rPr>
        <w:br/>
      </w:r>
      <w:r>
        <w:rPr>
          <w:rFonts w:hint="eastAsia"/>
        </w:rPr>
        <w:t>　　图表 **地区职业康复行业市场需求</w:t>
      </w:r>
      <w:r>
        <w:rPr>
          <w:rFonts w:hint="eastAsia"/>
        </w:rPr>
        <w:br/>
      </w:r>
      <w:r>
        <w:rPr>
          <w:rFonts w:hint="eastAsia"/>
        </w:rPr>
        <w:t>　　图表 **地区职业康复市场调研</w:t>
      </w:r>
      <w:r>
        <w:rPr>
          <w:rFonts w:hint="eastAsia"/>
        </w:rPr>
        <w:br/>
      </w:r>
      <w:r>
        <w:rPr>
          <w:rFonts w:hint="eastAsia"/>
        </w:rPr>
        <w:t>　　图表 **地区职业康复市场需求分析</w:t>
      </w:r>
      <w:r>
        <w:rPr>
          <w:rFonts w:hint="eastAsia"/>
        </w:rPr>
        <w:br/>
      </w:r>
      <w:r>
        <w:rPr>
          <w:rFonts w:hint="eastAsia"/>
        </w:rPr>
        <w:t>　　图表 职业康复上游发展</w:t>
      </w:r>
      <w:r>
        <w:rPr>
          <w:rFonts w:hint="eastAsia"/>
        </w:rPr>
        <w:br/>
      </w:r>
      <w:r>
        <w:rPr>
          <w:rFonts w:hint="eastAsia"/>
        </w:rPr>
        <w:t>　　图表 职业康复下游发展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职业康复企业（一）概况</w:t>
      </w:r>
      <w:r>
        <w:rPr>
          <w:rFonts w:hint="eastAsia"/>
        </w:rPr>
        <w:br/>
      </w:r>
      <w:r>
        <w:rPr>
          <w:rFonts w:hint="eastAsia"/>
        </w:rPr>
        <w:t>　　图表 企业职业康复业务</w:t>
      </w:r>
      <w:r>
        <w:rPr>
          <w:rFonts w:hint="eastAsia"/>
        </w:rPr>
        <w:br/>
      </w:r>
      <w:r>
        <w:rPr>
          <w:rFonts w:hint="eastAsia"/>
        </w:rPr>
        <w:t>　　图表 职业康复企业（一）经营情况分析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职业康复企业（一）盈利能力情况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职业康复企业（二）简介</w:t>
      </w:r>
      <w:r>
        <w:rPr>
          <w:rFonts w:hint="eastAsia"/>
        </w:rPr>
        <w:br/>
      </w:r>
      <w:r>
        <w:rPr>
          <w:rFonts w:hint="eastAsia"/>
        </w:rPr>
        <w:t>　　图表 企业职业康复业务</w:t>
      </w:r>
      <w:r>
        <w:rPr>
          <w:rFonts w:hint="eastAsia"/>
        </w:rPr>
        <w:br/>
      </w:r>
      <w:r>
        <w:rPr>
          <w:rFonts w:hint="eastAsia"/>
        </w:rPr>
        <w:t>　　图表 职业康复企业（二）经营情况分析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职业康复企业（二）盈利能力情况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职业康复企业（二）偿债能力情况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职业康复企业（二）运营能力情况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职业康复企业（二）成长能力情况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职业康复企业（三）概况</w:t>
      </w:r>
      <w:r>
        <w:rPr>
          <w:rFonts w:hint="eastAsia"/>
        </w:rPr>
        <w:br/>
      </w:r>
      <w:r>
        <w:rPr>
          <w:rFonts w:hint="eastAsia"/>
        </w:rPr>
        <w:t>　　图表 企业职业康复业务</w:t>
      </w:r>
      <w:r>
        <w:rPr>
          <w:rFonts w:hint="eastAsia"/>
        </w:rPr>
        <w:br/>
      </w:r>
      <w:r>
        <w:rPr>
          <w:rFonts w:hint="eastAsia"/>
        </w:rPr>
        <w:t>　　图表 职业康复企业（三）经营情况分析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职业康复企业（三）盈利能力情况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职业康复企业（三）成长能力情况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职业康复企业（四）简介</w:t>
      </w:r>
      <w:r>
        <w:rPr>
          <w:rFonts w:hint="eastAsia"/>
        </w:rPr>
        <w:br/>
      </w:r>
      <w:r>
        <w:rPr>
          <w:rFonts w:hint="eastAsia"/>
        </w:rPr>
        <w:t>　　图表 企业职业康复业务</w:t>
      </w:r>
      <w:r>
        <w:rPr>
          <w:rFonts w:hint="eastAsia"/>
        </w:rPr>
        <w:br/>
      </w:r>
      <w:r>
        <w:rPr>
          <w:rFonts w:hint="eastAsia"/>
        </w:rPr>
        <w:t>　　图表 职业康复企业（四）经营情况分析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职业康复企业（四）盈利能力情况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职业康复企业（四）偿债能力情况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职业康复企业（四）运营能力情况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职业康复企业（四）成长能力情况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职业康复投资、并购情况</w:t>
      </w:r>
      <w:r>
        <w:rPr>
          <w:rFonts w:hint="eastAsia"/>
        </w:rPr>
        <w:br/>
      </w:r>
      <w:r>
        <w:rPr>
          <w:rFonts w:hint="eastAsia"/>
        </w:rPr>
        <w:t>　　图表 职业康复优势</w:t>
      </w:r>
      <w:r>
        <w:rPr>
          <w:rFonts w:hint="eastAsia"/>
        </w:rPr>
        <w:br/>
      </w:r>
      <w:r>
        <w:rPr>
          <w:rFonts w:hint="eastAsia"/>
        </w:rPr>
        <w:t>　　图表 职业康复劣势</w:t>
      </w:r>
      <w:r>
        <w:rPr>
          <w:rFonts w:hint="eastAsia"/>
        </w:rPr>
        <w:br/>
      </w:r>
      <w:r>
        <w:rPr>
          <w:rFonts w:hint="eastAsia"/>
        </w:rPr>
        <w:t>　　图表 职业康复机会</w:t>
      </w:r>
      <w:r>
        <w:rPr>
          <w:rFonts w:hint="eastAsia"/>
        </w:rPr>
        <w:br/>
      </w:r>
      <w:r>
        <w:rPr>
          <w:rFonts w:hint="eastAsia"/>
        </w:rPr>
        <w:t>　　图表 职业康复威胁</w:t>
      </w:r>
      <w:r>
        <w:rPr>
          <w:rFonts w:hint="eastAsia"/>
        </w:rPr>
        <w:br/>
      </w:r>
      <w:r>
        <w:rPr>
          <w:rFonts w:hint="eastAsia"/>
        </w:rPr>
        <w:t>　　图表 进入职业康复行业壁垒</w:t>
      </w:r>
      <w:r>
        <w:rPr>
          <w:rFonts w:hint="eastAsia"/>
        </w:rPr>
        <w:br/>
      </w:r>
      <w:r>
        <w:rPr>
          <w:rFonts w:hint="eastAsia"/>
        </w:rPr>
        <w:t>　　图表 职业康复发展有利因素</w:t>
      </w:r>
      <w:r>
        <w:rPr>
          <w:rFonts w:hint="eastAsia"/>
        </w:rPr>
        <w:br/>
      </w:r>
      <w:r>
        <w:rPr>
          <w:rFonts w:hint="eastAsia"/>
        </w:rPr>
        <w:t>　　图表 职业康复发展不利因素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2025-2031年中国职业康复行业信息化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2025-2031年中国职业康复行业市场容量预测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2025-2031年中国职业康复行业市场规模预测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2025-2031年中国职业康复行业风险</w:t>
      </w:r>
      <w:r>
        <w:rPr>
          <w:rFonts w:hint="eastAsia"/>
        </w:rPr>
        <w:br/>
      </w:r>
      <w:r>
        <w:rPr>
          <w:rFonts w:hint="eastAsia"/>
        </w:rPr>
        <w:t>　　图表 2025-2031年中国职业康复市场前景分析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2025-2031年中国职业康复发展趋势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b198d91384a30" w:history="1">
        <w:r>
          <w:rPr>
            <w:rStyle w:val="Hyperlink"/>
          </w:rPr>
          <w:t>2025-2031年中国职业康复发展现状与市场前景预测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b198d91384a30" w:history="1">
        <w:r>
          <w:rPr>
            <w:rStyle w:val="Hyperlink"/>
          </w:rPr>
          <w:t>https://www.20087.com/6/70/ZhiYeKangFuXianZhuangYuQianJingFenXi.html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549a689f74fc7" w:history="1">
      <w:r>
        <w:rPr>
          <w:rStyle w:val="Hyperlink"/>
        </w:rPr>
        <w:t>2025-2031年中国职业康复发展现状与市场前景预测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YeKangFuXianZhuangYuQianJingFenXi.html" TargetMode="External" Id="R418b198d9138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YeKangFuXianZhuangYuQianJingFenXi.html" TargetMode="External" Id="R52c549a689f7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2025-09-29T02:08:38Z</dcterms:created>
  <dcterms:modified xsi:type="dcterms:W3CDTF">2025-09-29T03:08:38Z</dcterms:modified>
  <dc:subject>2025-2031年中国职业康复发展现状与市场前景预测</dc:subject>
  <dc:title>2025-2031年中国职业康复发展现状与市场前景预测</dc:title>
  <cp:keywords>2025-2031年中国职业康复发展现状与市场前景预测</cp:keywords>
  <dc:description>2025-2031年中国职业康复发展现状与市场前景预测</dc:description>
</cp:coreProperties>
</file>