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5b0de221f4298" w:history="1">
              <w:r>
                <w:rPr>
                  <w:rStyle w:val="Hyperlink"/>
                </w:rPr>
                <w:t>中国补益类中成药行业现状调研分析与市场前景预测报告（2026-2032年）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5b0de221f4298" w:history="1">
              <w:r>
                <w:rPr>
                  <w:rStyle w:val="Hyperlink"/>
                </w:rPr>
                <w:t>中国补益类中成药行业现状调研分析与市场前景预测报告（2026-2032年）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5b0de221f4298" w:history="1">
                <w:r>
                  <w:rPr>
                    <w:rStyle w:val="Hyperlink"/>
                  </w:rPr>
                  <w:t>https://www.20087.com/6/60/BuYiLeiZhongChengYaoDeQianJing.html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益类中成药是以中医理论为基础，采用多种具有滋补作用的中药材配伍制成的制剂，主要用于调理人体气血阴阳、增强体质、改善亚健康状态及辅助治疗慢性疾病。目前，该类产品在国内医药市场中占据重要地位，涵盖丸剂、胶囊、口服液、颗粒等多种剂型，广泛应用于老年人群、术后康复人群及体质虚弱群体。然而行业内仍面临产品同质化严重、质量控制标准不统一、功效验证缺乏现代医学证据支持、消费者认知偏差等问题，影响其在现代医疗体系中的科学定位与国际推广。</w:t>
      </w:r>
      <w:r>
        <w:rPr>
          <w:rFonts w:hint="eastAsia"/>
        </w:rPr>
        <w:br/>
      </w:r>
      <w:r>
        <w:rPr>
          <w:rFonts w:hint="eastAsia"/>
        </w:rPr>
        <w:t>　　未来，补益类中成药将朝着标准化、功能明确化与现代化应用方向深入发展。市场调研网认为，一方面，随着中药现代化战略的推进，企业将加强对药材来源、有效成分提取、药理机制研究等方面的投入，提升产品的科学性与临床适用性；另一方面，结合精准医学理念与基因检测技术，补益类中成药或将实现个性化用药推荐，提高疗效与安全性。此外，在国家鼓励中医药“走出去”政策推动下，部分高品质产品有望通过国际注册进入海外市场。行业整体将在中医药振兴战略实施、科研创新突破与健康消费升级的多重驱动下，迈向更规范、更科学、更具国际影响力的高质量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95b0de221f4298" w:history="1">
        <w:r>
          <w:rPr>
            <w:rStyle w:val="Hyperlink"/>
          </w:rPr>
          <w:t>中国补益类中成药行业现状调研分析与市场前景预测报告（2026-2032年）</w:t>
        </w:r>
      </w:hyperlink>
      <w:r>
        <w:rPr>
          <w:rFonts w:hint="eastAsia"/>
        </w:rPr>
        <w:t>》，2025年补益类中成药行业市场规模达 亿元，预计2032年市场规模将达 亿元，期间年均复合增长率（CAGR）达 %。报告基于国家统计局、相关行业协会及科研机构详实资料，系统梳理补益类中成药行业的市场规模、供需格局及产业链特征，客观分析补益类中成药技术发展水平和市场价格趋势。报告从补益类中成药竞争格局、企业战略和品牌影响力等角度，评估主要市场参与者的经营表现，并结合政策环境与技术创新方向，研判补益类中成药行业未来增长空间与潜在风险。通过对补益类中成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补益类中成药产品概述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补益类中成药市场特点分析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补益类中成药行业发展周期特征分析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中国补益类中成药行业发展环境分析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中国补益类中成药行业发展经济环境分析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中国补益类中成药行业发展政策环境分析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一、补益类中成药行业政策影响分析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二、相关补益类中成药行业标准分析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全球补益类中成药行业市场发展调研分析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全球补益类中成药行业市场运行环境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全球补益类中成药行业市场发展情况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一、全球补益类中成药行业市场供给分析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二、全球补益类中成药行业市场需求分析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三、全球补益类中成药行业主要国家地区发展情况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2026-2032年全球补益类中成药行业市场规模趋势预测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中国补益类中成药行业市场供需现状</w:t>
      </w:r>
      <w:r>
        <w:rPr>
          <w:rFonts w:hint="eastAsia"/>
        </w:rPr>
        <w:br/>
      </w:r>
      <w:r>
        <w:rPr>
          <w:rFonts w:hint="eastAsia"/>
        </w:rPr>
        <w:t>　　第一节 中国补益类中成药市场现状</w:t>
      </w:r>
      <w:r>
        <w:rPr>
          <w:rFonts w:hint="eastAsia"/>
        </w:rPr>
        <w:br/>
      </w:r>
      <w:r>
        <w:rPr>
          <w:rFonts w:hint="eastAsia"/>
        </w:rPr>
        <w:t>　　第二节 中国补益类中成药产量情况分析及预测</w:t>
      </w:r>
      <w:r>
        <w:rPr>
          <w:rFonts w:hint="eastAsia"/>
        </w:rPr>
        <w:br/>
      </w:r>
      <w:r>
        <w:rPr>
          <w:rFonts w:hint="eastAsia"/>
        </w:rPr>
        <w:t>　　　　一、补益类中成药总体产能规模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二、2020-2025年中国补益类中成药行业产量统计分析</w:t>
      </w:r>
      <w:r>
        <w:rPr>
          <w:rFonts w:hint="eastAsia"/>
        </w:rPr>
        <w:br/>
      </w:r>
      <w:r>
        <w:rPr>
          <w:rFonts w:hint="eastAsia"/>
        </w:rPr>
        <w:t>　　　　三、补益类中成药行业区域产量分布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四、2026-2032年中国补益类中成药行业产量预测</w:t>
      </w:r>
      <w:r>
        <w:rPr>
          <w:rFonts w:hint="eastAsia"/>
        </w:rPr>
        <w:br/>
      </w:r>
      <w:r>
        <w:rPr>
          <w:rFonts w:hint="eastAsia"/>
        </w:rPr>
        <w:t>　　第三节 中国补益类中成药市场需求分析及预测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一、2020-2025年中国补益类中成药市场需求统计</w:t>
      </w:r>
      <w:r>
        <w:rPr>
          <w:rFonts w:hint="eastAsia"/>
        </w:rPr>
        <w:br/>
      </w:r>
      <w:r>
        <w:rPr>
          <w:rFonts w:hint="eastAsia"/>
        </w:rPr>
        <w:t>　　　　二、中国补益类中成药市场需求特点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三、2026-2032年中国补益类中成药市场需求量预测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2025-2026年补益类中成药行业技术发展现状及趋势分析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补益类中成药行业技术发展现状分析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国内外补益类中成药行业技术差异与原因</w:t>
      </w:r>
      <w:r>
        <w:rPr>
          <w:rFonts w:hint="eastAsia"/>
        </w:rPr>
        <w:br/>
      </w:r>
      <w:r>
        <w:rPr>
          <w:rFonts w:hint="eastAsia"/>
        </w:rPr>
        <w:t>　　第三节 补益类中成药行业技术发展方向、趋势预测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提升补益类中成药行业技术能力策略建议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中国补益类中成药行业现状调研分析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中国补益类中成药行业发展现状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一、2025-2026年补益类中成药行业品牌发展现状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二、2025-2026年补益类中成药行业需求市场现状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三、2025-2026年补益类中成药市场需求层次分析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四、2025-2026年中国补益类中成药市场走向分析</w:t>
      </w:r>
      <w:r>
        <w:rPr>
          <w:rFonts w:hint="eastAsia"/>
        </w:rPr>
        <w:br/>
      </w:r>
      <w:r>
        <w:rPr>
          <w:rFonts w:hint="eastAsia"/>
        </w:rPr>
        <w:t>　　第二节 中国补益类中成药行业存在的问题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一、2025-2026年补益类中成药产品市场存在的主要问题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二、2025-2026年国内补益类中成药产品市场的三大瓶颈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三、2025-2026年补益类中成药产品市场遭遇的规模难题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对中国补益类中成药市场的分析及思考</w:t>
      </w:r>
      <w:r>
        <w:rPr>
          <w:rFonts w:hint="eastAsia"/>
        </w:rPr>
        <w:br/>
      </w:r>
      <w:r>
        <w:rPr>
          <w:rFonts w:hint="eastAsia"/>
        </w:rPr>
        <w:t>　　　　一、补益类中成药市场特点</w:t>
      </w:r>
      <w:r>
        <w:rPr>
          <w:rFonts w:hint="eastAsia"/>
        </w:rPr>
        <w:br/>
      </w:r>
      <w:r>
        <w:rPr>
          <w:rFonts w:hint="eastAsia"/>
        </w:rPr>
        <w:t>　　　　二、补益类中成药市场分析</w:t>
      </w:r>
      <w:r>
        <w:rPr>
          <w:rFonts w:hint="eastAsia"/>
        </w:rPr>
        <w:br/>
      </w:r>
      <w:r>
        <w:rPr>
          <w:rFonts w:hint="eastAsia"/>
        </w:rPr>
        <w:t>　　　　三、补益类中成药市场变化的方向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四、中国补益类中成药行业发展的新思路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五、对中国补益类中成药行业发展的思考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2020-2025年中国补益类中成药产品市场进出口数据分析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2020-2025年中国补益类中成药产品出口统计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2020-2025年中国补益类中成药产品进口统计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2020-2025年中国补益类中成药产品进出口价格对比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中国补益类中成药主要进口来源地及出口目的地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补益类中成药行业细分产品调研</w:t>
      </w:r>
      <w:r>
        <w:rPr>
          <w:rFonts w:hint="eastAsia"/>
        </w:rPr>
        <w:br/>
      </w:r>
      <w:r>
        <w:rPr>
          <w:rFonts w:hint="eastAsia"/>
        </w:rPr>
        <w:t>　　第一节 补益类中成药细分产品结构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2020-2025年中国补益类中成药行业竞争态势分析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2025年补益类中成药行业集中度分析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一、补益类中成药市场集中度分析</w:t>
      </w:r>
      <w:r>
        <w:rPr>
          <w:rFonts w:hint="eastAsia"/>
        </w:rPr>
        <w:br/>
      </w:r>
      <w:r>
        <w:rPr>
          <w:rFonts w:hint="eastAsia"/>
        </w:rPr>
        <w:t>　　　　二、补益类中成药企业分布区域集中度分析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三、补益类中成药区域消费集中度分析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2020-2025年补益类中成药主要企业竞争力分析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2025年补益类中成药行业竞争格局分析</w:t>
      </w:r>
      <w:r>
        <w:rPr>
          <w:rFonts w:hint="eastAsia"/>
        </w:rPr>
        <w:br/>
      </w:r>
      <w:r>
        <w:rPr>
          <w:rFonts w:hint="eastAsia"/>
        </w:rPr>
        <w:t>　　　　一、补益类中成药行业竞争分析</w:t>
      </w:r>
      <w:r>
        <w:rPr>
          <w:rFonts w:hint="eastAsia"/>
        </w:rPr>
        <w:br/>
      </w:r>
      <w:r>
        <w:rPr>
          <w:rFonts w:hint="eastAsia"/>
        </w:rPr>
        <w:t>　　　　二、中外补益类中成药产品竞争分析</w:t>
      </w:r>
      <w:r>
        <w:rPr>
          <w:rFonts w:hint="eastAsia"/>
        </w:rPr>
        <w:br/>
      </w:r>
      <w:r>
        <w:rPr>
          <w:rFonts w:hint="eastAsia"/>
        </w:rPr>
        <w:t>　　　　三、国内补益类中成药行业重点企业发展动向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补益类中成药行业上下游产业链发展情况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补益类中成药上游产业发展分析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补益类中成药下游产业发展分析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补益类中成药行业重点企业竞争力分析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三、企业补益类中成药经营状况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三、企业补益类中成药经营状况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三、企业补益类中成药经营状况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三、企业补益类中成药经营状况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三、企业补益类中成药经营状况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三、企业补益类中成药经营状况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补益类中成药企业管理策略建议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提高补益类中成药企业竞争力的策略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一、提高中国补益类中成药企业核心竞争力的对策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二、补益类中成药企业提升竞争力的主要方向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三、影响补益类中成药企业核心竞争力的因素及提升途径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四、提高补益类中成药企业竞争力的策略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对中国补益类中成药品牌的战略思考</w:t>
      </w:r>
      <w:r>
        <w:rPr>
          <w:rFonts w:hint="eastAsia"/>
        </w:rPr>
        <w:br/>
      </w:r>
      <w:r>
        <w:rPr>
          <w:rFonts w:hint="eastAsia"/>
        </w:rPr>
        <w:t>　　　　一、补益类中成药实施品牌战略的意义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二、补益类中成药企业品牌的现状分析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三、中国补益类中成药企业的品牌战略</w:t>
      </w:r>
      <w:r>
        <w:rPr>
          <w:rFonts w:hint="eastAsia"/>
        </w:rPr>
        <w:br/>
      </w:r>
      <w:r>
        <w:rPr>
          <w:rFonts w:hint="eastAsia"/>
        </w:rPr>
        <w:t>　　　　四、补益类中成药品牌战略管理的策略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补益类中成药行业发展趋势及投资风险预警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2026年补益类中成药市场前景分析</w:t>
      </w:r>
      <w:r>
        <w:rPr>
          <w:rFonts w:hint="eastAsia"/>
        </w:rPr>
        <w:br/>
      </w:r>
      <w:r>
        <w:rPr>
          <w:rFonts w:hint="eastAsia"/>
        </w:rPr>
        <w:t>　　第二节 2026年补益类中成药行业发展趋势预测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影响补益类中成药行业发展的主要因素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一、2026年影响补益类中成药行业运行的有利因素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二、2026年影响补益类中成药行业运行的稳定因素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三、2026年影响补益类中成药行业运行的不利因素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四、2026年中国补益类中成药行业发展面临的挑战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五、2026年中国补益类中成药行业发展面临的机遇</w:t>
      </w:r>
      <w:r>
        <w:rPr>
          <w:rFonts w:hint="eastAsia"/>
        </w:rPr>
        <w:br/>
      </w:r>
      <w:r>
        <w:rPr>
          <w:rFonts w:hint="eastAsia"/>
        </w:rPr>
        <w:t>　　第四节 补益类中成药行业投资风险预警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一、2026年补益类中成药行业市场风险及控制策略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二、2026年补益类中成药行业政策风险及控制策略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三、2026年补益类中成药行业经营风险及控制策略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四、2026年补益类中成药同业竞争风险及控制策略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五、2026年补益类中成药行业其他风险及控制策略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补益类中成药市场研究结论</w:t>
      </w:r>
      <w:r>
        <w:rPr>
          <w:rFonts w:hint="eastAsia"/>
        </w:rPr>
        <w:br/>
      </w:r>
      <w:r>
        <w:rPr>
          <w:rFonts w:hint="eastAsia"/>
        </w:rPr>
        <w:t>　　第二节 补益类中成药子行业研究结论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中⋅智⋅林⋅补益类中成药市场发展建议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补益类中成药行业历程</w:t>
      </w:r>
      <w:r>
        <w:rPr>
          <w:rFonts w:hint="eastAsia"/>
        </w:rPr>
        <w:br/>
      </w:r>
      <w:r>
        <w:rPr>
          <w:rFonts w:hint="eastAsia"/>
        </w:rPr>
        <w:t>　　图表 补益类中成药行业生命周期</w:t>
      </w:r>
      <w:r>
        <w:rPr>
          <w:rFonts w:hint="eastAsia"/>
        </w:rPr>
        <w:br/>
      </w:r>
      <w:r>
        <w:rPr>
          <w:rFonts w:hint="eastAsia"/>
        </w:rPr>
        <w:t>　　图表 补益类中成药行业产业链分析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2020-2025年中国补益类中成药行业市场规模及增长情况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2020-2025年补益类中成药行业市场容量分析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2020-2025年中国补益类中成药行业产能统计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2020-2025年中国补益类中成药行业产量及增长趋势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2020-2025年中国补益类中成药市场需求量及增速统计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2025年中国补益类中成药行业需求领域分布格局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2020-2025年中国补益类中成药行业销售收入分析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2020-2025年中国补益类中成药行业盈利情况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2020-2025年中国补益类中成药行业利润总额统计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2020-2025年中国补益类中成药进口数量分析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2020-2025年中国补益类中成药进口金额分析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2020-2025年中国补益类中成药出口数量分析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2020-2025年中国补益类中成药出口金额分析</w:t>
      </w:r>
      <w:r>
        <w:rPr>
          <w:rFonts w:hint="eastAsia"/>
        </w:rPr>
        <w:br/>
      </w:r>
      <w:r>
        <w:rPr>
          <w:rFonts w:hint="eastAsia"/>
        </w:rPr>
        <w:t>　　图表 2025年中国补益类中成药进口国家及地区分析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2025年中国补益类中成药出口国家及地区分析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2020-2025年中国补益类中成药行业企业数量情况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2020-2025年中国补益类中成药行业企业平均规模情况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**地区补益类中成药市场规模及增长情况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**地区补益类中成药行业市场需求情况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**地区补益类中成药市场规模及增长情况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**地区补益类中成药行业市场需求情况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**地区补益类中成药市场规模及增长情况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**地区补益类中成药行业市场需求情况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**地区补益类中成药市场规模及增长情况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**地区补益类中成药行业市场需求情况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补益类中成药重点企业（一）基本信息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补益类中成药重点企业（一）经营情况分析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补益类中成药重点企业（一）主要经济指标情况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补益类中成药重点企业（一）盈利能力情况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补益类中成药重点企业（一）偿债能力情况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补益类中成药重点企业（一）运营能力情况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补益类中成药重点企业（一）成长能力情况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补益类中成药重点企业（二）基本信息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补益类中成药重点企业（二）经营情况分析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补益类中成药重点企业（二）主要经济指标情况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补益类中成药重点企业（二）盈利能力情况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补益类中成药重点企业（二）偿债能力情况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补益类中成药重点企业（二）运营能力情况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补益类中成药重点企业（二）成长能力情况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补益类中成药重点企业（三）基本信息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补益类中成药重点企业（三）经营情况分析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补益类中成药重点企业（三）主要经济指标情况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补益类中成药重点企业（三）盈利能力情况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补益类中成药重点企业（三）偿债能力情况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补益类中成药重点企业（三）运营能力情况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补益类中成药重点企业（三）成长能力情况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2026-2032年中国补益类中成药行业产能预测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2026-2032年中国补益类中成药行业产量预测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2026-2032年中国补益类中成药市场需求量预测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2026-2032年中国补益类中成药行业供需平衡预测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2026-2032年中国补益类中成药行业市场容量预测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2026-2032年中国补益类中成药行业市场规模预测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2026-2032年中国补益类中成药市场前景分析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2026-2032年中国补益类中成药行业发展趋势预测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5b0de221f4298" w:history="1">
        <w:r>
          <w:rPr>
            <w:rStyle w:val="Hyperlink"/>
          </w:rPr>
          <w:t>中国补益类中成药行业现状调研分析与市场前景预测报告（2026-2032年）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5b0de221f4298" w:history="1">
        <w:r>
          <w:rPr>
            <w:rStyle w:val="Hyperlink"/>
          </w:rPr>
          <w:t>https://www.20087.com/6/60/BuYiLeiZhongChengYaoDeQianJing.html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23种常用补益类中成药的功效、补益类中成药一览表、养生长期吃的中成药、补益类中成药有哪些、补气最好的中成药是什么、补益类中成药主要药理作用、补正气的中成药都有哪些、补益类中成药大全、补中益气吃什么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b9829ba194d14" w:history="1">
      <w:r>
        <w:rPr>
          <w:rStyle w:val="Hyperlink"/>
        </w:rPr>
        <w:t>中国补益类中成药行业现状调研分析与市场前景预测报告（2026-2032年）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BuYiLeiZhongChengYaoDeQianJing.html" TargetMode="External" Id="R7095b0de221f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BuYiLeiZhongChengYaoDeQianJing.html" TargetMode="External" Id="R38eb9829ba19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2026-05-23T23:38:32Z</dcterms:created>
  <dcterms:modified xsi:type="dcterms:W3CDTF">2026-05-24T00:38:32Z</dcterms:modified>
  <dc:subject>中国补益类中成药行业现状调研分析与市场前景预测报告（2026-2032年）</dc:subject>
  <dc:title>中国补益类中成药行业现状调研分析与市场前景预测报告（2026-2032年）</dc:title>
  <cp:keywords>中国补益类中成药行业现状调研分析与市场前景预测报告（2026-2032年）</cp:keywords>
  <dc:description>中国补益类中成药行业现状调研分析与市场前景预测报告（2026-2032年）</dc:description>
</cp:coreProperties>
</file>