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1ff6dae0e4f0b" w:history="1">
              <w:r>
                <w:rPr>
                  <w:rStyle w:val="Hyperlink"/>
                </w:rPr>
                <w:t>2025-2031年中国超声机器人行业发展研究与市场前景报告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1ff6dae0e4f0b" w:history="1">
              <w:r>
                <w:rPr>
                  <w:rStyle w:val="Hyperlink"/>
                </w:rPr>
                <w:t>2025-2031年中国超声机器人行业发展研究与市场前景报告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1ff6dae0e4f0b" w:history="1">
                <w:r>
                  <w:rPr>
                    <w:rStyle w:val="Hyperlink"/>
                  </w:rPr>
                  <w:t>https://www.20087.com/6/70/ChaoShengJiQiRenShiChangQianJingYuCe.html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机器人作为医学影像技术与精密机械控制结合的产物，已在心血管、妇产科及介入引导等临床场景中展现应用价值。该系统通过机械臂搭载超声探头，依据预设路径或医生远程操控实现标准化扫查，有效减少传统手动操作中因医师经验差异导致的图像质量波动。当前部署的机型多具备力反馈机制与运动限位保护，可在保证患者安全的前提下完成多角度、多切面的连续成像。部分高端型号支持三维重建与动态跟踪，辅助医生对病灶体积、血流动力学参数进行定量分析。在远程医疗实践中，超声机器人已实现跨地域实时操作，缓解基层医疗机构专业超声医师短缺的问题。然而，现有系统在复杂解剖结构的自适应扫描、实时避障能力方面仍显不足，操作流程标准化程度有待提升，且设备购置与维护成本制约了普及速度。</w:t>
      </w:r>
      <w:r>
        <w:rPr>
          <w:rFonts w:hint="eastAsia"/>
        </w:rPr>
        <w:br/>
      </w:r>
      <w:r>
        <w:rPr>
          <w:rFonts w:hint="eastAsia"/>
        </w:rPr>
        <w:t>　　未来，超声机器人将向自主化扫查与全流程智能辅助方向演进。新一代系统将融合多源传感器信息与高精度空间定位技术，实现对器官边界的自动识别与探头压力的动态调节，提升图像采集的一致性与舒适度。通过优化机械结构设计与驱动算法，设备将具备更高的运动精度与更低的运行噪音，适用于儿科、重症监护等敏感环境。在临床集成方面，超声机器人将与医院影像归档系统深度对接，支持检查数据的自动标注、归档与结构化报告生成，提升诊疗效率。随着模块化设计理念的推广，系统将支持探头快速更换与功能扩展，适配腹部、心脏、神经等多样化检查需求。同时，培训仿真模块的嵌入将降低操作人员学习门槛，加速技术在区域医疗中心与社区机构的推广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1ff6dae0e4f0b" w:history="1">
        <w:r>
          <w:rPr>
            <w:rStyle w:val="Hyperlink"/>
          </w:rPr>
          <w:t>2025-2031年中国超声机器人行业发展研究与市场前景报告</w:t>
        </w:r>
      </w:hyperlink>
      <w:r>
        <w:rPr>
          <w:rFonts w:hint="eastAsia"/>
        </w:rPr>
        <w:t>》整合了国家统计局、相关行业协会等机构的详实数据，结合专业研究团队对超声机器人市场的长期监测，对超声机器人行业发展现状进行了全面分析。报告探讨了超声机器人行业的市场规模、需求动态、进出口情况、产业链结构和区域分布，详细分析了超声机器人竞争格局以及潜在的风险与投资机会。同时，报告也阐明了超声机器人行业的发展趋势，并对超声机器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超声机器人行业概述</w:t>
      </w:r>
      <w:r>
        <w:rPr>
          <w:rFonts w:hint="eastAsia"/>
        </w:rPr>
        <w:br/>
      </w:r>
      <w:r>
        <w:rPr>
          <w:rFonts w:hint="eastAsia"/>
        </w:rPr>
        <w:t>　　第一节 超声机器人定义与分类</w:t>
      </w:r>
      <w:r>
        <w:rPr>
          <w:rFonts w:hint="eastAsia"/>
        </w:rPr>
        <w:br/>
      </w:r>
      <w:r>
        <w:rPr>
          <w:rFonts w:hint="eastAsia"/>
        </w:rPr>
        <w:t>　　第二节 超声机器人应用领域</w:t>
      </w:r>
      <w:r>
        <w:rPr>
          <w:rFonts w:hint="eastAsia"/>
        </w:rPr>
        <w:br/>
      </w:r>
      <w:r>
        <w:rPr>
          <w:rFonts w:hint="eastAsia"/>
        </w:rPr>
        <w:t>　　第三节 超声机器人行业经济指标分析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2019-2024年全球超声机器人市场规模与趋势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二、超声机器人产能扩张与投资动态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2025-2031年超声机器人行业产量统计与趋势预测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1、2019-2024年超声机器人产量及增长趋势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三、2025-2031年超声机器人产量预测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2025-2031年超声机器人市场需求与销售分析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一、2024-2025年超声机器人行业需求现状</w:t>
      </w:r>
      <w:r>
        <w:rPr>
          <w:rFonts w:hint="eastAsia"/>
        </w:rPr>
        <w:br/>
      </w:r>
      <w:r>
        <w:rPr>
          <w:rFonts w:hint="eastAsia"/>
        </w:rPr>
        <w:t>　　　　二、超声机器人客户群体与需求特点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一、2024-2025年超声机器人各应用领域市场现状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2024-2025年超声机器人行业技术发展现状及趋势分析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2019-2024年中国超声机器人行业规模情况</w:t>
      </w:r>
      <w:r>
        <w:rPr>
          <w:rFonts w:hint="eastAsia"/>
        </w:rPr>
        <w:br/>
      </w:r>
      <w:r>
        <w:rPr>
          <w:rFonts w:hint="eastAsia"/>
        </w:rPr>
        <w:t>　　　　一、超声机器人行业企业数量规模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2019-2024年中国超声机器人行业财务能力分析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一、超声机器人行业盈利能力</w:t>
      </w:r>
      <w:r>
        <w:rPr>
          <w:rFonts w:hint="eastAsia"/>
        </w:rPr>
        <w:br/>
      </w:r>
      <w:r>
        <w:rPr>
          <w:rFonts w:hint="eastAsia"/>
        </w:rPr>
        <w:t>　　　　二、超声机器人行业偿债能力</w:t>
      </w:r>
      <w:r>
        <w:rPr>
          <w:rFonts w:hint="eastAsia"/>
        </w:rPr>
        <w:br/>
      </w:r>
      <w:r>
        <w:rPr>
          <w:rFonts w:hint="eastAsia"/>
        </w:rPr>
        <w:t>　　　　三、超声机器人行业营运能力</w:t>
      </w:r>
      <w:r>
        <w:rPr>
          <w:rFonts w:hint="eastAsia"/>
        </w:rPr>
        <w:br/>
      </w:r>
      <w:r>
        <w:rPr>
          <w:rFonts w:hint="eastAsia"/>
        </w:rPr>
        <w:t>　　　　四、超声机器人行业发展能力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超声机器人行业竞争格局总览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2019-2024年超声机器人行业企业并购活动分析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中国超声机器人行业风险与对策</w:t>
      </w:r>
      <w:r>
        <w:rPr>
          <w:rFonts w:hint="eastAsia"/>
        </w:rPr>
        <w:br/>
      </w:r>
      <w:r>
        <w:rPr>
          <w:rFonts w:hint="eastAsia"/>
        </w:rPr>
        <w:t>　　第一节 超声机器人行业SWOT分析</w:t>
      </w:r>
      <w:r>
        <w:rPr>
          <w:rFonts w:hint="eastAsia"/>
        </w:rPr>
        <w:br/>
      </w:r>
      <w:r>
        <w:rPr>
          <w:rFonts w:hint="eastAsia"/>
        </w:rPr>
        <w:t>　　　　一、超声机器人行业优势</w:t>
      </w:r>
      <w:r>
        <w:rPr>
          <w:rFonts w:hint="eastAsia"/>
        </w:rPr>
        <w:br/>
      </w:r>
      <w:r>
        <w:rPr>
          <w:rFonts w:hint="eastAsia"/>
        </w:rPr>
        <w:t>　　　　二、超声机器人行业劣势</w:t>
      </w:r>
      <w:r>
        <w:rPr>
          <w:rFonts w:hint="eastAsia"/>
        </w:rPr>
        <w:br/>
      </w:r>
      <w:r>
        <w:rPr>
          <w:rFonts w:hint="eastAsia"/>
        </w:rPr>
        <w:t>　　　　三、超声机器人市场机会</w:t>
      </w:r>
      <w:r>
        <w:rPr>
          <w:rFonts w:hint="eastAsia"/>
        </w:rPr>
        <w:br/>
      </w:r>
      <w:r>
        <w:rPr>
          <w:rFonts w:hint="eastAsia"/>
        </w:rPr>
        <w:t>　　　　四、超声机器人市场威胁</w:t>
      </w:r>
      <w:r>
        <w:rPr>
          <w:rFonts w:hint="eastAsia"/>
        </w:rPr>
        <w:br/>
      </w:r>
      <w:r>
        <w:rPr>
          <w:rFonts w:hint="eastAsia"/>
        </w:rPr>
        <w:t>　　第二节 超声机器人行业风险及对策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2024-2025年超声机器人行业发展环境分析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2025-2031年超声机器人行业发展趋势与方向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2025-2031年超声机器人行业发展潜力与机遇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中⋅智⋅林⋅超声机器人行业发展建议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超声机器人行业历程</w:t>
      </w:r>
      <w:r>
        <w:rPr>
          <w:rFonts w:hint="eastAsia"/>
        </w:rPr>
        <w:br/>
      </w:r>
      <w:r>
        <w:rPr>
          <w:rFonts w:hint="eastAsia"/>
        </w:rPr>
        <w:t>　　图表 超声机器人行业生命周期</w:t>
      </w:r>
      <w:r>
        <w:rPr>
          <w:rFonts w:hint="eastAsia"/>
        </w:rPr>
        <w:br/>
      </w:r>
      <w:r>
        <w:rPr>
          <w:rFonts w:hint="eastAsia"/>
        </w:rPr>
        <w:t>　　图表 超声机器人行业产业链分析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2024年中国超声机器人行业需求领域分布格局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2024年中国超声机器人进口国家及地区分析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2024年中国超声机器人出口国家及地区分析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2025-2031年中国超声机器人市场容量预测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1ff6dae0e4f0b" w:history="1">
        <w:r>
          <w:rPr>
            <w:rStyle w:val="Hyperlink"/>
          </w:rPr>
          <w:t>2025-2031年中国超声机器人行业发展研究与市场前景报告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1ff6dae0e4f0b" w:history="1">
        <w:r>
          <w:rPr>
            <w:rStyle w:val="Hyperlink"/>
          </w:rPr>
          <w:t>https://www.20087.com/6/70/ChaoShengJiQiRenShiChangQianJingYuCe.html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热点：医疗器械机器人龙头公司、超声机器人技术、超声机器十大品牌、超声机器人,心脏超声、超声波机、超声机器人中的前沿技术、btl和热玛吉的区别、超声机器人厂家排名、超声人工智能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3191e8f444ed4" w:history="1">
      <w:r>
        <w:rPr>
          <w:rStyle w:val="Hyperlink"/>
        </w:rPr>
        <w:t>2025-2031年中国超声机器人行业发展研究与市场前景报告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ChaoShengJiQiRenShiChangQianJingYuCe.html" TargetMode="External" Id="R19b1ff6dae0e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ChaoShengJiQiRenShiChangQianJingYuCe.html" TargetMode="External" Id="R07a3191e8f44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2025-09-24T07:31:07Z</dcterms:created>
  <dcterms:modified xsi:type="dcterms:W3CDTF">2025-09-24T08:31:07Z</dcterms:modified>
  <dc:subject>2025-2031年中国超声机器人行业发展研究与市场前景报告</dc:subject>
  <dc:title>2025-2031年中国超声机器人行业发展研究与市场前景报告</dc:title>
  <cp:keywords>2025-2031年中国超声机器人行业发展研究与市场前景报告</cp:keywords>
  <dc:description>2025-2031年中国超声机器人行业发展研究与市场前景报告</dc:description>
</cp:coreProperties>
</file>