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35d020364a57" w:history="1">
              <w:r>
                <w:rPr>
                  <w:rStyle w:val="Hyperlink"/>
                </w:rPr>
                <w:t>2025-2031年中国产后维生素行业发展调研及市场前景分析报告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35d020364a57" w:history="1">
              <w:r>
                <w:rPr>
                  <w:rStyle w:val="Hyperlink"/>
                </w:rPr>
                <w:t>2025-2031年中国产后维生素行业发展调研及市场前景分析报告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e35d020364a57" w:history="1">
                <w:r>
                  <w:rPr>
                    <w:rStyle w:val="Hyperlink"/>
                  </w:rPr>
                  <w:t>https://www.20087.com/6/60/ChanHouWeiShengSuFaZhanQianJing.html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维生素是女性产后恢复和哺乳期间的重要补充，含有丰富的维生素、矿物质和微量元素，有助于恢复体力、促进乳汁分泌和预防贫血。近年来，随着消费者对产后健康的重视和个性化营养需求的增加，产后维生素市场逐渐壮大。目前，行业正致力于提高产品的吸收率、配方的科学性和口感的舒适性，以满足不同体质和需求的妈妈们。</w:t>
      </w:r>
      <w:r>
        <w:rPr>
          <w:rFonts w:hint="eastAsia"/>
        </w:rPr>
        <w:br/>
      </w:r>
      <w:r>
        <w:rPr>
          <w:rFonts w:hint="eastAsia"/>
        </w:rPr>
        <w:t>　　未来，产后维生素将朝着更科学、更个性化、更便利的方向发展。科学配方趋势将推动基于基因检测和营养学研究的精准营养方案，实现营养素的合理搭配和剂量控制。个性化服务将涉及根据个体差异提供定制化的维生素配方，如根据血型、年龄和生活习惯制定营养计划。便利性提升将通过开发更易于携带和服用的形式，如咀嚼片、液体和即食包，提高妈妈们的使用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35d020364a57" w:history="1">
        <w:r>
          <w:rPr>
            <w:rStyle w:val="Hyperlink"/>
          </w:rPr>
          <w:t>2025-2031年中国产后维生素行业发展调研及市场前景分析报告</w:t>
        </w:r>
      </w:hyperlink>
      <w:r>
        <w:rPr>
          <w:rFonts w:hint="eastAsia"/>
        </w:rPr>
        <w:t>》依托权威数据资源与长期市场监测，系统分析了产后维生素行业的市场规模、市场需求及产业链结构，深入探讨了产后维生素价格变动与细分市场特征。报告科学预测了产后维生素市场前景及未来发展趋势，重点剖析了行业集中度、竞争格局及重点企业的市场地位，并通过SWOT分析揭示了产后维生素行业机遇与潜在风险。报告为投资者及业内企业提供了全面的市场洞察与决策参考，助力把握产后维生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产后维生素市场概述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按照不同产品类型，产后维生素主要可以分为如下几个类别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中国不同产品类型产后维生素增长趋势2020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Omega-3 脂肪酸</w:t>
      </w:r>
      <w:r>
        <w:rPr>
          <w:rFonts w:hint="eastAsia"/>
        </w:rPr>
        <w:br/>
      </w:r>
      <w:r>
        <w:rPr>
          <w:rFonts w:hint="eastAsia"/>
        </w:rPr>
        <w:t>　　　　1.2.3 叶酸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从不同应用，产后维生素主要包括如下几个方面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中国不同应用产后维生素增长趋势2020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中国产后维生素发展现状及未来趋势（2020-2031）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中国市场产后维生素收入及增长率（2020-2031）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中国市场产后维生素销量及增长率（2020-2031）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中国市场主要产后维生素厂商分析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中国市场主要厂商产后维生素销量、收入及市场份额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中国市场主要厂商产后维生素销量（2020-2025）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中国市场主要厂商产后维生素收入（2020-2025）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2025年中国市场主要厂商产后维生素收入排名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中国市场主要厂商产后维生素价格（2020-2025）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中国市场主要厂商产后维生素总部及产地分布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中国市场主要厂商成立时间及产后维生素商业化日期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中国市场主要厂商产后维生素产品类型及应用</w:t>
      </w:r>
      <w:r>
        <w:rPr>
          <w:rFonts w:hint="eastAsia"/>
        </w:rPr>
        <w:br/>
      </w:r>
      <w:r>
        <w:rPr>
          <w:rFonts w:hint="eastAsia"/>
        </w:rPr>
        <w:t>　　2.5 产后维生素行业集中度、竞争程度分析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产后维生素行业集中度分析：2025年中国Top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中国产后维生素第一梯队、第二梯队和第三梯队厂商（品牌）及2025年市场份额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中国市场产后维生素主要企业分析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重点企业（14）在中国市场产后维生素销量、收入、价格及毛利率（2020-2025）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不同类型产后维生素分析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中国市场不同产品类型产后维生素销量（2020-2031）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中国市场不同产品类型产后维生素销量及市场份额（2020-2025）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中国市场不同产品类型产后维生素销量预测（2025-2031）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中国市场不同产品类型产后维生素规模（2020-2031）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中国市场不同产品类型产后维生素规模及市场份额（2020-2025）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中国市场不同产品类型产后维生素规模预测（2025-2031）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中国市场不同产品类型产后维生素价格走势（2020-2031）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不同应用产后维生素分析</w:t>
      </w:r>
      <w:r>
        <w:rPr>
          <w:rFonts w:hint="eastAsia"/>
        </w:rPr>
        <w:br/>
      </w:r>
      <w:r>
        <w:rPr>
          <w:rFonts w:hint="eastAsia"/>
        </w:rPr>
        <w:t>　　5.1 中国市场不同应用产后维生素销量（2020-2031）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中国市场不同应用产后维生素销量及市场份额（2020-2025）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中国市场不同应用产后维生素销量预测（2025-2031）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中国市场不同应用产后维生素规模（2020-2031）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中国市场不同应用产后维生素规模及市场份额（2020-2025）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中国市场不同应用产后维生素规模预测（2025-2031）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中国市场不同应用产后维生素价格走势（2020-2031）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产后维生素行业发展分析---发展趋势</w:t>
      </w:r>
      <w:r>
        <w:rPr>
          <w:rFonts w:hint="eastAsia"/>
        </w:rPr>
        <w:br/>
      </w:r>
      <w:r>
        <w:rPr>
          <w:rFonts w:hint="eastAsia"/>
        </w:rPr>
        <w:t>　　6.2 产后维生素行业发展分析---厂商壁垒</w:t>
      </w:r>
      <w:r>
        <w:rPr>
          <w:rFonts w:hint="eastAsia"/>
        </w:rPr>
        <w:br/>
      </w:r>
      <w:r>
        <w:rPr>
          <w:rFonts w:hint="eastAsia"/>
        </w:rPr>
        <w:t>　　6.3 产后维生素行业发展分析---驱动因素</w:t>
      </w:r>
      <w:r>
        <w:rPr>
          <w:rFonts w:hint="eastAsia"/>
        </w:rPr>
        <w:br/>
      </w:r>
      <w:r>
        <w:rPr>
          <w:rFonts w:hint="eastAsia"/>
        </w:rPr>
        <w:t>　　6.4 产后维生素行业发展分析---制约因素</w:t>
      </w:r>
      <w:r>
        <w:rPr>
          <w:rFonts w:hint="eastAsia"/>
        </w:rPr>
        <w:br/>
      </w:r>
      <w:r>
        <w:rPr>
          <w:rFonts w:hint="eastAsia"/>
        </w:rPr>
        <w:t>　　6.5 产后维生素中国企业SWOT分析</w:t>
      </w:r>
      <w:r>
        <w:rPr>
          <w:rFonts w:hint="eastAsia"/>
        </w:rPr>
        <w:br/>
      </w:r>
      <w:r>
        <w:rPr>
          <w:rFonts w:hint="eastAsia"/>
        </w:rPr>
        <w:t>　　6.6 产后维生素行业政策环境分析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产后维生素行业产业链简介</w:t>
      </w:r>
      <w:r>
        <w:rPr>
          <w:rFonts w:hint="eastAsia"/>
        </w:rPr>
        <w:br/>
      </w:r>
      <w:r>
        <w:rPr>
          <w:rFonts w:hint="eastAsia"/>
        </w:rPr>
        <w:t>　　7.2 产后维生素产业链分析-上游</w:t>
      </w:r>
      <w:r>
        <w:rPr>
          <w:rFonts w:hint="eastAsia"/>
        </w:rPr>
        <w:br/>
      </w:r>
      <w:r>
        <w:rPr>
          <w:rFonts w:hint="eastAsia"/>
        </w:rPr>
        <w:t>　　7.3 产后维生素产业链分析-中游</w:t>
      </w:r>
      <w:r>
        <w:rPr>
          <w:rFonts w:hint="eastAsia"/>
        </w:rPr>
        <w:br/>
      </w:r>
      <w:r>
        <w:rPr>
          <w:rFonts w:hint="eastAsia"/>
        </w:rPr>
        <w:t>　　7.4 产后维生素产业链分析-下游：行业场景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产后维生素行业采购模式</w:t>
      </w:r>
      <w:r>
        <w:rPr>
          <w:rFonts w:hint="eastAsia"/>
        </w:rPr>
        <w:br/>
      </w:r>
      <w:r>
        <w:rPr>
          <w:rFonts w:hint="eastAsia"/>
        </w:rPr>
        <w:t>　　7.6 产后维生素行业生产模式</w:t>
      </w:r>
      <w:r>
        <w:rPr>
          <w:rFonts w:hint="eastAsia"/>
        </w:rPr>
        <w:br/>
      </w:r>
      <w:r>
        <w:rPr>
          <w:rFonts w:hint="eastAsia"/>
        </w:rPr>
        <w:t>　　7.7 产后维生素行业销售模式及销售渠道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中国本土产后维生素产能、产量分析</w:t>
      </w:r>
      <w:r>
        <w:rPr>
          <w:rFonts w:hint="eastAsia"/>
        </w:rPr>
        <w:br/>
      </w:r>
      <w:r>
        <w:rPr>
          <w:rFonts w:hint="eastAsia"/>
        </w:rPr>
        <w:t>　　8.1 中国产后维生素供需现状及预测（2020-2031）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中国产后维生素产能、产量、产能利用率及发展趋势（2020-2031）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中国产后维生素产量、市场需求量及发展趋势（2020-2031）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中国产后维生素进出口分析</w:t>
      </w:r>
      <w:r>
        <w:rPr>
          <w:rFonts w:hint="eastAsia"/>
        </w:rPr>
        <w:br/>
      </w:r>
      <w:r>
        <w:rPr>
          <w:rFonts w:hint="eastAsia"/>
        </w:rPr>
        <w:t>　　　　8.2.1 中国市场产后维生素主要进口来源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中国市场产后维生素主要出口目的地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不同产品类型，产后维生素市场规模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不同应用产后维生素市场规模2020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中国市场主要厂商产后维生素销量（2020-2025）&amp;（千吨）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中国市场主要厂商产后维生素销量市场份额（2020-2025）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中国市场主要厂商产后维生素收入（2020-2025）&amp;（万元）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中国市场主要厂商产后维生素收入份额（2020-2025）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2025年中国主要生产商产后维生素收入排名（万元）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中国市场主要厂商产后维生素价格（2020-2025）&amp;（元/吨）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中国市场主要厂商产后维生素总部及产地分布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中国市场主要厂商成立时间及产后维生素商业化日期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中国市场主要厂商产后维生素产品类型及应用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2025年中国市场产后维生素主要厂商市场地位（第一梯队、第二梯队和第三梯队）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产后维生素生产基地、总部、竞争对手及市场地位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产后维生素产品规格、参数及市场应用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产后维生素销量（千吨）、收入（万元）、价格（元/吨）及毛利率（2020-2025）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中国市场不同类型产后维生素销量（2020-2025）&amp;（千吨）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表84 中国市场不同类型产后维生素销量市场份额（2020-2025）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中国市场不同类型产后维生素销量预测（2025-2031）&amp;（千吨）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表86 中国市场不同类型产后维生素销量市场份额预测（2025-2031）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中国市场不同类型产后维生素规模（2020-2025）&amp;（万元）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中国市场不同类型产后维生素规模市场份额（2020-2025）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中国市场不同类型产后维生素规模预测（2025-2031）&amp;（万元）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中国市场不同类型产后维生素规模市场份额预测（2025-2031）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中国市场不同应用产后维生素销量（2020-2025）&amp;（千吨）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表92 中国市场不同应用产后维生素销量市场份额（2020-2025）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中国市场不同应用产后维生素销量预测（2025-2031）&amp;（千吨）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中国市场不同应用产后维生素销量市场份额预测（2025-2031）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中国市场不同应用产后维生素规模（2020-2025）&amp;（万元）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中国市场不同应用产后维生素规模市场份额（2020-2025）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中国市场不同应用产后维生素规模预测（2025-2031）&amp;（万元）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中国市场不同应用产后维生素规模市场份额预测（2025-2031）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产后维生素行业发展分析---发展趋势</w:t>
      </w:r>
      <w:r>
        <w:rPr>
          <w:rFonts w:hint="eastAsia"/>
        </w:rPr>
        <w:br/>
      </w:r>
      <w:r>
        <w:rPr>
          <w:rFonts w:hint="eastAsia"/>
        </w:rPr>
        <w:t>　　表100 产后维生素行业发展分析---厂商壁垒</w:t>
      </w:r>
      <w:r>
        <w:rPr>
          <w:rFonts w:hint="eastAsia"/>
        </w:rPr>
        <w:br/>
      </w:r>
      <w:r>
        <w:rPr>
          <w:rFonts w:hint="eastAsia"/>
        </w:rPr>
        <w:t>　　表101 产后维生素行业发展分析---驱动因素</w:t>
      </w:r>
      <w:r>
        <w:rPr>
          <w:rFonts w:hint="eastAsia"/>
        </w:rPr>
        <w:br/>
      </w:r>
      <w:r>
        <w:rPr>
          <w:rFonts w:hint="eastAsia"/>
        </w:rPr>
        <w:t>　　表102 产后维生素行业发展分析---制约因素</w:t>
      </w:r>
      <w:r>
        <w:rPr>
          <w:rFonts w:hint="eastAsia"/>
        </w:rPr>
        <w:br/>
      </w:r>
      <w:r>
        <w:rPr>
          <w:rFonts w:hint="eastAsia"/>
        </w:rPr>
        <w:t>　　表103 产后维生素行业相关重点政策一览</w:t>
      </w:r>
      <w:r>
        <w:rPr>
          <w:rFonts w:hint="eastAsia"/>
        </w:rPr>
        <w:br/>
      </w:r>
      <w:r>
        <w:rPr>
          <w:rFonts w:hint="eastAsia"/>
        </w:rPr>
        <w:t>　　表104 产后维生素行业供应链分析</w:t>
      </w:r>
      <w:r>
        <w:rPr>
          <w:rFonts w:hint="eastAsia"/>
        </w:rPr>
        <w:br/>
      </w:r>
      <w:r>
        <w:rPr>
          <w:rFonts w:hint="eastAsia"/>
        </w:rPr>
        <w:t>　　表105 产后维生素上游原料供应商</w:t>
      </w:r>
      <w:r>
        <w:rPr>
          <w:rFonts w:hint="eastAsia"/>
        </w:rPr>
        <w:br/>
      </w:r>
      <w:r>
        <w:rPr>
          <w:rFonts w:hint="eastAsia"/>
        </w:rPr>
        <w:t>　　表106 产后维生素行业主要下游客户</w:t>
      </w:r>
      <w:r>
        <w:rPr>
          <w:rFonts w:hint="eastAsia"/>
        </w:rPr>
        <w:br/>
      </w:r>
      <w:r>
        <w:rPr>
          <w:rFonts w:hint="eastAsia"/>
        </w:rPr>
        <w:t>　　表107 产后维生素典型经销商</w:t>
      </w:r>
      <w:r>
        <w:rPr>
          <w:rFonts w:hint="eastAsia"/>
        </w:rPr>
        <w:br/>
      </w:r>
      <w:r>
        <w:rPr>
          <w:rFonts w:hint="eastAsia"/>
        </w:rPr>
        <w:t>　　表108 中国产后维生素产量、销量、进口量及出口量（2020-2025）&amp;（千吨）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表109 中国产后维生素产量、销量、进口量及出口量预测（2025-2031）&amp;（千吨）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表110 中国市场产后维生素主要进口来源</w:t>
      </w:r>
      <w:r>
        <w:rPr>
          <w:rFonts w:hint="eastAsia"/>
        </w:rPr>
        <w:br/>
      </w:r>
      <w:r>
        <w:rPr>
          <w:rFonts w:hint="eastAsia"/>
        </w:rPr>
        <w:t>　　表111 中国市场产后维生素主要出口目的地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产后维生素产品图片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中国不同产品类型产后维生素产量市场份额2024 VS 2025</w:t>
      </w:r>
      <w:r>
        <w:rPr>
          <w:rFonts w:hint="eastAsia"/>
        </w:rPr>
        <w:br/>
      </w:r>
      <w:r>
        <w:rPr>
          <w:rFonts w:hint="eastAsia"/>
        </w:rPr>
        <w:t>　　图3 Omega-3 脂肪酸产品图片</w:t>
      </w:r>
      <w:r>
        <w:rPr>
          <w:rFonts w:hint="eastAsia"/>
        </w:rPr>
        <w:br/>
      </w:r>
      <w:r>
        <w:rPr>
          <w:rFonts w:hint="eastAsia"/>
        </w:rPr>
        <w:t>　　图4 叶酸产品图片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中国不同应用产后维生素市场份额2024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中国市场产后维生素市场规模，2020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中国市场产后维生素收入及增长率（2020-2031）&amp;（万元）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中国市场产后维生素销量及增长率（2020-2031）&amp;（千吨）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2025年中国市场主要厂商产后维生素销量市场份额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2025年中国市场主要厂商产后维生素收入市场份额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2025年中国市场前五大厂商产后维生素市场份额</w:t>
      </w:r>
      <w:r>
        <w:rPr>
          <w:rFonts w:hint="eastAsia"/>
        </w:rPr>
        <w:br/>
      </w:r>
      <w:r>
        <w:rPr>
          <w:rFonts w:hint="eastAsia"/>
        </w:rPr>
        <w:t>　　图15 2025年中国市场产后维生素第一梯队、第二梯队和第三梯队厂商（品牌）及市场份额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中国市场不同产品类型产后维生素价格走势（2020-2031）&amp;（元/吨）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中国市场不同应用产后维生素价格走势（2020-2031）&amp;（元/吨）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产后维生素中国企业SWOT分析</w:t>
      </w:r>
      <w:r>
        <w:rPr>
          <w:rFonts w:hint="eastAsia"/>
        </w:rPr>
        <w:br/>
      </w:r>
      <w:r>
        <w:rPr>
          <w:rFonts w:hint="eastAsia"/>
        </w:rPr>
        <w:t>　　图19 产后维生素产业链</w:t>
      </w:r>
      <w:r>
        <w:rPr>
          <w:rFonts w:hint="eastAsia"/>
        </w:rPr>
        <w:br/>
      </w:r>
      <w:r>
        <w:rPr>
          <w:rFonts w:hint="eastAsia"/>
        </w:rPr>
        <w:t>　　图20 产后维生素行业采购模式分析</w:t>
      </w:r>
      <w:r>
        <w:rPr>
          <w:rFonts w:hint="eastAsia"/>
        </w:rPr>
        <w:br/>
      </w:r>
      <w:r>
        <w:rPr>
          <w:rFonts w:hint="eastAsia"/>
        </w:rPr>
        <w:t>　　图21 产后维生素行业生产模式分析</w:t>
      </w:r>
      <w:r>
        <w:rPr>
          <w:rFonts w:hint="eastAsia"/>
        </w:rPr>
        <w:br/>
      </w:r>
      <w:r>
        <w:rPr>
          <w:rFonts w:hint="eastAsia"/>
        </w:rPr>
        <w:t>　　图22 产后维生素行业销售模式分析</w:t>
      </w:r>
      <w:r>
        <w:rPr>
          <w:rFonts w:hint="eastAsia"/>
        </w:rPr>
        <w:br/>
      </w:r>
      <w:r>
        <w:rPr>
          <w:rFonts w:hint="eastAsia"/>
        </w:rPr>
        <w:t>　　图23 中国产后维生素产能、产量、产能利用率及发展趋势（2020-2031）&amp;（千吨）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中国产后维生素产量、市场需求量及发展趋势（2020-2031）&amp;（千吨）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35d020364a57" w:history="1">
        <w:r>
          <w:rPr>
            <w:rStyle w:val="Hyperlink"/>
          </w:rPr>
          <w:t>2025-2031年中国产后维生素行业发展调研及市场前景分析报告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e35d020364a57" w:history="1">
        <w:r>
          <w:rPr>
            <w:rStyle w:val="Hyperlink"/>
          </w:rPr>
          <w:t>https://www.20087.com/6/60/ChanHouWeiShengSuFaZhanQianJing.html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期可以吃维生素c片吗、产后维生素d滴剂还要吃吗、产妇吃的十大保健品、产后维生素B6吃几天能回奶、产后几个月来月经最好、产后维生素d需要多少量?、星鲨维生素d3、产后维生素k1吃多久、适合坐月子吃的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96b6d2f6b4046" w:history="1">
      <w:r>
        <w:rPr>
          <w:rStyle w:val="Hyperlink"/>
        </w:rPr>
        <w:t>2025-2031年中国产后维生素行业发展调研及市场前景分析报告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anHouWeiShengSuFaZhanQianJing.html" TargetMode="External" Id="Rb23e35d02036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anHouWeiShengSuFaZhanQianJing.html" TargetMode="External" Id="R67496b6d2f6b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2025-05-05T04:30:00Z</dcterms:created>
  <dcterms:modified xsi:type="dcterms:W3CDTF">2025-05-05T05:30:00Z</dcterms:modified>
  <dc:subject>2025-2031年中国产后维生素行业发展调研及市场前景分析报告</dc:subject>
  <dc:title>2025-2031年中国产后维生素行业发展调研及市场前景分析报告</dc:title>
  <cp:keywords>2025-2031年中国产后维生素行业发展调研及市场前景分析报告</cp:keywords>
  <dc:description>2025-2031年中国产后维生素行业发展调研及市场前景分析报告</dc:description>
</cp:coreProperties>
</file>