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e5335f570f4378" w:history="1">
              <w:r>
                <w:rPr>
                  <w:rStyle w:val="Hyperlink"/>
                </w:rPr>
                <w:t>2026-2032年全球与中国医疗智能床市场分析及发展前景预测报告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e5335f570f4378" w:history="1">
              <w:r>
                <w:rPr>
                  <w:rStyle w:val="Hyperlink"/>
                </w:rPr>
                <w:t>2026-2032年全球与中国医疗智能床市场分析及发展前景预测报告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e5335f570f4378" w:history="1">
                <w:r>
                  <w:rPr>
                    <w:rStyle w:val="Hyperlink"/>
                  </w:rPr>
                  <w:t>https://www.20087.com/6/60/YiLiaoZhiNengChuangFaZhanXianZhuangQianJing.html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智能床是集成人机交互、数据采集、智能调节及健康监测功能的先进卧具，通过电动调节、体征传感与AI算法实现体位自适应、睡眠分析及健康干预，广泛应用于医院病房、康复中心及居家养老场景。2025年《智能床》国家标准正式实施，首次明确定义与核心技术要求，推动行业进入规范化发展阶段。当前市场呈现专业智能床企业、传统寝具转型品牌及科技生态企业三类主体竞争格局，北美占据最大份额，亚太地区增速最快。产品功能涵盖角度调节、心率呼吸监测、鼾症干预及防压疮管理等，但消费者反馈显示睡眠监测数据不准、电机噪音大及操作繁琐仍是核心痛点，行业竞争正从硬件参数比拼转向算法精度与用户体验较量。</w:t>
      </w:r>
      <w:r>
        <w:rPr>
          <w:rFonts w:hint="eastAsia"/>
        </w:rPr>
        <w:br/>
      </w:r>
      <w:r>
        <w:rPr>
          <w:rFonts w:hint="eastAsia"/>
        </w:rPr>
        <w:t>　　未来，医疗智能床将向精准感知、主动健康管理与生态互联方向演进。市场调研网认为，生物传感技术与AI大模型的深度融合，将大大提升心率、呼吸、体动及睡眠分期的监测精度，推动产品从被动响应向主动干预跨越，鼾症自动调节、压疮风险预警及康复体位辅助等功能将成为标配。硬件层面，静音电机、环保材料及模块化设计将改善使用体验，降低维护成本。智能家居生态联动将拓展应用场景，智能床与照明、空调及可穿戴设备的数据互通，将构建全屋健康管理闭环。在渠道端，与养老机构、康复医院及保险公司的深度合作将加速产品渗透，居家康养与银发经济将成为重要增长引擎。行业标准持续完善将加速中小品牌出清，市场份额向具备核心技术、全球化供应链及全渠道能力的头部企业集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e5335f570f4378" w:history="1">
        <w:r>
          <w:rPr>
            <w:rStyle w:val="Hyperlink"/>
          </w:rPr>
          <w:t>2026-2032年全球与中国医疗智能床市场分析及发展前景预测报告</w:t>
        </w:r>
      </w:hyperlink>
      <w:r>
        <w:rPr>
          <w:rFonts w:hint="eastAsia"/>
        </w:rPr>
        <w:t>》，2025年医疗智能床行业市场规模达 亿元，预计2032年市场规模将达 亿元，期间年均复合增长率（CAGR）达 %。报告基于统计局、相关协会及科研机构的详实数据，采用科学分析方法，系统研究了医疗智能床市场发展状况。报告从医疗智能床市场规模、竞争格局、技术路线等维度，分析了医疗智能床行业现状及主要企业经营情况，评估了医疗智能床不同细分领域的增长潜力与风险。结合政策环境与技术创新方向，客观预测了医疗智能床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医疗智能床市场概述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按照不同产品类型，医疗智能床主要可以分为如下几个类别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全球不同产品类型医疗智能床销售额增长趋势2021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治疗床</w:t>
      </w:r>
      <w:r>
        <w:rPr>
          <w:rFonts w:hint="eastAsia"/>
        </w:rPr>
        <w:br/>
      </w:r>
      <w:r>
        <w:rPr>
          <w:rFonts w:hint="eastAsia"/>
        </w:rPr>
        <w:t>　　　　1.2.3 长期护理床</w:t>
      </w:r>
      <w:r>
        <w:rPr>
          <w:rFonts w:hint="eastAsia"/>
        </w:rPr>
        <w:br/>
      </w:r>
      <w:r>
        <w:rPr>
          <w:rFonts w:hint="eastAsia"/>
        </w:rPr>
        <w:t>　　　　1.2.4 康复护理床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从不同应用，医疗智能床主要包括如下几个方面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全球不同应用医疗智能床销售额增长趋势2021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</w:t>
      </w:r>
      <w:r>
        <w:rPr>
          <w:rFonts w:hint="eastAsia"/>
        </w:rPr>
        <w:br/>
      </w:r>
      <w:r>
        <w:rPr>
          <w:rFonts w:hint="eastAsia"/>
        </w:rPr>
        <w:t>　　　　1.3.4 医疗疗养院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医疗智能床行业背景、发展历史、现状及趋势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医疗智能床行业目前现状分析</w:t>
      </w:r>
      <w:r>
        <w:rPr>
          <w:rFonts w:hint="eastAsia"/>
        </w:rPr>
        <w:br/>
      </w:r>
      <w:r>
        <w:rPr>
          <w:rFonts w:hint="eastAsia"/>
        </w:rPr>
        <w:t>　　　　1.4.2 医疗智能床发展趋势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全球医疗智能床总体规模分析</w:t>
      </w:r>
      <w:r>
        <w:rPr>
          <w:rFonts w:hint="eastAsia"/>
        </w:rPr>
        <w:br/>
      </w:r>
      <w:r>
        <w:rPr>
          <w:rFonts w:hint="eastAsia"/>
        </w:rPr>
        <w:t>　　2.1 全球医疗智能床供需现状及预测（2021-2032）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全球医疗智能床产能、产量、产能利用率及发展趋势（2021-2032）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全球医疗智能床产量、需求量及发展趋势（2021-2032）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全球主要地区医疗智能床产量及发展趋势（2021-2032）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全球主要地区医疗智能床产量（2021-2026）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全球主要地区医疗智能床产量（2027-2032）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全球主要地区医疗智能床产量市场份额（2021-2032）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中国医疗智能床供需现状及预测（2021-2032）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中国医疗智能床产能、产量、产能利用率及发展趋势（2021-2032）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中国医疗智能床产量、市场需求量及发展趋势（2021-2032）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全球医疗智能床销量及销售额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全球市场医疗智能床销售额（2021-2032）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全球市场医疗智能床销量（2021-2032）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全球市场医疗智能床价格趋势（2021-2032）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全球医疗智能床主要地区分析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全球主要地区医疗智能床市场规模分析：2021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全球主要地区医疗智能床销售收入及市场份额（2021-2026）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全球主要地区医疗智能床销售收入预测（2027-2032）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全球主要地区医疗智能床销量分析：2021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全球主要地区医疗智能床销量及市场份额（2021-2026）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全球主要地区医疗智能床销量及市场份额预测（2027-2032）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北美市场医疗智能床销量、收入及增长率（2021-2032）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欧洲市场医疗智能床销量、收入及增长率（2021-2032）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中国市场医疗智能床销量、收入及增长率（2021-2032）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日本市场医疗智能床销量、收入及增长率（2021-2032）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东南亚市场医疗智能床销量、收入及增长率（2021-2032）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印度市场医疗智能床销量、收入及增长率（2021-2032）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全球市场主要厂商医疗智能床产能市场份额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全球市场主要厂商医疗智能床销量（2021-2026）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全球市场主要厂商医疗智能床销量（2021-2026）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全球市场主要厂商医疗智能床销售收入（2021-2026）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全球市场主要厂商医疗智能床销售价格（2021-2026）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2025年全球主要生产商医疗智能床收入排名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中国市场主要厂商医疗智能床销量（2021-2026）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中国市场主要厂商医疗智能床销量（2021-2026）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中国市场主要厂商医疗智能床销售收入（2021-2026）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2025年中国主要生产商医疗智能床收入排名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中国市场主要厂商医疗智能床销售价格（2021-2026）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全球主要厂商医疗智能床总部及产地分布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全球主要厂商成立时间及医疗智能床商业化日期</w:t>
      </w:r>
      <w:r>
        <w:rPr>
          <w:rFonts w:hint="eastAsia"/>
        </w:rPr>
        <w:br/>
      </w:r>
      <w:r>
        <w:rPr>
          <w:rFonts w:hint="eastAsia"/>
        </w:rPr>
        <w:t>　　4.6 全球主要厂商医疗智能床产品类型及应用</w:t>
      </w:r>
      <w:r>
        <w:rPr>
          <w:rFonts w:hint="eastAsia"/>
        </w:rPr>
        <w:br/>
      </w:r>
      <w:r>
        <w:rPr>
          <w:rFonts w:hint="eastAsia"/>
        </w:rPr>
        <w:t>　　4.7 医疗智能床行业集中度、竞争程度分析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医疗智能床行业集中度分析：2025年全球Top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全球医疗智能床第一梯队、第二梯队和第三梯队生产商（品牌）及市场份额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医疗智能床销量、收入、价格及毛利率（2021-2026）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不同产品类型医疗智能床分析</w:t>
      </w:r>
      <w:r>
        <w:rPr>
          <w:rFonts w:hint="eastAsia"/>
        </w:rPr>
        <w:br/>
      </w:r>
      <w:r>
        <w:rPr>
          <w:rFonts w:hint="eastAsia"/>
        </w:rPr>
        <w:t>　　6.1 全球不同产品类型医疗智能床销量（2021-2032）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全球不同产品类型医疗智能床销量及市场份额（2021-2026）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全球不同产品类型医疗智能床销量预测（2027-2032）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全球不同产品类型医疗智能床收入（2021-2032）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全球不同产品类型医疗智能床收入及市场份额（2021-2026）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全球不同产品类型医疗智能床收入预测（2027-2032）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全球不同产品类型医疗智能床价格走势（2021-2032）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不同应用医疗智能床分析</w:t>
      </w:r>
      <w:r>
        <w:rPr>
          <w:rFonts w:hint="eastAsia"/>
        </w:rPr>
        <w:br/>
      </w:r>
      <w:r>
        <w:rPr>
          <w:rFonts w:hint="eastAsia"/>
        </w:rPr>
        <w:t>　　7.1 全球不同应用医疗智能床销量（2021-2032）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全球不同应用医疗智能床销量及市场份额（2021-2026）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全球不同应用医疗智能床销量预测（2027-2032）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全球不同应用医疗智能床收入（2021-2032）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全球不同应用医疗智能床收入及市场份额（2021-2026）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全球不同应用医疗智能床收入预测（2027-2032）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全球不同应用医疗智能床价格走势（2021-2032）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医疗智能床产业链分析</w:t>
      </w:r>
      <w:r>
        <w:rPr>
          <w:rFonts w:hint="eastAsia"/>
        </w:rPr>
        <w:br/>
      </w:r>
      <w:r>
        <w:rPr>
          <w:rFonts w:hint="eastAsia"/>
        </w:rPr>
        <w:t>　　8.2 医疗智能床工艺制造技术分析</w:t>
      </w:r>
      <w:r>
        <w:rPr>
          <w:rFonts w:hint="eastAsia"/>
        </w:rPr>
        <w:br/>
      </w:r>
      <w:r>
        <w:rPr>
          <w:rFonts w:hint="eastAsia"/>
        </w:rPr>
        <w:t>　　8.3 医疗智能床产业上游供应分析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医疗智能床下游客户分析</w:t>
      </w:r>
      <w:r>
        <w:rPr>
          <w:rFonts w:hint="eastAsia"/>
        </w:rPr>
        <w:br/>
      </w:r>
      <w:r>
        <w:rPr>
          <w:rFonts w:hint="eastAsia"/>
        </w:rPr>
        <w:t>　　8.5 医疗智能床销售渠道分析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医疗智能床行业发展机遇及主要驱动因素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医疗智能床行业发展面临的风险</w:t>
      </w:r>
      <w:r>
        <w:rPr>
          <w:rFonts w:hint="eastAsia"/>
        </w:rPr>
        <w:br/>
      </w:r>
      <w:r>
        <w:rPr>
          <w:rFonts w:hint="eastAsia"/>
        </w:rPr>
        <w:t>　　9.3 医疗智能床行业政策分析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全球不同产品类型医疗智能床销售额增长（CAGR）趋势2021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医疗智能床行业目前发展现状</w:t>
      </w:r>
      <w:r>
        <w:rPr>
          <w:rFonts w:hint="eastAsia"/>
        </w:rPr>
        <w:br/>
      </w:r>
      <w:r>
        <w:rPr>
          <w:rFonts w:hint="eastAsia"/>
        </w:rPr>
        <w:t>　　表 4： 医疗智能床发展趋势</w:t>
      </w:r>
      <w:r>
        <w:rPr>
          <w:rFonts w:hint="eastAsia"/>
        </w:rPr>
        <w:br/>
      </w:r>
      <w:r>
        <w:rPr>
          <w:rFonts w:hint="eastAsia"/>
        </w:rPr>
        <w:t>　　表 5： 全球主要地区医疗智能床产量增速（CAGR）：（2021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全球主要地区医疗智能床产量（2021-2026）&amp;（千台）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全球主要地区医疗智能床产量（2027-2032）&amp;（千台）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全球主要地区医疗智能床产量市场份额（2021-2026）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全球主要地区医疗智能床产量市场份额（2027-2032）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全球主要地区医疗智能床销售收入增速：（2021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全球主要地区医疗智能床销售收入（2021-2026）&amp;（百万美元）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全球主要地区医疗智能床销售收入市场份额（2021-2026）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全球主要地区医疗智能床收入（2027-2032）&amp;（百万美元）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全球主要地区医疗智能床收入市场份额（2027-2032）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全球主要地区医疗智能床销量（千台）：2021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全球主要地区医疗智能床销量（2021-2026）&amp;（千台）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全球主要地区医疗智能床销量市场份额（2021-2026）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全球主要地区医疗智能床销量（2027-2032）&amp;（千台）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全球主要地区医疗智能床销量份额（2027-2032）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全球市场主要厂商医疗智能床产能（2025-2026）&amp;（千台）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全球市场主要厂商医疗智能床销量（2021-2026）&amp;（千台）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全球市场主要厂商医疗智能床销量市场份额（2021-2026）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全球市场主要厂商医疗智能床销售收入（2021-2026）&amp;（百万美元）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全球市场主要厂商医疗智能床销售收入市场份额（2021-2026）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全球市场主要厂商医疗智能床销售价格（2021-2026）&amp;（美元/台）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2025年全球主要生产商医疗智能床收入排名（百万美元）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中国市场主要厂商医疗智能床销量（2021-2026）&amp;（千台）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中国市场主要厂商医疗智能床销量市场份额（2021-2026）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中国市场主要厂商医疗智能床销售收入（2021-2026）&amp;（百万美元）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中国市场主要厂商医疗智能床销售收入市场份额（2021-2026）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2025年中国主要生产商医疗智能床收入排名（百万美元）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中国市场主要厂商医疗智能床销售价格（2021-2026）&amp;（美元/台）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全球主要厂商医疗智能床总部及产地分布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全球主要厂商成立时间及医疗智能床商业化日期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全球主要厂商医疗智能床产品类型及应用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2025年全球医疗智能床主要厂商市场地位（第一梯队、第二梯队和第三梯队）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全球医疗智能床市场投资、并购等现状分析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医疗智能床生产基地、销售区域、竞争对手及市场地位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医疗智能床产品规格、参数及市场应用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医疗智能床销量（千台）、收入（百万美元）、价格（美元/台）及毛利率（2021-2026）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全球不同产品类型医疗智能床销量（2021-2026）&amp;（千台）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全球不同产品类型医疗智能床销量市场份额（2021-2026）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全球不同产品类型医疗智能床销量预测（2027-2032）&amp;（千台）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全球市场不同产品类型医疗智能床销量市场份额预测（2027-2032）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全球不同产品类型医疗智能床收入（2021-2026）&amp;（百万美元）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全球不同产品类型医疗智能床收入市场份额（2021-2026）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全球不同产品类型医疗智能床收入预测（2027-2032）&amp;（百万美元）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全球不同产品类型医疗智能床收入市场份额预测（2027-2032）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全球不同应用医疗智能床销量（2021-2026）&amp;（千台）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全球不同应用医疗智能床销量市场份额（2021-2026）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全球不同应用医疗智能床销量预测（2027-2032）&amp;（千台）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全球市场不同应用医疗智能床销量市场份额预测（2027-2032）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全球不同应用医疗智能床收入（2021-2026）&amp;（百万美元）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全球不同应用医疗智能床收入市场份额（2021-2026）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全球不同应用医疗智能床收入预测（2027-2032）&amp;（百万美元）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全球不同应用医疗智能床收入市场份额预测（2027-2032）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医疗智能床上游原料供应商及联系方式列表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医疗智能床典型客户列表</w:t>
      </w:r>
      <w:r>
        <w:rPr>
          <w:rFonts w:hint="eastAsia"/>
        </w:rPr>
        <w:br/>
      </w:r>
      <w:r>
        <w:rPr>
          <w:rFonts w:hint="eastAsia"/>
        </w:rPr>
        <w:t>　　表 106： 医疗智能床主要销售模式及销售渠道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医疗智能床行业发展机遇及主要驱动因素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医疗智能床行业发展面临的风险</w:t>
      </w:r>
      <w:r>
        <w:rPr>
          <w:rFonts w:hint="eastAsia"/>
        </w:rPr>
        <w:br/>
      </w:r>
      <w:r>
        <w:rPr>
          <w:rFonts w:hint="eastAsia"/>
        </w:rPr>
        <w:t>　　表 109： 医疗智能床行业政策分析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医疗智能床产品图片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全球不同产品类型医疗智能床销售额2021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全球不同产品类型医疗智能床市场份额2025 &amp; 2032</w:t>
      </w:r>
      <w:r>
        <w:rPr>
          <w:rFonts w:hint="eastAsia"/>
        </w:rPr>
        <w:br/>
      </w:r>
      <w:r>
        <w:rPr>
          <w:rFonts w:hint="eastAsia"/>
        </w:rPr>
        <w:t>　　图 4： 治疗床产品图片</w:t>
      </w:r>
      <w:r>
        <w:rPr>
          <w:rFonts w:hint="eastAsia"/>
        </w:rPr>
        <w:br/>
      </w:r>
      <w:r>
        <w:rPr>
          <w:rFonts w:hint="eastAsia"/>
        </w:rPr>
        <w:t>　　图 5： 长期护理床产品图片</w:t>
      </w:r>
      <w:r>
        <w:rPr>
          <w:rFonts w:hint="eastAsia"/>
        </w:rPr>
        <w:br/>
      </w:r>
      <w:r>
        <w:rPr>
          <w:rFonts w:hint="eastAsia"/>
        </w:rPr>
        <w:t>　　图 6： 康复护理床产品图片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全球不同应用医疗智能床市场份额2025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门诊</w:t>
      </w:r>
      <w:r>
        <w:rPr>
          <w:rFonts w:hint="eastAsia"/>
        </w:rPr>
        <w:br/>
      </w:r>
      <w:r>
        <w:rPr>
          <w:rFonts w:hint="eastAsia"/>
        </w:rPr>
        <w:t>　　图 12： 医疗疗养院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全球医疗智能床产能、产量、产能利用率及发展趋势（2021-2032）&amp;（千台）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全球医疗智能床产量、需求量及发展趋势（2021-2032）&amp;（千台）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全球主要地区医疗智能床产量（2021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全球主要地区医疗智能床产量市场份额（2021-2032）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中国医疗智能床产能、产量、产能利用率及发展趋势（2021-2032）&amp;（千台）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中国医疗智能床产量、市场需求量及发展趋势（2021-2032）&amp;（千台）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全球医疗智能床市场销售额及增长率：（2021-2032）&amp;（百万美元）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全球市场医疗智能床市场规模：2021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全球市场医疗智能床销量及增长率（2021-2032）&amp;（千台）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全球市场医疗智能床价格趋势（2021-2032）&amp;（美元/台）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全球主要地区医疗智能床销售收入（2021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全球主要地区医疗智能床销售收入市场份额（2021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北美市场医疗智能床销量及增长率（2021-2032）&amp;（千台）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北美市场医疗智能床收入及增长率（2021-2032）&amp;（百万美元）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欧洲市场医疗智能床销量及增长率（2021-2032）&amp;（千台）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欧洲市场医疗智能床收入及增长率（2021-2032）&amp;（百万美元）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中国市场医疗智能床销量及增长率（2021-2032）&amp;（千台）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中国市场医疗智能床收入及增长率（2021-2032）&amp;（百万美元）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日本市场医疗智能床销量及增长率（2021-2032）&amp;（千台）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日本市场医疗智能床收入及增长率（2021-2032）&amp;（百万美元）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东南亚市场医疗智能床销量及增长率（2021-2032）&amp;（千台）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东南亚市场医疗智能床收入及增长率（2021-2032）&amp;（百万美元）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印度市场医疗智能床销量及增长率（2021-2032）&amp;（千台）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印度市场医疗智能床收入及增长率（2021-2032）&amp;（百万美元）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2025年全球市场主要厂商医疗智能床销量市场份额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2025年全球市场主要厂商医疗智能床收入市场份额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2025年中国市场主要厂商医疗智能床销量市场份额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2025年中国市场主要厂商医疗智能床收入市场份额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2025年全球前五大生产商医疗智能床市场份额</w:t>
      </w:r>
      <w:r>
        <w:rPr>
          <w:rFonts w:hint="eastAsia"/>
        </w:rPr>
        <w:br/>
      </w:r>
      <w:r>
        <w:rPr>
          <w:rFonts w:hint="eastAsia"/>
        </w:rPr>
        <w:t>　　图 43： 2025年全球医疗智能床第一梯队、第二梯队和第三梯队厂商及市场份额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全球不同产品类型医疗智能床价格走势（2021-2032）&amp;（美元/台）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全球不同应用医疗智能床价格走势（2021-2032）&amp;（美元/台）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医疗智能床产业链</w:t>
      </w:r>
      <w:r>
        <w:rPr>
          <w:rFonts w:hint="eastAsia"/>
        </w:rPr>
        <w:br/>
      </w:r>
      <w:r>
        <w:rPr>
          <w:rFonts w:hint="eastAsia"/>
        </w:rPr>
        <w:t>　　图 47： 医疗智能床中国企业SWOT分析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e5335f570f4378" w:history="1">
        <w:r>
          <w:rPr>
            <w:rStyle w:val="Hyperlink"/>
          </w:rPr>
          <w:t>2026-2032年全球与中国医疗智能床市场分析及发展前景预测报告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e5335f570f4378" w:history="1">
        <w:r>
          <w:rPr>
            <w:rStyle w:val="Hyperlink"/>
          </w:rPr>
          <w:t>https://www.20087.com/6/60/YiLiaoZhiNengChuangFaZhanXianZhuangQianJing.html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热点：智能病床、智能病床在医疗中的作用、智能床真实测评、智能床不实用后悔、智能床实用吗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98c62097684623" w:history="1">
      <w:r>
        <w:rPr>
          <w:rStyle w:val="Hyperlink"/>
        </w:rPr>
        <w:t>2026-2032年全球与中国医疗智能床市场分析及发展前景预测报告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0/YiLiaoZhiNengChuangFaZhanXianZhuangQianJing.html" TargetMode="External" Id="R0ee5335f570f43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0/YiLiaoZhiNengChuangFaZhanXianZhuangQianJing.html" TargetMode="External" Id="Ra198c620976846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2026-09-21T07:45:45Z</dcterms:created>
  <dcterms:modified xsi:type="dcterms:W3CDTF">2026-09-21T08:45:45Z</dcterms:modified>
  <dc:subject>2026-2032年全球与中国医疗智能床市场分析及发展前景预测报告</dc:subject>
  <dc:title>2026-2032年全球与中国医疗智能床市场分析及发展前景预测报告</dc:title>
  <cp:keywords>2026-2032年全球与中国医疗智能床市场分析及发展前景预测报告</cp:keywords>
  <dc:description>2026-2032年全球与中国医疗智能床市场分析及发展前景预测报告</dc:description>
</cp:coreProperties>
</file>