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1b18492044a83" w:history="1">
              <w:r>
                <w:rPr>
                  <w:rStyle w:val="Hyperlink"/>
                </w:rPr>
                <w:t>2025-2031年中国无血清培养基行业发展全面调研及未来趋势分析报告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1b18492044a83" w:history="1">
              <w:r>
                <w:rPr>
                  <w:rStyle w:val="Hyperlink"/>
                </w:rPr>
                <w:t>2025-2031年中国无血清培养基行业发展全面调研及未来趋势分析报告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1b18492044a83" w:history="1">
                <w:r>
                  <w:rPr>
                    <w:rStyle w:val="Hyperlink"/>
                  </w:rPr>
                  <w:t>https://www.20087.com/6/20/WuXueQingPeiYangJiXianZhuangYuFaZhanQuShi.html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血清培养基在生物医药领域的重要性日益凸显，它避免了动物血清带来的批次间差异、病毒感染和伦理争议等问题，成为细胞培养和生物制药的优选。随着生物技术的进步，无血清培养基的配方更加精确，能够支持细胞的高密度培养和特定功能的表达。然而，无血清培养基的成本较高，且不同细胞系的适用性存在差异，这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无血清培养基的未来将朝着更加定制化和成本效益的方向发展。随着对细胞生物学的深入理解，科学家们将能够设计出更符合特定细胞类型需求的培养基配方，提高细胞培养的效率和质量。同时，通过优化生产流程和采用更经济的原料，无血清培养基的成本有望降低，使其在生物制药和细胞治疗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1b18492044a83" w:history="1">
        <w:r>
          <w:rPr>
            <w:rStyle w:val="Hyperlink"/>
          </w:rPr>
          <w:t>2025-2031年中国无血清培养基行业发展全面调研及未来趋势分析报告</w:t>
        </w:r>
      </w:hyperlink>
      <w:r>
        <w:rPr>
          <w:rFonts w:hint="eastAsia"/>
        </w:rPr>
        <w:t>》系统分析了无血清培养基行业的市场规模、市场需求及价格波动，深入探讨了无血清培养基产业链关键环节及各细分市场特点。报告基于权威数据，科学预测了无血清培养基市场前景与发展趋势，同时评估了无血清培养基重点企业的经营状况，包括品牌影响力、市场集中度及竞争格局。通过SWOT分析，报告揭示了无血清培养基行业面临的风险与机遇，为无血清培养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细胞培养简析</w:t>
      </w:r>
      <w:r>
        <w:rPr>
          <w:rFonts w:hint="eastAsia"/>
        </w:rPr>
        <w:br/>
      </w:r>
      <w:r>
        <w:rPr>
          <w:rFonts w:hint="eastAsia"/>
        </w:rPr>
        <w:t>　　第一节 细胞培养的发展应用</w:t>
      </w:r>
      <w:r>
        <w:rPr>
          <w:rFonts w:hint="eastAsia"/>
        </w:rPr>
        <w:br/>
      </w:r>
      <w:r>
        <w:rPr>
          <w:rFonts w:hint="eastAsia"/>
        </w:rPr>
        <w:t>　　第二节 特殊类型细胞的培养技术</w:t>
      </w:r>
      <w:r>
        <w:rPr>
          <w:rFonts w:hint="eastAsia"/>
        </w:rPr>
        <w:br/>
      </w:r>
      <w:r>
        <w:rPr>
          <w:rFonts w:hint="eastAsia"/>
        </w:rPr>
        <w:t>　　第三节 细胞培养中常见的问题</w:t>
      </w:r>
      <w:r>
        <w:rPr>
          <w:rFonts w:hint="eastAsia"/>
        </w:rPr>
        <w:br/>
      </w:r>
      <w:r>
        <w:rPr>
          <w:rFonts w:hint="eastAsia"/>
        </w:rPr>
        <w:t>　　第四节 胚胎及成人干细胞培养以及应用</w:t>
      </w:r>
      <w:r>
        <w:rPr>
          <w:rFonts w:hint="eastAsia"/>
        </w:rPr>
        <w:br/>
      </w:r>
      <w:r>
        <w:rPr>
          <w:rFonts w:hint="eastAsia"/>
        </w:rPr>
        <w:t>　　第五节 细胞领域培养材料供应情况，新的应用和未来的发展趋势预测分析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无血清培养基简析</w:t>
      </w:r>
      <w:r>
        <w:rPr>
          <w:rFonts w:hint="eastAsia"/>
        </w:rPr>
        <w:br/>
      </w:r>
      <w:r>
        <w:rPr>
          <w:rFonts w:hint="eastAsia"/>
        </w:rPr>
        <w:t>　　第一节 无血清培养基主要分类</w:t>
      </w:r>
      <w:r>
        <w:rPr>
          <w:rFonts w:hint="eastAsia"/>
        </w:rPr>
        <w:br/>
      </w:r>
      <w:r>
        <w:rPr>
          <w:rFonts w:hint="eastAsia"/>
        </w:rPr>
        <w:t>　　　　一、一般意义上的无血清培养基</w:t>
      </w:r>
      <w:r>
        <w:rPr>
          <w:rFonts w:hint="eastAsia"/>
        </w:rPr>
        <w:br/>
      </w:r>
      <w:r>
        <w:rPr>
          <w:rFonts w:hint="eastAsia"/>
        </w:rPr>
        <w:t>　　　　二、无动物来源培养基</w:t>
      </w:r>
      <w:r>
        <w:rPr>
          <w:rFonts w:hint="eastAsia"/>
        </w:rPr>
        <w:br/>
      </w:r>
      <w:r>
        <w:rPr>
          <w:rFonts w:hint="eastAsia"/>
        </w:rPr>
        <w:t>　　　　三、无动物蛋白培养基</w:t>
      </w:r>
      <w:r>
        <w:rPr>
          <w:rFonts w:hint="eastAsia"/>
        </w:rPr>
        <w:br/>
      </w:r>
      <w:r>
        <w:rPr>
          <w:rFonts w:hint="eastAsia"/>
        </w:rPr>
        <w:t>　　　　四、化学组分限定培养基</w:t>
      </w:r>
      <w:r>
        <w:rPr>
          <w:rFonts w:hint="eastAsia"/>
        </w:rPr>
        <w:br/>
      </w:r>
      <w:r>
        <w:rPr>
          <w:rFonts w:hint="eastAsia"/>
        </w:rPr>
        <w:t>　　第二节 无血清培养基组成及主要添加因子</w:t>
      </w:r>
      <w:r>
        <w:rPr>
          <w:rFonts w:hint="eastAsia"/>
        </w:rPr>
        <w:br/>
      </w:r>
      <w:r>
        <w:rPr>
          <w:rFonts w:hint="eastAsia"/>
        </w:rPr>
        <w:t>　　　　一、基础培养基</w:t>
      </w:r>
      <w:r>
        <w:rPr>
          <w:rFonts w:hint="eastAsia"/>
        </w:rPr>
        <w:br/>
      </w:r>
      <w:r>
        <w:rPr>
          <w:rFonts w:hint="eastAsia"/>
        </w:rPr>
        <w:t>　　　　二、主要添加因子</w:t>
      </w:r>
      <w:r>
        <w:rPr>
          <w:rFonts w:hint="eastAsia"/>
        </w:rPr>
        <w:br/>
      </w:r>
      <w:r>
        <w:rPr>
          <w:rFonts w:hint="eastAsia"/>
        </w:rPr>
        <w:t>　　　　　　1 、激素和生长因子</w:t>
      </w:r>
      <w:r>
        <w:rPr>
          <w:rFonts w:hint="eastAsia"/>
        </w:rPr>
        <w:br/>
      </w:r>
      <w:r>
        <w:rPr>
          <w:rFonts w:hint="eastAsia"/>
        </w:rPr>
        <w:t>　　　　　　2 、结合蛋白</w:t>
      </w:r>
      <w:r>
        <w:rPr>
          <w:rFonts w:hint="eastAsia"/>
        </w:rPr>
        <w:br/>
      </w:r>
      <w:r>
        <w:rPr>
          <w:rFonts w:hint="eastAsia"/>
        </w:rPr>
        <w:t>　　　　　　3 、贴壁因子</w:t>
      </w:r>
      <w:r>
        <w:rPr>
          <w:rFonts w:hint="eastAsia"/>
        </w:rPr>
        <w:br/>
      </w:r>
      <w:r>
        <w:rPr>
          <w:rFonts w:hint="eastAsia"/>
        </w:rPr>
        <w:t>　　　　　　4 、其他添加因子</w:t>
      </w:r>
      <w:r>
        <w:rPr>
          <w:rFonts w:hint="eastAsia"/>
        </w:rPr>
        <w:br/>
      </w:r>
      <w:r>
        <w:rPr>
          <w:rFonts w:hint="eastAsia"/>
        </w:rPr>
        <w:t>　　第三节 无血清培养基的应用</w:t>
      </w:r>
      <w:r>
        <w:rPr>
          <w:rFonts w:hint="eastAsia"/>
        </w:rPr>
        <w:br/>
      </w:r>
      <w:r>
        <w:rPr>
          <w:rFonts w:hint="eastAsia"/>
        </w:rPr>
        <w:t>　　　　一、用于干细胞和免疫细胞的研究和临床治疗</w:t>
      </w:r>
      <w:r>
        <w:rPr>
          <w:rFonts w:hint="eastAsia"/>
        </w:rPr>
        <w:br/>
      </w:r>
      <w:r>
        <w:rPr>
          <w:rFonts w:hint="eastAsia"/>
        </w:rPr>
        <w:t>　　　　二、用于激素、生长因子和药物等与细胞相互作用的研究</w:t>
      </w:r>
      <w:r>
        <w:rPr>
          <w:rFonts w:hint="eastAsia"/>
        </w:rPr>
        <w:br/>
      </w:r>
      <w:r>
        <w:rPr>
          <w:rFonts w:hint="eastAsia"/>
        </w:rPr>
        <w:t>　　　　三、用于从多种细胞混杂的培养基中选择目的细胞</w:t>
      </w:r>
      <w:r>
        <w:rPr>
          <w:rFonts w:hint="eastAsia"/>
        </w:rPr>
        <w:br/>
      </w:r>
      <w:r>
        <w:rPr>
          <w:rFonts w:hint="eastAsia"/>
        </w:rPr>
        <w:t>　　　　四、病理学和病因学的研究</w:t>
      </w:r>
      <w:r>
        <w:rPr>
          <w:rFonts w:hint="eastAsia"/>
        </w:rPr>
        <w:br/>
      </w:r>
      <w:r>
        <w:rPr>
          <w:rFonts w:hint="eastAsia"/>
        </w:rPr>
        <w:t>　　　　五、用于生物制品的生产</w:t>
      </w:r>
      <w:r>
        <w:rPr>
          <w:rFonts w:hint="eastAsia"/>
        </w:rPr>
        <w:br/>
      </w:r>
      <w:r>
        <w:rPr>
          <w:rFonts w:hint="eastAsia"/>
        </w:rPr>
        <w:t>　　　　六、研究细胞的分化条件</w:t>
      </w:r>
      <w:r>
        <w:rPr>
          <w:rFonts w:hint="eastAsia"/>
        </w:rPr>
        <w:br/>
      </w:r>
      <w:r>
        <w:rPr>
          <w:rFonts w:hint="eastAsia"/>
        </w:rPr>
        <w:t>　　　　七、其他应用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无血清培养基的研究进展</w:t>
      </w:r>
      <w:r>
        <w:rPr>
          <w:rFonts w:hint="eastAsia"/>
        </w:rPr>
        <w:br/>
      </w:r>
      <w:r>
        <w:rPr>
          <w:rFonts w:hint="eastAsia"/>
        </w:rPr>
        <w:t>　　第一节 商品化无血清培养基的新方法</w:t>
      </w:r>
      <w:r>
        <w:rPr>
          <w:rFonts w:hint="eastAsia"/>
        </w:rPr>
        <w:br/>
      </w:r>
      <w:r>
        <w:rPr>
          <w:rFonts w:hint="eastAsia"/>
        </w:rPr>
        <w:t>　　第二节 在具体细胞系或细胞株培养方面的新应用</w:t>
      </w:r>
      <w:r>
        <w:rPr>
          <w:rFonts w:hint="eastAsia"/>
        </w:rPr>
        <w:br/>
      </w:r>
      <w:r>
        <w:rPr>
          <w:rFonts w:hint="eastAsia"/>
        </w:rPr>
        <w:t>　　第三节 生物反应器细胞培养技术</w:t>
      </w:r>
      <w:r>
        <w:rPr>
          <w:rFonts w:hint="eastAsia"/>
        </w:rPr>
        <w:br/>
      </w:r>
      <w:r>
        <w:rPr>
          <w:rFonts w:hint="eastAsia"/>
        </w:rPr>
        <w:t>　　第四节 细胞的生长分化条件研究</w:t>
      </w:r>
      <w:r>
        <w:rPr>
          <w:rFonts w:hint="eastAsia"/>
        </w:rPr>
        <w:br/>
      </w:r>
      <w:r>
        <w:rPr>
          <w:rFonts w:hint="eastAsia"/>
        </w:rPr>
        <w:t>　　第五节 细胞和发生机制</w:t>
      </w:r>
      <w:r>
        <w:rPr>
          <w:rFonts w:hint="eastAsia"/>
        </w:rPr>
        <w:br/>
      </w:r>
      <w:r>
        <w:rPr>
          <w:rFonts w:hint="eastAsia"/>
        </w:rPr>
        <w:t>　　第六节 具有广泛适应性的无血清培养基研究进展</w:t>
      </w:r>
      <w:r>
        <w:rPr>
          <w:rFonts w:hint="eastAsia"/>
        </w:rPr>
        <w:br/>
      </w:r>
      <w:r>
        <w:rPr>
          <w:rFonts w:hint="eastAsia"/>
        </w:rPr>
        <w:t>　　第七节 无血清培养基与发酵罐培养技术相结合的要点</w:t>
      </w:r>
      <w:r>
        <w:rPr>
          <w:rFonts w:hint="eastAsia"/>
        </w:rPr>
        <w:br/>
      </w:r>
      <w:r>
        <w:rPr>
          <w:rFonts w:hint="eastAsia"/>
        </w:rPr>
        <w:t>　　第八节 无血清培养基成本降低的方案</w:t>
      </w:r>
      <w:r>
        <w:rPr>
          <w:rFonts w:hint="eastAsia"/>
        </w:rPr>
        <w:br/>
      </w:r>
      <w:r>
        <w:rPr>
          <w:rFonts w:hint="eastAsia"/>
        </w:rPr>
        <w:t>　　第九节 个性化培养基和定制培养基的发展</w:t>
      </w:r>
      <w:r>
        <w:rPr>
          <w:rFonts w:hint="eastAsia"/>
        </w:rPr>
        <w:br/>
      </w:r>
      <w:r>
        <w:rPr>
          <w:rFonts w:hint="eastAsia"/>
        </w:rPr>
        <w:t>　　第十节 一次性生物反应器的技术研究进展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世界无血清培养基行业发展态势分析</w:t>
      </w:r>
      <w:r>
        <w:rPr>
          <w:rFonts w:hint="eastAsia"/>
        </w:rPr>
        <w:br/>
      </w:r>
      <w:r>
        <w:rPr>
          <w:rFonts w:hint="eastAsia"/>
        </w:rPr>
        <w:t>　　第一节 世界无血清培养基市场发展状况分析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一、世界无血清培养基行业特点分析</w:t>
      </w:r>
      <w:r>
        <w:rPr>
          <w:rFonts w:hint="eastAsia"/>
        </w:rPr>
        <w:br/>
      </w:r>
      <w:r>
        <w:rPr>
          <w:rFonts w:hint="eastAsia"/>
        </w:rPr>
        <w:t>　　　　二、世界无血清培养基市场供给分析</w:t>
      </w:r>
      <w:r>
        <w:rPr>
          <w:rFonts w:hint="eastAsia"/>
        </w:rPr>
        <w:br/>
      </w:r>
      <w:r>
        <w:rPr>
          <w:rFonts w:hint="eastAsia"/>
        </w:rPr>
        <w:t>　　第二节 世界无血清培养基市场分析</w:t>
      </w:r>
      <w:r>
        <w:rPr>
          <w:rFonts w:hint="eastAsia"/>
        </w:rPr>
        <w:br/>
      </w:r>
      <w:r>
        <w:rPr>
          <w:rFonts w:hint="eastAsia"/>
        </w:rPr>
        <w:t>　　　　一、世界无血清培养基需求分析</w:t>
      </w:r>
      <w:r>
        <w:rPr>
          <w:rFonts w:hint="eastAsia"/>
        </w:rPr>
        <w:br/>
      </w:r>
      <w:r>
        <w:rPr>
          <w:rFonts w:hint="eastAsia"/>
        </w:rPr>
        <w:t>　　　　二、中外无血清培养基市场对比</w:t>
      </w:r>
      <w:r>
        <w:rPr>
          <w:rFonts w:hint="eastAsia"/>
        </w:rPr>
        <w:br/>
      </w:r>
      <w:r>
        <w:rPr>
          <w:rFonts w:hint="eastAsia"/>
        </w:rPr>
        <w:t>　　　　三、世界无血清培养基行业市场规模现状调研</w:t>
      </w:r>
      <w:r>
        <w:rPr>
          <w:rFonts w:hint="eastAsia"/>
        </w:rPr>
        <w:br/>
      </w:r>
      <w:r>
        <w:rPr>
          <w:rFonts w:hint="eastAsia"/>
        </w:rPr>
        <w:t>　　　　四、世界无血清培养基行业需求结构分析</w:t>
      </w:r>
      <w:r>
        <w:rPr>
          <w:rFonts w:hint="eastAsia"/>
        </w:rPr>
        <w:br/>
      </w:r>
      <w:r>
        <w:rPr>
          <w:rFonts w:hint="eastAsia"/>
        </w:rPr>
        <w:t>　　　　五、世界无血清培养基行业下游行业剖析</w:t>
      </w:r>
      <w:r>
        <w:rPr>
          <w:rFonts w:hint="eastAsia"/>
        </w:rPr>
        <w:br/>
      </w:r>
      <w:r>
        <w:rPr>
          <w:rFonts w:hint="eastAsia"/>
        </w:rPr>
        <w:t>　　　　六、无血清培养基行业世界重点需求客户</w:t>
      </w:r>
      <w:r>
        <w:rPr>
          <w:rFonts w:hint="eastAsia"/>
        </w:rPr>
        <w:br/>
      </w:r>
      <w:r>
        <w:rPr>
          <w:rFonts w:hint="eastAsia"/>
        </w:rPr>
        <w:t>　　　　七、2025-2031年世界无血清培养基行业市场前景展望</w:t>
      </w:r>
      <w:r>
        <w:rPr>
          <w:rFonts w:hint="eastAsia"/>
        </w:rPr>
        <w:br/>
      </w:r>
      <w:r>
        <w:rPr>
          <w:rFonts w:hint="eastAsia"/>
        </w:rPr>
        <w:t>　　第三节 世界无血清培养基行业供给分析</w:t>
      </w:r>
      <w:r>
        <w:rPr>
          <w:rFonts w:hint="eastAsia"/>
        </w:rPr>
        <w:br/>
      </w:r>
      <w:r>
        <w:rPr>
          <w:rFonts w:hint="eastAsia"/>
        </w:rPr>
        <w:t>　　　　一、世界无血清培养基行业生产规模现状调研</w:t>
      </w:r>
      <w:r>
        <w:rPr>
          <w:rFonts w:hint="eastAsia"/>
        </w:rPr>
        <w:br/>
      </w:r>
      <w:r>
        <w:rPr>
          <w:rFonts w:hint="eastAsia"/>
        </w:rPr>
        <w:t>　　　　二、世界无血清培养基行业销售规模分布</w:t>
      </w:r>
      <w:r>
        <w:rPr>
          <w:rFonts w:hint="eastAsia"/>
        </w:rPr>
        <w:br/>
      </w:r>
      <w:r>
        <w:rPr>
          <w:rFonts w:hint="eastAsia"/>
        </w:rPr>
        <w:t>　　　　三、世界无血清培养基行业技术现状剖析</w:t>
      </w:r>
      <w:r>
        <w:rPr>
          <w:rFonts w:hint="eastAsia"/>
        </w:rPr>
        <w:br/>
      </w:r>
      <w:r>
        <w:rPr>
          <w:rFonts w:hint="eastAsia"/>
        </w:rPr>
        <w:t>　　　　四、世界无血清培养基行业市场价格走势</w:t>
      </w:r>
      <w:r>
        <w:rPr>
          <w:rFonts w:hint="eastAsia"/>
        </w:rPr>
        <w:br/>
      </w:r>
      <w:r>
        <w:rPr>
          <w:rFonts w:hint="eastAsia"/>
        </w:rPr>
        <w:t>　　　　五、无血清培养基行业世界重点厂商分布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国内外无血清培养基生产工艺及技术趋势研究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当前我国无血清培养基技术发展现状调研</w:t>
      </w:r>
      <w:r>
        <w:rPr>
          <w:rFonts w:hint="eastAsia"/>
        </w:rPr>
        <w:br/>
      </w:r>
      <w:r>
        <w:rPr>
          <w:rFonts w:hint="eastAsia"/>
        </w:rPr>
        <w:t>　　第二节 我国无血清培养基产品技术成熟度分析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中外无血清培养基技术差距及产生差距的主要原因剖析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提高我国无血清培养基技术的对策</w:t>
      </w:r>
      <w:r>
        <w:rPr>
          <w:rFonts w:hint="eastAsia"/>
        </w:rPr>
        <w:br/>
      </w:r>
      <w:r>
        <w:rPr>
          <w:rFonts w:hint="eastAsia"/>
        </w:rPr>
        <w:t>　　第五节 我国无血清培养基产品研发趋势预测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我国无血清培养基行业发展现状调研</w:t>
      </w:r>
      <w:r>
        <w:rPr>
          <w:rFonts w:hint="eastAsia"/>
        </w:rPr>
        <w:br/>
      </w:r>
      <w:r>
        <w:rPr>
          <w:rFonts w:hint="eastAsia"/>
        </w:rPr>
        <w:t>　　第一节 我国无血清培养基行业发展现状调研</w:t>
      </w:r>
      <w:r>
        <w:rPr>
          <w:rFonts w:hint="eastAsia"/>
        </w:rPr>
        <w:br/>
      </w:r>
      <w:r>
        <w:rPr>
          <w:rFonts w:hint="eastAsia"/>
        </w:rPr>
        <w:t>　　　　一、无血清培养基行业品牌发展现状调研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二、无血清培养基行业需求市场现状调研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三、无血清培养基市场需求层次分析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四、我国无血清培养基市场走向分析</w:t>
      </w:r>
      <w:r>
        <w:rPr>
          <w:rFonts w:hint="eastAsia"/>
        </w:rPr>
        <w:br/>
      </w:r>
      <w:r>
        <w:rPr>
          <w:rFonts w:hint="eastAsia"/>
        </w:rPr>
        <w:t>　　第二节 2020-2025年无血清培养基行业发展情况分析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一、2020-2025年无血清培养基行业发展情况分析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二、2020-2025年无血清培养基行业发展特点</w:t>
      </w:r>
      <w:r>
        <w:rPr>
          <w:rFonts w:hint="eastAsia"/>
        </w:rPr>
        <w:br/>
      </w:r>
      <w:r>
        <w:rPr>
          <w:rFonts w:hint="eastAsia"/>
        </w:rPr>
        <w:t>　　第三节 无血清培养基所属行业运行分析</w:t>
      </w:r>
      <w:r>
        <w:rPr>
          <w:rFonts w:hint="eastAsia"/>
        </w:rPr>
        <w:br/>
      </w:r>
      <w:r>
        <w:rPr>
          <w:rFonts w:hint="eastAsia"/>
        </w:rPr>
        <w:t>　　　　一、无血清培养基所属行业产销运行分析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二、无血清培养基所属行业利润情况分析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三、无血清培养基所属行业发展周期分析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四、2025-2031年无血清培养基所属行业发展机遇分析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五、2025-2031年无血清培养基所属行业利润增速预测分析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对中国无血清培养基市场的分析及思考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中国无血清培养基市场运行态势剖析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2025年中国无血清培养基市场动态分析</w:t>
      </w:r>
      <w:r>
        <w:rPr>
          <w:rFonts w:hint="eastAsia"/>
        </w:rPr>
        <w:br/>
      </w:r>
      <w:r>
        <w:rPr>
          <w:rFonts w:hint="eastAsia"/>
        </w:rPr>
        <w:t>　　第二节 中国无血清培养基市场运营格局分析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中国无血清培养基市场进出口形式综述</w:t>
      </w:r>
      <w:r>
        <w:rPr>
          <w:rFonts w:hint="eastAsia"/>
        </w:rPr>
        <w:br/>
      </w:r>
      <w:r>
        <w:rPr>
          <w:rFonts w:hint="eastAsia"/>
        </w:rPr>
        <w:t>　　第四节 中国无血清培养基市场价格分析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2025-2031年中国各地区无血清培养基行业运行状况分析及预测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华北地区无血清培养基行业运行状况分析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一、2025年华北地区无血清培养基行业发展现状分析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二、2025年华北地区无血清培养基市场规模情况分析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三、2025年华北地区无血清培养基市场需求情况分析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四、2025-2031年华北地区无血清培养基行业发展前景预测分析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五、2025-2031年华北地区无血清培养基行业投资风险预测分析</w:t>
      </w:r>
      <w:r>
        <w:rPr>
          <w:rFonts w:hint="eastAsia"/>
        </w:rPr>
        <w:br/>
      </w:r>
      <w:r>
        <w:rPr>
          <w:rFonts w:hint="eastAsia"/>
        </w:rPr>
        <w:t>　　第二节 2025-2031年华东地区无血清培养基行业运行状况分析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一、2025年华东地区无血清培养基行业发展现状分析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二、2025年华东地区无血清培养基市场规模情况分析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三、2025年华东地区无血清培养基市场需求情况分析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四、2025-2031年华东地区无血清培养基行业发展前景预测分析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五、2025-2031年华东地区无血清培养基行业投资风险预测分析</w:t>
      </w:r>
      <w:r>
        <w:rPr>
          <w:rFonts w:hint="eastAsia"/>
        </w:rPr>
        <w:br/>
      </w:r>
      <w:r>
        <w:rPr>
          <w:rFonts w:hint="eastAsia"/>
        </w:rPr>
        <w:t>　　第三节 2025-2031年华南地区无血清培养基行业运行状况分析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一、2025年华南地区无血清培养基行业发展现状分析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二、2025年华南地区无血清培养基市场规模情况分析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三、2025年华南地区无血清培养基市场需求情况分析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四、2025-2031年华南地区无血清培养基行业发展前景预测分析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五、2025-2031年华南地区无血清培养基行业投资风险预测分析</w:t>
      </w:r>
      <w:r>
        <w:rPr>
          <w:rFonts w:hint="eastAsia"/>
        </w:rPr>
        <w:br/>
      </w:r>
      <w:r>
        <w:rPr>
          <w:rFonts w:hint="eastAsia"/>
        </w:rPr>
        <w:t>　　第四节 2025-2031年华中地区无血清培养基行业运行状况分析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一、2025年华中地区无血清培养基行业发展现状分析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二、2025年华中地区无血清培养基市场规模情况分析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三、2025年华中地区无血清培养基市场需求情况分析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四、2025-2031年华中地区无血清培养基行业发展前景预测分析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五、2025-2031年华中地区无血清培养基行业投资风险预测分析</w:t>
      </w:r>
      <w:r>
        <w:rPr>
          <w:rFonts w:hint="eastAsia"/>
        </w:rPr>
        <w:br/>
      </w:r>
      <w:r>
        <w:rPr>
          <w:rFonts w:hint="eastAsia"/>
        </w:rPr>
        <w:t>　　第五节 2025-2031年西南地区无血清培养基行业运行状况分析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一、2025年西南地区无血清培养基行业发展现状分析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二、2025年西南地区无血清培养基市场规模情况分析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三、2025年西南地区无血清培养基市场需求情况分析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四、2025-2031年西南地区无血清培养基行业发展前景预测分析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五、2025-2031年西南地区无血清培养基行业投资风险预测分析</w:t>
      </w:r>
      <w:r>
        <w:rPr>
          <w:rFonts w:hint="eastAsia"/>
        </w:rPr>
        <w:br/>
      </w:r>
      <w:r>
        <w:rPr>
          <w:rFonts w:hint="eastAsia"/>
        </w:rPr>
        <w:t>　　第六节 2025-2031年西北地区无血清培养基行业运行状况分析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一、2025年西北地区无血清培养基行业发展现状分析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二、2025年西北地区无血清培养基市场规模情况分析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三、2025年西北地区无血清培养基市场需求情况分析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四、2025-2031年西北地区无血清培养基行业发展前景预测分析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五、2025-2031年西北地区无血清培养基行业投资风险预测分析</w:t>
      </w:r>
      <w:r>
        <w:rPr>
          <w:rFonts w:hint="eastAsia"/>
        </w:rPr>
        <w:br/>
      </w:r>
      <w:r>
        <w:rPr>
          <w:rFonts w:hint="eastAsia"/>
        </w:rPr>
        <w:t>　　第七节 2025-2031年东北地区无血清培养基行业运行状况分析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一、2025年东北地区无血清培养基行业发展现状分析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二、2025年东北地区无血清培养基市场规模情况分析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三、2025年东北地区无血清培养基市场需求情况分析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四、2025-2031年东北地区无血清培养基行业发展前景预测分析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五、2025-2031年东北地区无血清培养基行业投资风险预测分析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中国细胞培养行业市场分析</w:t>
      </w:r>
      <w:r>
        <w:rPr>
          <w:rFonts w:hint="eastAsia"/>
        </w:rPr>
        <w:br/>
      </w:r>
      <w:r>
        <w:rPr>
          <w:rFonts w:hint="eastAsia"/>
        </w:rPr>
        <w:t>　　第一节 细胞培养市场需求分析</w:t>
      </w:r>
      <w:r>
        <w:rPr>
          <w:rFonts w:hint="eastAsia"/>
        </w:rPr>
        <w:br/>
      </w:r>
      <w:r>
        <w:rPr>
          <w:rFonts w:hint="eastAsia"/>
        </w:rPr>
        <w:t>　　第二节 细胞培养需求市场状况分析</w:t>
      </w:r>
      <w:r>
        <w:rPr>
          <w:rFonts w:hint="eastAsia"/>
        </w:rPr>
        <w:br/>
      </w:r>
      <w:r>
        <w:rPr>
          <w:rFonts w:hint="eastAsia"/>
        </w:rPr>
        <w:t>　　　　一、干细胞治疗疾病的市场发展</w:t>
      </w:r>
      <w:r>
        <w:rPr>
          <w:rFonts w:hint="eastAsia"/>
        </w:rPr>
        <w:br/>
      </w:r>
      <w:r>
        <w:rPr>
          <w:rFonts w:hint="eastAsia"/>
        </w:rPr>
        <w:t>　　　　二、细胞培养市场需求结构分析</w:t>
      </w:r>
      <w:r>
        <w:rPr>
          <w:rFonts w:hint="eastAsia"/>
        </w:rPr>
        <w:br/>
      </w:r>
      <w:r>
        <w:rPr>
          <w:rFonts w:hint="eastAsia"/>
        </w:rPr>
        <w:t>　　　　三、细胞培养市场存在的问题</w:t>
      </w:r>
      <w:r>
        <w:rPr>
          <w:rFonts w:hint="eastAsia"/>
        </w:rPr>
        <w:br/>
      </w:r>
      <w:r>
        <w:rPr>
          <w:rFonts w:hint="eastAsia"/>
        </w:rPr>
        <w:t>　　　　四、细胞培养市场的需求方向</w:t>
      </w:r>
      <w:r>
        <w:rPr>
          <w:rFonts w:hint="eastAsia"/>
        </w:rPr>
        <w:br/>
      </w:r>
      <w:r>
        <w:rPr>
          <w:rFonts w:hint="eastAsia"/>
        </w:rPr>
        <w:t>　　第三节 主要应用的发展趋势预测分析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我国无血清培养基行业市场调查分析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2025年我国无血清培养基市场调查分析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三、厂商分析</w:t>
      </w:r>
      <w:r>
        <w:rPr>
          <w:rFonts w:hint="eastAsia"/>
        </w:rPr>
        <w:br/>
      </w:r>
      <w:r>
        <w:rPr>
          <w:rFonts w:hint="eastAsia"/>
        </w:rPr>
        <w:t>　　第二节 2025年中国无血清培养基用户调查分析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无血清培养基行业上下游产业分析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三、行业新动态及其对无血清培养基行业的影响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四、行业竞争状况及其对无血清培养基行业的意义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四、行业新动态及其对无血清培养基行业的影响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五、行业竞争状况及其对无血清培养基行业的意义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无血清培养基行业竞争格局分析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中国无血清培养基行业竞争格局综述</w:t>
      </w:r>
      <w:r>
        <w:rPr>
          <w:rFonts w:hint="eastAsia"/>
        </w:rPr>
        <w:br/>
      </w:r>
      <w:r>
        <w:rPr>
          <w:rFonts w:hint="eastAsia"/>
        </w:rPr>
        <w:t>　　　　一、无血清培养基行业集中度</w:t>
      </w:r>
      <w:r>
        <w:rPr>
          <w:rFonts w:hint="eastAsia"/>
        </w:rPr>
        <w:br/>
      </w:r>
      <w:r>
        <w:rPr>
          <w:rFonts w:hint="eastAsia"/>
        </w:rPr>
        <w:t>　　　　二、无血清培养基行业竞争程度</w:t>
      </w:r>
      <w:r>
        <w:rPr>
          <w:rFonts w:hint="eastAsia"/>
        </w:rPr>
        <w:br/>
      </w:r>
      <w:r>
        <w:rPr>
          <w:rFonts w:hint="eastAsia"/>
        </w:rPr>
        <w:t>　　　　　　1 北京清大天一公司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2 青岛高科技工业园海博生物技术有限公司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3 苏州工业园区旭太生物工程有限公司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三、无血清培养基企业品牌数量</w:t>
      </w:r>
      <w:r>
        <w:rPr>
          <w:rFonts w:hint="eastAsia"/>
        </w:rPr>
        <w:br/>
      </w:r>
      <w:r>
        <w:rPr>
          <w:rFonts w:hint="eastAsia"/>
        </w:rPr>
        <w:t>　　第四节 无血清培养基行业竞争格局分析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一、国内外无血清培养基行业竞争分析</w:t>
      </w:r>
      <w:r>
        <w:rPr>
          <w:rFonts w:hint="eastAsia"/>
        </w:rPr>
        <w:br/>
      </w:r>
      <w:r>
        <w:rPr>
          <w:rFonts w:hint="eastAsia"/>
        </w:rPr>
        <w:t>　　　　二、我国无血清培养基市场竞争分析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无血清培养基企业竞争策略分析</w:t>
      </w:r>
      <w:r>
        <w:rPr>
          <w:rFonts w:hint="eastAsia"/>
        </w:rPr>
        <w:br/>
      </w:r>
      <w:r>
        <w:rPr>
          <w:rFonts w:hint="eastAsia"/>
        </w:rPr>
        <w:t>　　第一节 无血清培养基市场竞争策略分析</w:t>
      </w:r>
      <w:r>
        <w:rPr>
          <w:rFonts w:hint="eastAsia"/>
        </w:rPr>
        <w:br/>
      </w:r>
      <w:r>
        <w:rPr>
          <w:rFonts w:hint="eastAsia"/>
        </w:rPr>
        <w:t>　　　　一、无血清培养基市场增长潜力分析</w:t>
      </w:r>
      <w:r>
        <w:rPr>
          <w:rFonts w:hint="eastAsia"/>
        </w:rPr>
        <w:br/>
      </w:r>
      <w:r>
        <w:rPr>
          <w:rFonts w:hint="eastAsia"/>
        </w:rPr>
        <w:t>　　　　二、无血清培养基主要潜力品种分析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三、现有无血清培养基市场竞争策略分析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四、潜力无血清培养基竞争策略选择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无血清培养基企业竞争策略分析</w:t>
      </w:r>
      <w:r>
        <w:rPr>
          <w:rFonts w:hint="eastAsia"/>
        </w:rPr>
        <w:br/>
      </w:r>
      <w:r>
        <w:rPr>
          <w:rFonts w:hint="eastAsia"/>
        </w:rPr>
        <w:t>　　　　一、生命科学领域的发展对无血清培养基行业竞争格局的影响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二、贸易战后无血清培养基行业竞争格局的变化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三、2025年我国无血清培养基市场竞争趋势预测分析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四、2025-2031年无血清培养基行业竞争策略分析</w:t>
      </w:r>
      <w:r>
        <w:rPr>
          <w:rFonts w:hint="eastAsia"/>
        </w:rPr>
        <w:br/>
      </w:r>
      <w:r>
        <w:rPr>
          <w:rFonts w:hint="eastAsia"/>
        </w:rPr>
        <w:t>　　第三节 无血清培养基行业发展机会分析</w:t>
      </w:r>
      <w:r>
        <w:rPr>
          <w:rFonts w:hint="eastAsia"/>
        </w:rPr>
        <w:br/>
      </w:r>
      <w:r>
        <w:rPr>
          <w:rFonts w:hint="eastAsia"/>
        </w:rPr>
        <w:t>　　第四节 无血清培养基行业发展风险分析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无血清培养基行业发展趋势预测</w:t>
      </w:r>
      <w:r>
        <w:rPr>
          <w:rFonts w:hint="eastAsia"/>
        </w:rPr>
        <w:br/>
      </w:r>
      <w:r>
        <w:rPr>
          <w:rFonts w:hint="eastAsia"/>
        </w:rPr>
        <w:t>　　第一节 我国无血清培养基行业前景与机遇分析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一、中国干细胞实验室和再生医学研究服务机构的发展</w:t>
      </w:r>
      <w:r>
        <w:rPr>
          <w:rFonts w:hint="eastAsia"/>
        </w:rPr>
        <w:br/>
      </w:r>
      <w:r>
        <w:rPr>
          <w:rFonts w:hint="eastAsia"/>
        </w:rPr>
        <w:t>　　　　二、我国无血清培养基发展机遇分析</w:t>
      </w:r>
      <w:r>
        <w:rPr>
          <w:rFonts w:hint="eastAsia"/>
        </w:rPr>
        <w:br/>
      </w:r>
      <w:r>
        <w:rPr>
          <w:rFonts w:hint="eastAsia"/>
        </w:rPr>
        <w:t>　　　　三、生物制药产业的发展趋势预测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2025-2031年中国无血清培养基市场趋势预测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一、2025-2031年无血清培养基行业发展趋势预测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二、2025-2031年无血清培养基市场发展空间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四、2025-2031年无血清培养基行业技术革新趋势预测分析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五、2025-2031年无血清培养基价格走势分析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六、2025-2031年国际环境对无血清培养基行业的影响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无血清培养基行业发展趋势与投资战略研究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无血清培养基市场发展潜力分析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无血清培养基行业发展趋势预测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第三节 无血清培养基行业发展战略研究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对我国无血清培养基品牌的战略思考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二、无血清培养基实施品牌战略的意义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三、无血清培养基企业品牌的现状分析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四、我国无血清培养基企业的品牌战略</w:t>
      </w:r>
      <w:r>
        <w:rPr>
          <w:rFonts w:hint="eastAsia"/>
        </w:rPr>
        <w:br/>
      </w:r>
      <w:r>
        <w:rPr>
          <w:rFonts w:hint="eastAsia"/>
        </w:rPr>
        <w:t>　　　　五、无血清培养基品牌战略管理的策略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2025-2031年无血清培养基行业发展预测分析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未来无血清培养基需求与需求预测分析</w:t>
      </w:r>
      <w:r>
        <w:rPr>
          <w:rFonts w:hint="eastAsia"/>
        </w:rPr>
        <w:br/>
      </w:r>
      <w:r>
        <w:rPr>
          <w:rFonts w:hint="eastAsia"/>
        </w:rPr>
        <w:t>　　　　一、2025-2031年无血清培养基产品需求预测分析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二、2025-2031年无血清培养基市场规模预测分析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四、2025-2031年无血清培养基行业销售收入预测分析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五、2025-2031年无血清培养基行业总资产预测分析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2025-2031年中国无血清培养基行业供需预测分析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一、2025-2031年中国无血清培养基供给预测分析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二、2025-2031年中国无血清培养基产量预测分析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三、2025-2031年主要无血清培养基产品进出口预测分析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影响无血清培养基行业发展的主要因素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一、2025-2031年影响无血清培养基行业运行的有利因素分析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二、2025-2031年影响无血清培养基行业运行的稳定因素分析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三、2025-2031年影响无血清培养基行业运行的不利因素分析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四、2025-2031年我国无血清培养基行业发展面临的挑战分析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中-智林-　无血清培养基行业投资风险及应对措施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一、2025-2031年无血清培养基行业市场风险及应对措施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二、2025-2031年无血清培养基行业政策风险及应对措施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四、2025-2031年无血清培养基行业技术风险及应对措施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五、2025-2031年无血清培养基行业同业竞争风险及应对措施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六、2025-2031年无血清培养基行业其他风险及应对措施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血清融化推荐方法</w:t>
      </w:r>
      <w:r>
        <w:rPr>
          <w:rFonts w:hint="eastAsia"/>
        </w:rPr>
        <w:br/>
      </w:r>
      <w:r>
        <w:rPr>
          <w:rFonts w:hint="eastAsia"/>
        </w:rPr>
        <w:t>　　图表 2 培养细胞中核、微管和微丝在细胞周期中的动态变化</w:t>
      </w:r>
      <w:r>
        <w:rPr>
          <w:rFonts w:hint="eastAsia"/>
        </w:rPr>
        <w:br/>
      </w:r>
      <w:r>
        <w:rPr>
          <w:rFonts w:hint="eastAsia"/>
        </w:rPr>
        <w:t>　　图表 3 产生带有两个保卫细胞的气孔器分裂过程</w:t>
      </w:r>
      <w:r>
        <w:rPr>
          <w:rFonts w:hint="eastAsia"/>
        </w:rPr>
        <w:br/>
      </w:r>
      <w:r>
        <w:rPr>
          <w:rFonts w:hint="eastAsia"/>
        </w:rPr>
        <w:t>　　图表 4 通过蛋白质水解调节细胞周期进程的机制图</w:t>
      </w:r>
      <w:r>
        <w:rPr>
          <w:rFonts w:hint="eastAsia"/>
        </w:rPr>
        <w:br/>
      </w:r>
      <w:r>
        <w:rPr>
          <w:rFonts w:hint="eastAsia"/>
        </w:rPr>
        <w:t>　　图表 5 蕃茄茎尖（左）与根尖（右）中细胞分裂素的分布</w:t>
      </w:r>
      <w:r>
        <w:rPr>
          <w:rFonts w:hint="eastAsia"/>
        </w:rPr>
        <w:br/>
      </w:r>
      <w:r>
        <w:rPr>
          <w:rFonts w:hint="eastAsia"/>
        </w:rPr>
        <w:t>　　图表 6 受力差异的水稻胚乳细胞形状</w:t>
      </w:r>
      <w:r>
        <w:rPr>
          <w:rFonts w:hint="eastAsia"/>
        </w:rPr>
        <w:br/>
      </w:r>
      <w:r>
        <w:rPr>
          <w:rFonts w:hint="eastAsia"/>
        </w:rPr>
        <w:t>　　图表 7 细胞的生长和形状受微纤丝的影响</w:t>
      </w:r>
      <w:r>
        <w:rPr>
          <w:rFonts w:hint="eastAsia"/>
        </w:rPr>
        <w:br/>
      </w:r>
      <w:r>
        <w:rPr>
          <w:rFonts w:hint="eastAsia"/>
        </w:rPr>
        <w:t>　　图表 8 纤维素微纤丝在质膜外沉积的一种模式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1b18492044a83" w:history="1">
        <w:r>
          <w:rPr>
            <w:rStyle w:val="Hyperlink"/>
          </w:rPr>
          <w:t>2025-2031年中国无血清培养基行业发展全面调研及未来趋势分析报告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1b18492044a83" w:history="1">
        <w:r>
          <w:rPr>
            <w:rStyle w:val="Hyperlink"/>
          </w:rPr>
          <w:t>https://www.20087.com/6/20/WuXueQingPeiYangJiXianZhuangYuFaZhanQuShi.html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加血清的培养基能养细胞嘛、无血清培养基和有血清培养基的区别、tcbs培养基、无血清培养基培养细胞能坚持多久?、无血清培养基的优点、无血清培养基是目前大规模工业化生产的首选培养基、血清培养基的基本配方是什么、无血清培养基价格、无血清培养基有哪些优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d2300287840ee" w:history="1">
      <w:r>
        <w:rPr>
          <w:rStyle w:val="Hyperlink"/>
        </w:rPr>
        <w:t>2025-2031年中国无血清培养基行业发展全面调研及未来趋势分析报告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uXueQingPeiYangJiXianZhuangYuFaZhanQuShi.html" TargetMode="External" Id="R9861b1849204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uXueQingPeiYangJiXianZhuangYuFaZhanQuShi.html" TargetMode="External" Id="Re4ad23002878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2025-01-13T05:51:00Z</dcterms:created>
  <dcterms:modified xsi:type="dcterms:W3CDTF">2025-01-13T06:51:00Z</dcterms:modified>
  <dc:subject>2025-2031年中国无血清培养基行业发展全面调研及未来趋势分析报告</dc:subject>
  <dc:title>2025-2031年中国无血清培养基行业发展全面调研及未来趋势分析报告</dc:title>
  <cp:keywords>2025-2031年中国无血清培养基行业发展全面调研及未来趋势分析报告</cp:keywords>
  <dc:description>2025-2031年中国无血清培养基行业发展全面调研及未来趋势分析报告</dc:description>
</cp:coreProperties>
</file>