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6d131546504227" w:history="1">
              <w:r>
                <w:rPr>
                  <w:rStyle w:val="Hyperlink"/>
                </w:rPr>
                <w:t>2026-2032年全球与中国过敏提取物市场分析及前景趋势预测报告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6d131546504227" w:history="1">
              <w:r>
                <w:rPr>
                  <w:rStyle w:val="Hyperlink"/>
                </w:rPr>
                <w:t>2026-2032年全球与中国过敏提取物市场分析及前景趋势预测报告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5859906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6d131546504227" w:history="1">
                <w:r>
                  <w:rPr>
                    <w:rStyle w:val="Hyperlink"/>
                  </w:rPr>
                  <w:t>https://www.20087.com/6/90/GuoMinTiQuWuDeFaZhanQianJing.html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过敏提取物用于过敏原特异性诊断与脱敏治疗，主要来源于尘螨、花粉、霉菌、动物皮屑等天然生物材料，经标准化提取、纯化与浓度标定后制成皮试液或舌下含服制剂。产品质量控制严格依赖蛋白质含量测定、IgE结合活性验证及批次一致性管理，部分先进产品已实现主要致敏组分的分子鉴定。行业聚焦于提升提取物稳定性、降低非特异性反应风险，并确保临床使用的安全性和可重复性。</w:t>
      </w:r>
      <w:r>
        <w:rPr>
          <w:rFonts w:hint="eastAsia"/>
        </w:rPr>
        <w:br/>
      </w:r>
      <w:r>
        <w:rPr>
          <w:rFonts w:hint="eastAsia"/>
        </w:rPr>
        <w:t>　　未来，过敏提取物将向组分解析与个体化免疫治疗深度融合。市场调研网认为，重组过敏原蛋白将替代粗提物实现更高纯度与精准靶向；表位肽疫苗将诱导免疫耐受而不引发IgE交联。在精准医学推动下，基于患者IgE谱的定制化脱敏方案将提升疗效；冻干稳定技术将延长常温储存期限。此外，微针递送系统将改善舌下或皮下给药体验；区块链将追踪原料采集至成品的全链条质控数据。长期看，过敏提取物或从“传统生物制品”升级为“过敏性疾病精准干预核心工具”，在预防、诊断与治疗一体化路径中发挥关键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26d131546504227" w:history="1">
        <w:r>
          <w:rPr>
            <w:rStyle w:val="Hyperlink"/>
          </w:rPr>
          <w:t>2026-2032年全球与中国过敏提取物市场分析及前景趋势预测报告</w:t>
        </w:r>
      </w:hyperlink>
      <w:r>
        <w:rPr>
          <w:rFonts w:hint="eastAsia"/>
        </w:rPr>
        <w:t>》，2025年过敏提取物行业市场规模达 亿元，预计2032年市场规模将达 亿元，期间年均复合增长率（CAGR）达 %。报告通过对过敏提取物行业的全面调研，系统分析了过敏提取物市场规模、技术现状及未来发展方向，揭示了行业竞争格局的演变趋势与潜在问题。同时，报告评估了过敏提取物行业投资价值与效益，识别了发展中的主要挑战与机遇，并结合SWOT分析为投资者和企业提供了科学的战略建议。此外，报告重点聚焦过敏提取物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按产品类型细分，全球过敏提取物市场规模2021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注射过敏提取物</w:t>
      </w:r>
      <w:r>
        <w:rPr>
          <w:rFonts w:hint="eastAsia"/>
        </w:rPr>
        <w:br/>
      </w:r>
      <w:r>
        <w:rPr>
          <w:rFonts w:hint="eastAsia"/>
        </w:rPr>
        <w:t>　　　　1.3.3 舌下含服过敏提取物片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按应用细分，全球过敏提取物市场规模2021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医院</w:t>
      </w:r>
      <w:r>
        <w:rPr>
          <w:rFonts w:hint="eastAsia"/>
        </w:rPr>
        <w:br/>
      </w:r>
      <w:r>
        <w:rPr>
          <w:rFonts w:hint="eastAsia"/>
        </w:rPr>
        <w:t>　　　　1.4.3 诊所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过敏提取物行业发展总体概况</w:t>
      </w:r>
      <w:r>
        <w:rPr>
          <w:rFonts w:hint="eastAsia"/>
        </w:rPr>
        <w:br/>
      </w:r>
      <w:r>
        <w:rPr>
          <w:rFonts w:hint="eastAsia"/>
        </w:rPr>
        <w:t>　　　　1.5.2 过敏提取物行业发展主要特点</w:t>
      </w:r>
      <w:r>
        <w:rPr>
          <w:rFonts w:hint="eastAsia"/>
        </w:rPr>
        <w:br/>
      </w:r>
      <w:r>
        <w:rPr>
          <w:rFonts w:hint="eastAsia"/>
        </w:rPr>
        <w:t>　　　　1.5.3 过敏提取物行业发展影响因素</w:t>
      </w:r>
      <w:r>
        <w:rPr>
          <w:rFonts w:hint="eastAsia"/>
        </w:rPr>
        <w:br/>
      </w:r>
      <w:r>
        <w:rPr>
          <w:rFonts w:hint="eastAsia"/>
        </w:rPr>
        <w:t>　　　　1.5.3 .1 过敏提取物有利因素</w:t>
      </w:r>
      <w:r>
        <w:rPr>
          <w:rFonts w:hint="eastAsia"/>
        </w:rPr>
        <w:br/>
      </w:r>
      <w:r>
        <w:rPr>
          <w:rFonts w:hint="eastAsia"/>
        </w:rPr>
        <w:t>　　　　1.5.3 .2 过敏提取物不利因素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全球市场，近三年过敏提取物主要企业占有率及排名（按销量）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过敏提取物主要企业在国际市场占有率（按销量，2023-2026）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2025年过敏提取物主要企业在国际市场排名（按销量）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全球市场主要企业过敏提取物销量（2023-2026）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全球市场，近三年过敏提取物主要企业占有率及排名（按收入）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过敏提取物主要企业在国际市场占有率（按收入，2023-2026）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2025年过敏提取物主要企业在国际市场排名（按收入）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全球市场主要企业过敏提取物销售收入（2023-2026）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全球市场主要企业过敏提取物销售价格（2023-2026）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中国市场，近三年过敏提取物主要企业占有率及排名（按销量）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过敏提取物主要企业在中国市场占有率（按销量，2023-2026）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2025年过敏提取物主要企业在中国市场排名（按销量）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中国市场主要企业过敏提取物销量（2023-2026）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中国市场，近三年过敏提取物主要企业占有率及排名（按收入）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过敏提取物主要企业在中国市场占有率（按收入，2023-2026）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2025年过敏提取物主要企业在中国市场排名（按收入）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中国市场主要企业过敏提取物销售收入（2023-2026）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全球主要厂商过敏提取物总部及产地分布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全球主要厂商成立时间及过敏提取物商业化日期</w:t>
      </w:r>
      <w:r>
        <w:rPr>
          <w:rFonts w:hint="eastAsia"/>
        </w:rPr>
        <w:br/>
      </w:r>
      <w:r>
        <w:rPr>
          <w:rFonts w:hint="eastAsia"/>
        </w:rPr>
        <w:t>　　2.8 全球主要厂商过敏提取物产品类型及应用</w:t>
      </w:r>
      <w:r>
        <w:rPr>
          <w:rFonts w:hint="eastAsia"/>
        </w:rPr>
        <w:br/>
      </w:r>
      <w:r>
        <w:rPr>
          <w:rFonts w:hint="eastAsia"/>
        </w:rPr>
        <w:t>　　2.9 过敏提取物行业集中度、竞争程度分析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过敏提取物行业集中度分析：2025年全球Top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全球过敏提取物第一梯队、第二梯队和第三梯队生产商（品牌）及市场份额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全球过敏提取物总体规模分析</w:t>
      </w:r>
      <w:r>
        <w:rPr>
          <w:rFonts w:hint="eastAsia"/>
        </w:rPr>
        <w:br/>
      </w:r>
      <w:r>
        <w:rPr>
          <w:rFonts w:hint="eastAsia"/>
        </w:rPr>
        <w:t>　　3.1 全球过敏提取物供需现状及预测（2021-2032）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全球过敏提取物产能、产量、产能利用率及发展趋势（2021-2032）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全球过敏提取物产量、需求量及发展趋势（2021-2032）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全球主要地区过敏提取物产量及发展趋势（2021-2032）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全球主要地区过敏提取物产量（2021-2026）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全球主要地区过敏提取物产量（2027-2032）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全球主要地区过敏提取物产量市场份额（2021-2032）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中国过敏提取物供需现状及预测（2021-2032）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中国过敏提取物产能、产量、产能利用率及发展趋势（2021-2032）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中国过敏提取物产量、市场需求量及发展趋势（2021-2032）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中国市场过敏提取物进出口（2021-2032）</w:t>
      </w:r>
      <w:r>
        <w:rPr>
          <w:rFonts w:hint="eastAsia"/>
        </w:rPr>
        <w:br/>
      </w:r>
      <w:r>
        <w:rPr>
          <w:rFonts w:hint="eastAsia"/>
        </w:rPr>
        <w:t>　　3.4 全球过敏提取物销量及销售额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全球市场过敏提取物销售额（2021-2032）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全球市场过敏提取物销量（2021-2032）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全球市场过敏提取物价格趋势（2021-2032）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全球过敏提取物主要地区分析</w:t>
      </w:r>
      <w:r>
        <w:rPr>
          <w:rFonts w:hint="eastAsia"/>
        </w:rPr>
        <w:br/>
      </w:r>
      <w:r>
        <w:rPr>
          <w:rFonts w:hint="eastAsia"/>
        </w:rPr>
        <w:t>　　4.1 全球主要地区过敏提取物市场规模分析：2021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全球主要地区过敏提取物销售收入及市场份额（2021-2026）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全球主要地区过敏提取物销售收入预测（2027-2032）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全球主要地区过敏提取物销量分析：2021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全球主要地区过敏提取物销量及市场份额（2021-2026）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全球主要地区过敏提取物销量及市场份额预测（2027-2032）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北美市场过敏提取物销量、收入及增长率（2021-2032）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欧洲市场过敏提取物销量、收入及增长率（2021-2032）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中国市场过敏提取物销量、收入及增长率（2021-2032）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日本市场过敏提取物销量、收入及增长率（2021-2032）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东南亚市场过敏提取物销量、收入及增长率（2021-2032）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印度市场过敏提取物销量、收入及增长率（2021-2032）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南美市场过敏提取物销量、收入及增长率（2021-2032）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中东市场过敏提取物销量、收入及增长率（2021-2032）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重点企业（1）基本信息、过敏提取物生产基地、销售区域、竞争对手及市场地位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过敏提取物产品规格、参数及市场应用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过敏提取物销量、收入、价格及毛利率（2021-2026）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重点企业（2）基本信息、过敏提取物生产基地、销售区域、竞争对手及市场地位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过敏提取物产品规格、参数及市场应用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过敏提取物销量、收入、价格及毛利率（2021-2026）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重点企业（3）基本信息、过敏提取物生产基地、销售区域、竞争对手及市场地位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过敏提取物产品规格、参数及市场应用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过敏提取物销量、收入、价格及毛利率（2021-2026）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重点企业（4）基本信息、过敏提取物生产基地、销售区域、竞争对手及市场地位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过敏提取物产品规格、参数及市场应用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过敏提取物销量、收入、价格及毛利率（2021-2026）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重点企业（5）基本信息、过敏提取物生产基地、销售区域、竞争对手及市场地位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过敏提取物产品规格、参数及市场应用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过敏提取物销量、收入、价格及毛利率（2021-2026）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重点企业（6）基本信息、过敏提取物生产基地、销售区域、竞争对手及市场地位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过敏提取物产品规格、参数及市场应用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过敏提取物销量、收入、价格及毛利率（2021-2026）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重点企业（7）基本信息、过敏提取物生产基地、销售区域、竞争对手及市场地位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过敏提取物产品规格、参数及市场应用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过敏提取物销量、收入、价格及毛利率（2021-2026）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重点企业（8）基本信息、过敏提取物生产基地、销售区域、竞争对手及市场地位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过敏提取物产品规格、参数及市场应用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过敏提取物销量、收入、价格及毛利率（2021-2026）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不同产品类型过敏提取物分析</w:t>
      </w:r>
      <w:r>
        <w:rPr>
          <w:rFonts w:hint="eastAsia"/>
        </w:rPr>
        <w:br/>
      </w:r>
      <w:r>
        <w:rPr>
          <w:rFonts w:hint="eastAsia"/>
        </w:rPr>
        <w:t>　　6.1 全球不同产品类型过敏提取物销量（2021-2032）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全球不同产品类型过敏提取物销量及市场份额（2021-2026）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全球不同产品类型过敏提取物销量预测（2027-2032）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全球不同产品类型过敏提取物收入（2021-2032）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全球不同产品类型过敏提取物收入及市场份额（2021-2026）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全球不同产品类型过敏提取物收入预测（2027-2032）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全球不同产品类型过敏提取物价格走势（2021-2032）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中国不同产品类型过敏提取物销量（2021-2032）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中国不同产品类型过敏提取物销量及市场份额（2021-2026）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中国不同产品类型过敏提取物销量预测（2027-2032）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中国不同产品类型过敏提取物收入（2021-2032）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中国不同产品类型过敏提取物收入及市场份额（2021-2026）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中国不同产品类型过敏提取物收入预测（2027-2032）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不同应用过敏提取物分析</w:t>
      </w:r>
      <w:r>
        <w:rPr>
          <w:rFonts w:hint="eastAsia"/>
        </w:rPr>
        <w:br/>
      </w:r>
      <w:r>
        <w:rPr>
          <w:rFonts w:hint="eastAsia"/>
        </w:rPr>
        <w:t>　　7.1 全球不同应用过敏提取物销量（2021-2032）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全球不同应用过敏提取物销量及市场份额（2021-2026）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全球不同应用过敏提取物销量预测（2027-2032）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全球不同应用过敏提取物收入（2021-2032）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全球不同应用过敏提取物收入及市场份额（2021-2026）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全球不同应用过敏提取物收入预测（2027-2032）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全球不同应用过敏提取物价格走势（2021-2032）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中国不同应用过敏提取物销量（2021-2032）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中国不同应用过敏提取物销量及市场份额（2021-2026）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中国不同应用过敏提取物销量预测（2027-2032）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中国不同应用过敏提取物收入（2021-2032）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中国不同应用过敏提取物收入及市场份额（2021-2026）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中国不同应用过敏提取物收入预测（2027-2032）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过敏提取物行业发展趋势</w:t>
      </w:r>
      <w:r>
        <w:rPr>
          <w:rFonts w:hint="eastAsia"/>
        </w:rPr>
        <w:br/>
      </w:r>
      <w:r>
        <w:rPr>
          <w:rFonts w:hint="eastAsia"/>
        </w:rPr>
        <w:t>　　8.2 过敏提取物行业主要驱动因素</w:t>
      </w:r>
      <w:r>
        <w:rPr>
          <w:rFonts w:hint="eastAsia"/>
        </w:rPr>
        <w:br/>
      </w:r>
      <w:r>
        <w:rPr>
          <w:rFonts w:hint="eastAsia"/>
        </w:rPr>
        <w:t>　　8.3 过敏提取物中国企业SWOT分析</w:t>
      </w:r>
      <w:r>
        <w:rPr>
          <w:rFonts w:hint="eastAsia"/>
        </w:rPr>
        <w:br/>
      </w:r>
      <w:r>
        <w:rPr>
          <w:rFonts w:hint="eastAsia"/>
        </w:rPr>
        <w:t>　　8.4 中国过敏提取物行业政策环境分析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过敏提取物行业产业链简介</w:t>
      </w:r>
      <w:r>
        <w:rPr>
          <w:rFonts w:hint="eastAsia"/>
        </w:rPr>
        <w:br/>
      </w:r>
      <w:r>
        <w:rPr>
          <w:rFonts w:hint="eastAsia"/>
        </w:rPr>
        <w:t>　　　　9.1.1 过敏提取物行业供应链分析</w:t>
      </w:r>
      <w:r>
        <w:rPr>
          <w:rFonts w:hint="eastAsia"/>
        </w:rPr>
        <w:br/>
      </w:r>
      <w:r>
        <w:rPr>
          <w:rFonts w:hint="eastAsia"/>
        </w:rPr>
        <w:t>　　　　9.1.2 过敏提取物主要原料及供应情况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过敏提取物行业采购模式</w:t>
      </w:r>
      <w:r>
        <w:rPr>
          <w:rFonts w:hint="eastAsia"/>
        </w:rPr>
        <w:br/>
      </w:r>
      <w:r>
        <w:rPr>
          <w:rFonts w:hint="eastAsia"/>
        </w:rPr>
        <w:t>　　9.3 过敏提取物行业生产模式</w:t>
      </w:r>
      <w:r>
        <w:rPr>
          <w:rFonts w:hint="eastAsia"/>
        </w:rPr>
        <w:br/>
      </w:r>
      <w:r>
        <w:rPr>
          <w:rFonts w:hint="eastAsia"/>
        </w:rPr>
        <w:t>　　9.4 过敏提取物行业销售模式及销售渠道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中智⋅林⋅：附录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按产品类型细分，全球过敏提取物市场规模2021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按应用细分，全球过敏提取物市场规模（CAGR）2021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过敏提取物行业发展主要特点</w:t>
      </w:r>
      <w:r>
        <w:rPr>
          <w:rFonts w:hint="eastAsia"/>
        </w:rPr>
        <w:br/>
      </w:r>
      <w:r>
        <w:rPr>
          <w:rFonts w:hint="eastAsia"/>
        </w:rPr>
        <w:t>　　表 4： 过敏提取物行业发展有利因素分析</w:t>
      </w:r>
      <w:r>
        <w:rPr>
          <w:rFonts w:hint="eastAsia"/>
        </w:rPr>
        <w:br/>
      </w:r>
      <w:r>
        <w:rPr>
          <w:rFonts w:hint="eastAsia"/>
        </w:rPr>
        <w:t>　　表 5： 过敏提取物行业发展不利因素分析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进入过敏提取物行业壁垒</w:t>
      </w:r>
      <w:r>
        <w:rPr>
          <w:rFonts w:hint="eastAsia"/>
        </w:rPr>
        <w:br/>
      </w:r>
      <w:r>
        <w:rPr>
          <w:rFonts w:hint="eastAsia"/>
        </w:rPr>
        <w:t>　　表 7： 过敏提取物主要企业在国际市场占有率（按销量，2023-2026）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2025年过敏提取物主要企业在国际市场排名（按销量）&amp;（千件）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全球市场主要企业过敏提取物销量（2023-2026）&amp;（千件）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过敏提取物主要企业在国际市场占有率（按收入，2023-2026）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2025年过敏提取物主要企业在国际市场排名（按收入）&amp;（万元）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全球市场主要企业过敏提取物销售收入（2023-2026）&amp;（万元）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全球市场主要企业过敏提取物销售价格（2023-2026）&amp;（元/件）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过敏提取物主要企业在中国市场占有率（按销量，2023-2026）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2025年过敏提取物主要企业在中国市场排名（按销量）&amp;（千件）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中国市场主要企业过敏提取物销量（2023-2026）&amp;（千件）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过敏提取物主要企业在中国市场占有率（按收入，2023-2026）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2025年过敏提取物主要企业在中国市场排名（按收入）&amp;（万元）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中国市场主要企业过敏提取物销售收入（2023-2026）&amp;（万元）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全球主要厂商过敏提取物总部及产地分布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全球主要厂商成立时间及过敏提取物商业化日期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全球主要厂商过敏提取物产品类型及应用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2025年全球过敏提取物主要厂商市场地位（第一梯队、第二梯队和第三梯队）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全球过敏提取物市场投资、并购等现状分析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全球主要地区过敏提取物产量增速（CAGR）：（2021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全球主要地区过敏提取物产量（2021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全球主要地区过敏提取物产量（2021-2026）&amp;（千件）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全球主要地区过敏提取物产量（2027-2032）&amp;（千件）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全球主要地区过敏提取物产量市场份额（2021-2026）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全球主要地区过敏提取物产量市场份额（2027-2032）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中国市场过敏提取物产量、销量、进出口（2021-2026）&amp;（千件）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中国市场过敏提取物产量、销量、进出口预测（2027-2032）&amp;（千件）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全球主要地区过敏提取物销售收入增速：（2021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全球主要地区过敏提取物销售收入（2021-2026）&amp;（万元）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全球主要地区过敏提取物销售收入市场份额（2021-2026）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全球主要地区过敏提取物收入（2027-2032）&amp;（万元）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全球主要地区过敏提取物收入市场份额（2027-2032）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全球主要地区过敏提取物销量（千件）：2021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全球主要地区过敏提取物销量（2021-2026）&amp;（千件）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全球主要地区过敏提取物销量市场份额（2021-2026）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全球主要地区过敏提取物销量（2027-2032）&amp;（千件）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全球主要地区过敏提取物销量份额（2027-2032）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过敏提取物生产基地、销售区域、竞争对手及市场地位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过敏提取物产品规格、参数及市场应用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过敏提取物销量（千件）、收入（万元）、价格（元/件）及毛利率（2021-2026）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过敏提取物生产基地、销售区域、竞争对手及市场地位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过敏提取物产品规格、参数及市场应用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过敏提取物销量（千件）、收入（万元）、价格（元/件）及毛利率（2021-2026）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过敏提取物生产基地、销售区域、竞争对手及市场地位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过敏提取物产品规格、参数及市场应用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过敏提取物销量（千件）、收入（万元）、价格（元/件）及毛利率（2021-2026）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过敏提取物生产基地、销售区域、竞争对手及市场地位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过敏提取物产品规格、参数及市场应用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过敏提取物销量（千件）、收入（万元）、价格（元/件）及毛利率（2021-2026）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过敏提取物生产基地、销售区域、竞争对手及市场地位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过敏提取物产品规格、参数及市场应用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过敏提取物销量（千件）、收入（万元）、价格（元/件）及毛利率（2021-2026）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过敏提取物生产基地、销售区域、竞争对手及市场地位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过敏提取物产品规格、参数及市场应用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过敏提取物销量（千件）、收入（万元）、价格（元/件）及毛利率（2021-2026）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过敏提取物生产基地、销售区域、竞争对手及市场地位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过敏提取物产品规格、参数及市场应用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过敏提取物销量（千件）、收入（万元）、价格（元/件）及毛利率（2021-2026）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过敏提取物生产基地、销售区域、竞争对手及市场地位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过敏提取物产品规格、参数及市场应用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过敏提取物销量（千件）、收入（万元）、价格（元/件）及毛利率（2021-2026）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全球不同产品类型过敏提取物销量（2021-2026）&amp;（千件）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84： 全球不同产品类型过敏提取物销量市场份额（2021-2026）</w:t>
      </w:r>
      <w:r>
        <w:rPr>
          <w:rFonts w:hint="eastAsia"/>
        </w:rPr>
        <w:br/>
      </w:r>
      <w:r>
        <w:rPr>
          <w:rFonts w:hint="eastAsia"/>
        </w:rPr>
        <w:t>　　表 85： 全球不同产品类型过敏提取物销量预测（2027-2032）&amp;（千件）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全球市场不同产品类型过敏提取物销量市场份额预测（2027-2032）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全球不同产品类型过敏提取物收入（2021-2026）&amp;（万元）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全球不同产品类型过敏提取物收入市场份额（2021-2026）</w:t>
      </w:r>
      <w:r>
        <w:rPr>
          <w:rFonts w:hint="eastAsia"/>
        </w:rPr>
        <w:br/>
      </w:r>
      <w:r>
        <w:rPr>
          <w:rFonts w:hint="eastAsia"/>
        </w:rPr>
        <w:t>　　表 89： 全球不同产品类型过敏提取物收入预测（2027-2032）&amp;（万元）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90： 全球不同产品类型过敏提取物收入市场份额预测（2027-2032）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中国不同产品类型过敏提取物销量（2021-2026）&amp;（千件）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92： 中国不同产品类型过敏提取物销量市场份额（2021-2026）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中国不同产品类型过敏提取物销量预测（2027-2032）&amp;（千件）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94： 全球市场不同产品类型过敏提取物销量市场份额预测（2027-2032）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中国不同产品类型过敏提取物收入（2021-2026）&amp;（万元）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中国不同产品类型过敏提取物收入市场份额（2021-2026）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中国不同产品类型过敏提取物收入预测（2027-2032）&amp;（万元）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中国不同产品类型过敏提取物收入市场份额预测（2027-2032）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全球不同应用过敏提取物销量（2021-2026）&amp;（千件）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100： 全球不同应用过敏提取物销量市场份额（2021-2026）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全球不同应用过敏提取物销量预测（2027-2032）&amp;（千件）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102： 全球市场不同应用过敏提取物销量市场份额预测（2027-2032）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全球不同应用过敏提取物收入（2021-2026）&amp;（万元）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全球不同应用过敏提取物收入市场份额（2021-2026）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全球不同应用过敏提取物收入预测（2027-2032）&amp;（万元）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全球不同应用过敏提取物收入市场份额预测（2027-2032）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中国不同应用过敏提取物销量（2021-2026）&amp;（千件）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108： 中国不同应用过敏提取物销量市场份额（2021-2026）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中国不同应用过敏提取物销量预测（2027-2032）&amp;（千件）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110： 中国市场不同应用过敏提取物销量市场份额预测（2027-2032）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中国不同应用过敏提取物收入（2021-2026）&amp;（万元）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中国不同应用过敏提取物收入市场份额（2021-2026）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中国不同应用过敏提取物收入预测（2027-2032）&amp;（万元）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中国不同应用过敏提取物收入市场份额预测（2027-2032）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过敏提取物行业发展趋势</w:t>
      </w:r>
      <w:r>
        <w:rPr>
          <w:rFonts w:hint="eastAsia"/>
        </w:rPr>
        <w:br/>
      </w:r>
      <w:r>
        <w:rPr>
          <w:rFonts w:hint="eastAsia"/>
        </w:rPr>
        <w:t>　　表 116： 过敏提取物行业主要驱动因素</w:t>
      </w:r>
      <w:r>
        <w:rPr>
          <w:rFonts w:hint="eastAsia"/>
        </w:rPr>
        <w:br/>
      </w:r>
      <w:r>
        <w:rPr>
          <w:rFonts w:hint="eastAsia"/>
        </w:rPr>
        <w:t>　　表 117： 过敏提取物行业供应链分析</w:t>
      </w:r>
      <w:r>
        <w:rPr>
          <w:rFonts w:hint="eastAsia"/>
        </w:rPr>
        <w:br/>
      </w:r>
      <w:r>
        <w:rPr>
          <w:rFonts w:hint="eastAsia"/>
        </w:rPr>
        <w:t>　　表 118： 过敏提取物上游原料供应商</w:t>
      </w:r>
      <w:r>
        <w:rPr>
          <w:rFonts w:hint="eastAsia"/>
        </w:rPr>
        <w:br/>
      </w:r>
      <w:r>
        <w:rPr>
          <w:rFonts w:hint="eastAsia"/>
        </w:rPr>
        <w:t>　　表 119： 过敏提取物主要地区不同应用客户分析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120： 过敏提取物典型经销商</w:t>
      </w:r>
      <w:r>
        <w:rPr>
          <w:rFonts w:hint="eastAsia"/>
        </w:rPr>
        <w:br/>
      </w:r>
      <w:r>
        <w:rPr>
          <w:rFonts w:hint="eastAsia"/>
        </w:rPr>
        <w:t>　　表 121： 研究范围</w:t>
      </w:r>
      <w:r>
        <w:rPr>
          <w:rFonts w:hint="eastAsia"/>
        </w:rPr>
        <w:br/>
      </w:r>
      <w:r>
        <w:rPr>
          <w:rFonts w:hint="eastAsia"/>
        </w:rPr>
        <w:t>　　表 122：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过敏提取物产品图片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全球不同产品类型过敏提取物销售额2021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全球不同产品类型过敏提取物市场份额2025 &amp; 2032</w:t>
      </w:r>
      <w:r>
        <w:rPr>
          <w:rFonts w:hint="eastAsia"/>
        </w:rPr>
        <w:br/>
      </w:r>
      <w:r>
        <w:rPr>
          <w:rFonts w:hint="eastAsia"/>
        </w:rPr>
        <w:t>　　图 4： 注射过敏提取物产品图片</w:t>
      </w:r>
      <w:r>
        <w:rPr>
          <w:rFonts w:hint="eastAsia"/>
        </w:rPr>
        <w:br/>
      </w:r>
      <w:r>
        <w:rPr>
          <w:rFonts w:hint="eastAsia"/>
        </w:rPr>
        <w:t>　　图 5： 舌下含服过敏提取物片产品图片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全球不同应用过敏提取物市场份额2025 &amp; 2032</w:t>
      </w:r>
      <w:r>
        <w:rPr>
          <w:rFonts w:hint="eastAsia"/>
        </w:rPr>
        <w:br/>
      </w:r>
      <w:r>
        <w:rPr>
          <w:rFonts w:hint="eastAsia"/>
        </w:rPr>
        <w:t>　　图 8： 医院</w:t>
      </w:r>
      <w:r>
        <w:rPr>
          <w:rFonts w:hint="eastAsia"/>
        </w:rPr>
        <w:br/>
      </w:r>
      <w:r>
        <w:rPr>
          <w:rFonts w:hint="eastAsia"/>
        </w:rPr>
        <w:t>　　图 9： 诊所</w:t>
      </w:r>
      <w:r>
        <w:rPr>
          <w:rFonts w:hint="eastAsia"/>
        </w:rPr>
        <w:br/>
      </w:r>
      <w:r>
        <w:rPr>
          <w:rFonts w:hint="eastAsia"/>
        </w:rPr>
        <w:t>　　图 10： 2025年全球前五大生产商过敏提取物市场份额</w:t>
      </w:r>
      <w:r>
        <w:rPr>
          <w:rFonts w:hint="eastAsia"/>
        </w:rPr>
        <w:br/>
      </w:r>
      <w:r>
        <w:rPr>
          <w:rFonts w:hint="eastAsia"/>
        </w:rPr>
        <w:t>　　图 11： 2025年全球过敏提取物第一梯队、第二梯队和第三梯队厂商及市场份额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全球过敏提取物产能、产量、产能利用率及发展趋势（2021-2032）&amp;（千件）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全球过敏提取物产量、需求量及发展趋势（2021-2032）&amp;（千件）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全球主要地区过敏提取物产量市场份额（2021-2032）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中国过敏提取物产能、产量、产能利用率及发展趋势（2021-2032）&amp;（千件）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中国过敏提取物产量、市场需求量及发展趋势（2021-2032）&amp;（千件）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全球过敏提取物市场销售额及增长率：（2021-2032）&amp;（万元）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全球市场过敏提取物市场规模：2021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全球市场过敏提取物销量及增长率（2021-2032）&amp;（千件）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全球市场过敏提取物价格趋势（2021-2032）&amp;（元/件）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全球主要地区过敏提取物销售收入（2021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全球主要地区过敏提取物销售收入市场份额（2021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北美市场过敏提取物销量及增长率（2021-2032）&amp;（千件）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北美市场过敏提取物收入及增长率（2021-2032）&amp;（万元）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欧洲市场过敏提取物销量及增长率（2021-2032）&amp;（千件）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欧洲市场过敏提取物收入及增长率（2021-2032）&amp;（万元）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中国市场过敏提取物销量及增长率（2021-2032）&amp;（千件）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中国市场过敏提取物收入及增长率（2021-2032）&amp;（万元）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日本市场过敏提取物销量及增长率（2021-2032）&amp;（千件）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日本市场过敏提取物收入及增长率（2021-2032）&amp;（万元）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东南亚市场过敏提取物销量及增长率（2021-2032）&amp;（千件）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东南亚市场过敏提取物收入及增长率（2021-2032）&amp;（万元）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印度市场过敏提取物销量及增长率（2021-2032）&amp;（千件）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印度市场过敏提取物收入及增长率（2021-2032）&amp;（万元）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南美市场过敏提取物销量及增长率（2021-2032）&amp;（千件）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南美市场过敏提取物收入及增长率（2021-2032）&amp;（万元）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中东市场过敏提取物销量及增长率（2021-2032）&amp;（千件）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中东市场过敏提取物收入及增长率（2021-2032）&amp;（万元）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全球不同产品类型过敏提取物价格走势（2021-2032）&amp;（元/件）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40： 全球不同应用过敏提取物价格走势（2021-2032）&amp;（元/件）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过敏提取物中国企业SWOT分析</w:t>
      </w:r>
      <w:r>
        <w:rPr>
          <w:rFonts w:hint="eastAsia"/>
        </w:rPr>
        <w:br/>
      </w:r>
      <w:r>
        <w:rPr>
          <w:rFonts w:hint="eastAsia"/>
        </w:rPr>
        <w:t>　　图 42： 过敏提取物产业链</w:t>
      </w:r>
      <w:r>
        <w:rPr>
          <w:rFonts w:hint="eastAsia"/>
        </w:rPr>
        <w:br/>
      </w:r>
      <w:r>
        <w:rPr>
          <w:rFonts w:hint="eastAsia"/>
        </w:rPr>
        <w:t>　　图 43： 过敏提取物行业采购模式分析</w:t>
      </w:r>
      <w:r>
        <w:rPr>
          <w:rFonts w:hint="eastAsia"/>
        </w:rPr>
        <w:br/>
      </w:r>
      <w:r>
        <w:rPr>
          <w:rFonts w:hint="eastAsia"/>
        </w:rPr>
        <w:t>　　图 44： 过敏提取物行业生产模式</w:t>
      </w:r>
      <w:r>
        <w:rPr>
          <w:rFonts w:hint="eastAsia"/>
        </w:rPr>
        <w:br/>
      </w:r>
      <w:r>
        <w:rPr>
          <w:rFonts w:hint="eastAsia"/>
        </w:rPr>
        <w:t>　　图 45： 过敏提取物行业销售模式分析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6d131546504227" w:history="1">
        <w:r>
          <w:rPr>
            <w:rStyle w:val="Hyperlink"/>
          </w:rPr>
          <w:t>2026-2032年全球与中国过敏提取物市场分析及前景趋势预测报告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5859906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6d131546504227" w:history="1">
        <w:r>
          <w:rPr>
            <w:rStyle w:val="Hyperlink"/>
          </w:rPr>
          <w:t>https://www.20087.com/6/90/GuoMinTiQuWuDeFaZhanQianJing.html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热点：过敏原提取、过敏物质提示、过敏试剂、过敏物质检测、什么是过敏源物料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24c6e9fe644101" w:history="1">
      <w:r>
        <w:rPr>
          <w:rStyle w:val="Hyperlink"/>
        </w:rPr>
        <w:t>2026-2032年全球与中国过敏提取物市场分析及前景趋势预测报告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0/GuoMinTiQuWuDeFaZhanQianJing.html" TargetMode="External" Id="R626d1315465042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0/GuoMinTiQuWuDeFaZhanQianJing.html" TargetMode="External" Id="R9124c6e9fe6441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2026-03-25T02:29:37Z</dcterms:created>
  <dcterms:modified xsi:type="dcterms:W3CDTF">2026-03-25T03:29:37Z</dcterms:modified>
  <dc:subject>2026-2032年全球与中国过敏提取物市场分析及前景趋势预测报告</dc:subject>
  <dc:title>2026-2032年全球与中国过敏提取物市场分析及前景趋势预测报告</dc:title>
  <cp:keywords>2026-2032年全球与中国过敏提取物市场分析及前景趋势预测报告</cp:keywords>
  <dc:description>2026-2032年全球与中国过敏提取物市场分析及前景趋势预测报告</dc:description>
</cp:coreProperties>
</file>