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1503b0b84a71" w:history="1">
              <w:r>
                <w:rPr>
                  <w:rStyle w:val="Hyperlink"/>
                </w:rPr>
                <w:t>2025-2031年中国医美行业现状与前景趋势预测报告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1503b0b84a71" w:history="1">
              <w:r>
                <w:rPr>
                  <w:rStyle w:val="Hyperlink"/>
                </w:rPr>
                <w:t>2025-2031年中国医美行业现状与前景趋势预测报告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1503b0b84a71" w:history="1">
                <w:r>
                  <w:rPr>
                    <w:rStyle w:val="Hyperlink"/>
                  </w:rPr>
                  <w:t>https://www.20087.com/7/10/YiMeiFaZhanQuShiFenXi.html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行业在全球范围内近年来经历了显著增长，主要由消费者对个人形象和生活质量的日益重视所驱动。技术进步，如微创手术、激光治疗、注射美容等，以及社交媒体上对美学标准的讨论，共同促进了医美服务的普及。同时，市场细分化趋势明显，从面部年轻化到身体塑形，再到皮肤健康管理，医美服务覆盖了更广泛的消费者需求。</w:t>
      </w:r>
      <w:r>
        <w:rPr>
          <w:rFonts w:hint="eastAsia"/>
        </w:rPr>
        <w:br/>
      </w:r>
      <w:r>
        <w:rPr>
          <w:rFonts w:hint="eastAsia"/>
        </w:rPr>
        <w:t>　　未来，医美行业将更加注重个性化和科技融合。一方面，通过基因检测、3D建模等技术，实现医美方案的个性化定制，满足消费者对效果和安全性的高要求。另一方面，结合人工智能、物联网技术，医美机构将提供更加智能的诊疗流程，如远程咨询、术后跟踪服务，提升客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1503b0b84a71" w:history="1">
        <w:r>
          <w:rPr>
            <w:rStyle w:val="Hyperlink"/>
          </w:rPr>
          <w:t>2025-2031年中国医美行业现状与前景趋势预测报告</w:t>
        </w:r>
      </w:hyperlink>
      <w:r>
        <w:rPr>
          <w:rFonts w:hint="eastAsia"/>
        </w:rPr>
        <w:t>》从产业链视角出发，系统分析了当前医美行业的现状与市场需求，详细解读了医美市场规模及价格动态变化，并探讨了上下游影响因素。报告对医美细分领域的具体情况进行了分析，基于现有数据对医美市场前景及发展趋势进行了科学预测，同时揭示了重点企业的竞争格局，指出了医美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医美产业概述</w:t>
      </w:r>
      <w:r>
        <w:rPr>
          <w:rFonts w:hint="eastAsia"/>
        </w:rPr>
        <w:br/>
      </w:r>
      <w:r>
        <w:rPr>
          <w:rFonts w:hint="eastAsia"/>
        </w:rPr>
        <w:t>　　第一节 医美定义</w:t>
      </w:r>
      <w:r>
        <w:rPr>
          <w:rFonts w:hint="eastAsia"/>
        </w:rPr>
        <w:br/>
      </w:r>
      <w:r>
        <w:rPr>
          <w:rFonts w:hint="eastAsia"/>
        </w:rPr>
        <w:t>　　第二节 医美行业特点</w:t>
      </w:r>
      <w:r>
        <w:rPr>
          <w:rFonts w:hint="eastAsia"/>
        </w:rPr>
        <w:br/>
      </w:r>
      <w:r>
        <w:rPr>
          <w:rFonts w:hint="eastAsia"/>
        </w:rPr>
        <w:t>　　第三节 医美产业链分析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2024-2025年中国医美行业运行环境分析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中国医美产业政策环境分析</w:t>
      </w:r>
      <w:r>
        <w:rPr>
          <w:rFonts w:hint="eastAsia"/>
        </w:rPr>
        <w:br/>
      </w:r>
      <w:r>
        <w:rPr>
          <w:rFonts w:hint="eastAsia"/>
        </w:rPr>
        <w:t>　　　　一、医美行业监管体制</w:t>
      </w:r>
      <w:r>
        <w:rPr>
          <w:rFonts w:hint="eastAsia"/>
        </w:rPr>
        <w:br/>
      </w:r>
      <w:r>
        <w:rPr>
          <w:rFonts w:hint="eastAsia"/>
        </w:rPr>
        <w:t>　　　　二、医美行业主要法规</w:t>
      </w:r>
      <w:r>
        <w:rPr>
          <w:rFonts w:hint="eastAsia"/>
        </w:rPr>
        <w:br/>
      </w:r>
      <w:r>
        <w:rPr>
          <w:rFonts w:hint="eastAsia"/>
        </w:rPr>
        <w:t>　　　　三、主要医美产业政策</w:t>
      </w:r>
      <w:r>
        <w:rPr>
          <w:rFonts w:hint="eastAsia"/>
        </w:rPr>
        <w:br/>
      </w:r>
      <w:r>
        <w:rPr>
          <w:rFonts w:hint="eastAsia"/>
        </w:rPr>
        <w:t>　　第三节 中国医美产业社会环境分析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国外医美行业发展态势分析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国外主要国家医美市场现状</w:t>
      </w:r>
      <w:r>
        <w:rPr>
          <w:rFonts w:hint="eastAsia"/>
        </w:rPr>
        <w:br/>
      </w:r>
      <w:r>
        <w:rPr>
          <w:rFonts w:hint="eastAsia"/>
        </w:rPr>
        <w:t>　　第三节 国外医美行业发展趋势预测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国内医美行业价格回顾</w:t>
      </w:r>
      <w:r>
        <w:rPr>
          <w:rFonts w:hint="eastAsia"/>
        </w:rPr>
        <w:br/>
      </w:r>
      <w:r>
        <w:rPr>
          <w:rFonts w:hint="eastAsia"/>
        </w:rPr>
        <w:t>　　第二节 国内医美行业价格走势预测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中国医美行业客户调研</w:t>
      </w:r>
      <w:r>
        <w:rPr>
          <w:rFonts w:hint="eastAsia"/>
        </w:rPr>
        <w:br/>
      </w:r>
      <w:r>
        <w:rPr>
          <w:rFonts w:hint="eastAsia"/>
        </w:rPr>
        <w:t>　　　　一、医美行业客户偏好调查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二、客户对医美品牌的首要认知渠道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三、医美品牌忠诚度调查</w:t>
      </w:r>
      <w:r>
        <w:rPr>
          <w:rFonts w:hint="eastAsia"/>
        </w:rPr>
        <w:br/>
      </w:r>
      <w:r>
        <w:rPr>
          <w:rFonts w:hint="eastAsia"/>
        </w:rPr>
        <w:t>　　　　四、医美行业客户消费理念调研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2025年医美行业集中度分析</w:t>
      </w:r>
      <w:r>
        <w:rPr>
          <w:rFonts w:hint="eastAsia"/>
        </w:rPr>
        <w:br/>
      </w:r>
      <w:r>
        <w:rPr>
          <w:rFonts w:hint="eastAsia"/>
        </w:rPr>
        <w:t>　　　　一、医美市场集中度分析</w:t>
      </w:r>
      <w:r>
        <w:rPr>
          <w:rFonts w:hint="eastAsia"/>
        </w:rPr>
        <w:br/>
      </w:r>
      <w:r>
        <w:rPr>
          <w:rFonts w:hint="eastAsia"/>
        </w:rPr>
        <w:t>　　　　二、医美企业集中度分析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2024-2025年医美行业竞争格局分析</w:t>
      </w:r>
      <w:r>
        <w:rPr>
          <w:rFonts w:hint="eastAsia"/>
        </w:rPr>
        <w:br/>
      </w:r>
      <w:r>
        <w:rPr>
          <w:rFonts w:hint="eastAsia"/>
        </w:rPr>
        <w:t>　　　　一、医美行业竞争策略分析</w:t>
      </w:r>
      <w:r>
        <w:rPr>
          <w:rFonts w:hint="eastAsia"/>
        </w:rPr>
        <w:br/>
      </w:r>
      <w:r>
        <w:rPr>
          <w:rFonts w:hint="eastAsia"/>
        </w:rPr>
        <w:t>　　　　二、医美行业竞争格局展望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医美行业SWOT模型分析</w:t>
      </w:r>
      <w:r>
        <w:rPr>
          <w:rFonts w:hint="eastAsia"/>
        </w:rPr>
        <w:br/>
      </w:r>
      <w:r>
        <w:rPr>
          <w:rFonts w:hint="eastAsia"/>
        </w:rPr>
        <w:t>　　　　一、医美行业优势分析</w:t>
      </w:r>
      <w:r>
        <w:rPr>
          <w:rFonts w:hint="eastAsia"/>
        </w:rPr>
        <w:br/>
      </w:r>
      <w:r>
        <w:rPr>
          <w:rFonts w:hint="eastAsia"/>
        </w:rPr>
        <w:t>　　　　二、医美行业劣势分析</w:t>
      </w:r>
      <w:r>
        <w:rPr>
          <w:rFonts w:hint="eastAsia"/>
        </w:rPr>
        <w:br/>
      </w:r>
      <w:r>
        <w:rPr>
          <w:rFonts w:hint="eastAsia"/>
        </w:rPr>
        <w:t>　　　　三、医美行业机会分析</w:t>
      </w:r>
      <w:r>
        <w:rPr>
          <w:rFonts w:hint="eastAsia"/>
        </w:rPr>
        <w:br/>
      </w:r>
      <w:r>
        <w:rPr>
          <w:rFonts w:hint="eastAsia"/>
        </w:rPr>
        <w:t>　　　　四、医美行业风险分析</w:t>
      </w:r>
      <w:r>
        <w:rPr>
          <w:rFonts w:hint="eastAsia"/>
        </w:rPr>
        <w:br/>
      </w:r>
      <w:r>
        <w:rPr>
          <w:rFonts w:hint="eastAsia"/>
        </w:rPr>
        <w:t>　　第二节 医美行业投资风险及控制策略分析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一、医美市场风险及控制策略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2025-2031年医美行业投资潜力分析</w:t>
      </w:r>
      <w:r>
        <w:rPr>
          <w:rFonts w:hint="eastAsia"/>
        </w:rPr>
        <w:br/>
      </w:r>
      <w:r>
        <w:rPr>
          <w:rFonts w:hint="eastAsia"/>
        </w:rPr>
        <w:t>　　　　一、医美行业重点可投资领域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2025-2031年中国医美行业发展趋势分析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一、2025年医美市场前景分析</w:t>
      </w:r>
      <w:r>
        <w:rPr>
          <w:rFonts w:hint="eastAsia"/>
        </w:rPr>
        <w:br/>
      </w:r>
      <w:r>
        <w:rPr>
          <w:rFonts w:hint="eastAsia"/>
        </w:rPr>
        <w:t>　　　　二、2025年医美发展趋势预测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医美行业历程</w:t>
      </w:r>
      <w:r>
        <w:rPr>
          <w:rFonts w:hint="eastAsia"/>
        </w:rPr>
        <w:br/>
      </w:r>
      <w:r>
        <w:rPr>
          <w:rFonts w:hint="eastAsia"/>
        </w:rPr>
        <w:t>　　图表 医美行业生命周期</w:t>
      </w:r>
      <w:r>
        <w:rPr>
          <w:rFonts w:hint="eastAsia"/>
        </w:rPr>
        <w:br/>
      </w:r>
      <w:r>
        <w:rPr>
          <w:rFonts w:hint="eastAsia"/>
        </w:rPr>
        <w:t>　　图表 医美行业产业链分析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2019-2024年中国医美出口金额分析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2025年中国医美市场前景分析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1503b0b84a71" w:history="1">
        <w:r>
          <w:rPr>
            <w:rStyle w:val="Hyperlink"/>
          </w:rPr>
          <w:t>2025-2031年中国医美行业现状与前景趋势预测报告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1503b0b84a71" w:history="1">
        <w:r>
          <w:rPr>
            <w:rStyle w:val="Hyperlink"/>
          </w:rPr>
          <w:t>https://www.20087.com/7/10/YiMeiFaZhanQuShiFenXi.html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热点：学美容学什么项目吃香、医美咨询、医美是干嘛的、医美整形医院、整形、医美行业怎么入门、做一次医美大概多少钱、医美整形医院排名、想干医美得考啥证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c090395954e2a" w:history="1">
      <w:r>
        <w:rPr>
          <w:rStyle w:val="Hyperlink"/>
        </w:rPr>
        <w:t>2025-2031年中国医美行业现状与前景趋势预测报告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MeiFaZhanQuShiFenXi.html" TargetMode="External" Id="Rb5a41503b0b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MeiFaZhanQuShiFenXi.html" TargetMode="External" Id="Rd99c0903959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2024-11-24T02:19:00Z</dcterms:created>
  <dcterms:modified xsi:type="dcterms:W3CDTF">2024-11-24T03:19:00Z</dcterms:modified>
  <dc:subject>2025-2031年中国医美行业现状与前景趋势预测报告</dc:subject>
  <dc:title>2025-2031年中国医美行业现状与前景趋势预测报告</dc:title>
  <cp:keywords>2025-2031年中国医美行业现状与前景趋势预测报告</cp:keywords>
  <dc:description>2025-2031年中国医美行业现状与前景趋势预测报告</dc:description>
</cp:coreProperties>
</file>