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f97af81e48e9" w:history="1">
              <w:r>
                <w:rPr>
                  <w:rStyle w:val="Hyperlink"/>
                </w:rPr>
                <w:t>2025-2031年中国可穿戴除颤器发展现状与市场前景分析报告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f97af81e48e9" w:history="1">
              <w:r>
                <w:rPr>
                  <w:rStyle w:val="Hyperlink"/>
                </w:rPr>
                <w:t>2025-2031年中国可穿戴除颤器发展现状与市场前景分析报告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ef97af81e48e9" w:history="1">
                <w:r>
                  <w:rPr>
                    <w:rStyle w:val="Hyperlink"/>
                  </w:rPr>
                  <w:t>https://www.20087.com/7/00/KeChuanDaiChuZhanQiHangYeQianJingQuShi.html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可穿戴除颤器（Wearable Cardioverter Defibrillator，简称WCD）是一种专为高危心脏病患者设计的便携式急救设备，能够在检测到恶性心律失常（如室颤）时自动实施电击除颤，有效预防突发心脏骤停事件。其典型结构包括感应电极、控制主机、电击垫与报警模块，适用于无法植入ICD（植入式心脏复律除颤器）或术后恢复期的患者。近年来，随着心血管疾病发病率上升与公众健康意识增强，WCD在院外急救、康复护理、居家监护等领域逐步推广，部分产品已实现无线通讯、远程监测与用户行为分析功能。然而，设备价格昂贵、佩戴舒适性有限以及医保覆盖不足等问题仍制约其广泛应用。</w:t>
      </w:r>
      <w:r>
        <w:rPr>
          <w:rFonts w:hint="eastAsia"/>
        </w:rPr>
        <w:br/>
      </w:r>
      <w:r>
        <w:rPr>
          <w:rFonts w:hint="eastAsia"/>
        </w:rPr>
        <w:t>　　未来，可穿戴除颤器的发展将更加注重轻量化、智能化与健康管理整合。一方面，随着柔性电子、低功耗传感器与AI心律识别算法的进步，设备体积将进一步缩小，同时提升检测准确性与误报抑制能力；另一方面，与移动医疗平台、家庭健康管理系统及远程急救网络的深度融合，将使WCD从单一急救设备向综合心脏健康监护终端演进。此外，随着政策支持力度加大与医保报销机制完善，WCD的可及性与普及率有望显著提升。预计可穿戴除颤器将在技术创新、服务拓展与产业协同等方面实现全面进步，成为心血管疾病防控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ef97af81e48e9" w:history="1">
        <w:r>
          <w:rPr>
            <w:rStyle w:val="Hyperlink"/>
          </w:rPr>
          <w:t>2025-2031年中国可穿戴除颤器发展现状与市场前景分析报告</w:t>
        </w:r>
      </w:hyperlink>
      <w:r>
        <w:rPr>
          <w:rFonts w:hint="eastAsia"/>
        </w:rPr>
        <w:t>》深入剖析了可穿戴除颤器产业链的整体状况。可穿戴除颤器报告基于详实数据，全面分析了可穿戴除颤器市场规模与需求，探讨了价格走势，客观展现了行业现状，并对可穿戴除颤器市场前景及发展趋势进行了科学预测。同时，可穿戴除颤器报告聚焦于可穿戴除颤器重点企业，评估了市场竞争格局、集中度以及品牌影响力，对不同细分市场进行了深入研究。可穿戴除颤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可穿戴除颤器行业概述</w:t>
      </w:r>
      <w:r>
        <w:rPr>
          <w:rFonts w:hint="eastAsia"/>
        </w:rPr>
        <w:br/>
      </w:r>
      <w:r>
        <w:rPr>
          <w:rFonts w:hint="eastAsia"/>
        </w:rPr>
        <w:t>　　第一节 可穿戴除颤器定义与分类</w:t>
      </w:r>
      <w:r>
        <w:rPr>
          <w:rFonts w:hint="eastAsia"/>
        </w:rPr>
        <w:br/>
      </w:r>
      <w:r>
        <w:rPr>
          <w:rFonts w:hint="eastAsia"/>
        </w:rPr>
        <w:t>　　第二节 可穿戴除颤器应用领域</w:t>
      </w:r>
      <w:r>
        <w:rPr>
          <w:rFonts w:hint="eastAsia"/>
        </w:rPr>
        <w:br/>
      </w:r>
      <w:r>
        <w:rPr>
          <w:rFonts w:hint="eastAsia"/>
        </w:rPr>
        <w:t>　　第三节 可穿戴除颤器行业经济指标分析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可穿戴除颤器产业链及经营模式分析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三、可穿戴除颤器销售模式及销售渠道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全球可穿戴除颤器市场发展综述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2019-2024年全球可穿戴除颤器市场规模与趋势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主要国家与地区可穿戴除颤器市场分析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2025-2031年全球可穿戴除颤器行业发展趋势与前景预测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中国可穿戴除颤器行业市场分析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2024-2025年可穿戴除颤器产能与投资动态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一、国内可穿戴除颤器产能及利用情况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二、可穿戴除颤器产能扩张与投资动态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2025-2031年可穿戴除颤器行业产量统计与趋势预测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一、2019-2024年可穿戴除颤器行业产量数据统计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1、2019-2024年可穿戴除颤器产量及增长趋势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2、2019-2024年可穿戴除颤器细分产品产量及份额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二、影响可穿戴除颤器产量的关键因素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2025-2031年可穿戴除颤器市场需求与销售分析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一、2024-2025年可穿戴除颤器行业需求现状</w:t>
      </w:r>
      <w:r>
        <w:rPr>
          <w:rFonts w:hint="eastAsia"/>
        </w:rPr>
        <w:br/>
      </w:r>
      <w:r>
        <w:rPr>
          <w:rFonts w:hint="eastAsia"/>
        </w:rPr>
        <w:t>　　　　二、可穿戴除颤器客户群体与需求特点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三、2019-2024年可穿戴除颤器行业销售规模分析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四、2025-2031年可穿戴除颤器市场增长潜力与规模预测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中国可穿戴除颤器细分市场与下游应用领域分析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可穿戴除颤器细分市场分析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一、2024-2025年可穿戴除颤器主要细分产品市场现状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可穿戴除颤器下游应用与客户群体分析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一、2024-2025年可穿戴除颤器各应用领域市场现状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2024-2025年可穿戴除颤器行业技术发展现状及趋势分析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可穿戴除颤器价格机制与竞争策略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一、2019-2024年可穿戴除颤器市场价格走势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可穿戴除颤器定价策略与方法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2025-2031年可穿戴除颤器价格竞争态势与趋势预测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中国可穿戴除颤器行业重点区域市场研究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2024-2025年重点区域可穿戴除颤器市场发展概况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三、2025-2031年可穿戴除颤器行业发展潜力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2019-2024年中国可穿戴除颤器行业进出口情况分析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可穿戴除颤器行业进口情况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一、2019-2024年可穿戴除颤器进口规模及增长情况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二、可穿戴除颤器主要进口来源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可穿戴除颤器行业出口情况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一、2019-2024年可穿戴除颤器出口规模及增长情况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二、可穿戴除颤器主要出口目的地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2019-2024年中国可穿戴除颤器行业总体发展与财务状况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2019-2024年中国可穿戴除颤器行业规模情况</w:t>
      </w:r>
      <w:r>
        <w:rPr>
          <w:rFonts w:hint="eastAsia"/>
        </w:rPr>
        <w:br/>
      </w:r>
      <w:r>
        <w:rPr>
          <w:rFonts w:hint="eastAsia"/>
        </w:rPr>
        <w:t>　　　　一、可穿戴除颤器行业企业数量规模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二、可穿戴除颤器行业从业人员规模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三、可穿戴除颤器行业市场敏感性分析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一、可穿戴除颤器行业盈利能力</w:t>
      </w:r>
      <w:r>
        <w:rPr>
          <w:rFonts w:hint="eastAsia"/>
        </w:rPr>
        <w:br/>
      </w:r>
      <w:r>
        <w:rPr>
          <w:rFonts w:hint="eastAsia"/>
        </w:rPr>
        <w:t>　　　　二、可穿戴除颤器行业偿债能力</w:t>
      </w:r>
      <w:r>
        <w:rPr>
          <w:rFonts w:hint="eastAsia"/>
        </w:rPr>
        <w:br/>
      </w:r>
      <w:r>
        <w:rPr>
          <w:rFonts w:hint="eastAsia"/>
        </w:rPr>
        <w:t>　　　　三、可穿戴除颤器行业营运能力</w:t>
      </w:r>
      <w:r>
        <w:rPr>
          <w:rFonts w:hint="eastAsia"/>
        </w:rPr>
        <w:br/>
      </w:r>
      <w:r>
        <w:rPr>
          <w:rFonts w:hint="eastAsia"/>
        </w:rPr>
        <w:t>　　　　四、可穿戴除颤器行业发展能力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可穿戴除颤器行业重点企业调研分析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可穿戴除颤器行业竞争格局总览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2024-2025年可穿戴除颤器行业竞争力分析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2019-2024年可穿戴除颤器行业企业并购活动分析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2024-2025年可穿戴除颤器行业会展与招投标活动分析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一、可穿戴除颤器行业会展活动及其市场影响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2025年中国可穿戴除颤器企业发展企业发展策略与建议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可穿戴除颤器销售模式与渠道策略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可穿戴除颤器品牌与市场推广策略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可穿戴除颤器研发投入与技术创新能力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可穿戴除颤器合作联盟与资源整合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中国可穿戴除颤器行业风险与对策</w:t>
      </w:r>
      <w:r>
        <w:rPr>
          <w:rFonts w:hint="eastAsia"/>
        </w:rPr>
        <w:br/>
      </w:r>
      <w:r>
        <w:rPr>
          <w:rFonts w:hint="eastAsia"/>
        </w:rPr>
        <w:t>　　第一节 可穿戴除颤器行业SWOT分析</w:t>
      </w:r>
      <w:r>
        <w:rPr>
          <w:rFonts w:hint="eastAsia"/>
        </w:rPr>
        <w:br/>
      </w:r>
      <w:r>
        <w:rPr>
          <w:rFonts w:hint="eastAsia"/>
        </w:rPr>
        <w:t>　　　　一、可穿戴除颤器行业优势</w:t>
      </w:r>
      <w:r>
        <w:rPr>
          <w:rFonts w:hint="eastAsia"/>
        </w:rPr>
        <w:br/>
      </w:r>
      <w:r>
        <w:rPr>
          <w:rFonts w:hint="eastAsia"/>
        </w:rPr>
        <w:t>　　　　二、可穿戴除颤器行业劣势</w:t>
      </w:r>
      <w:r>
        <w:rPr>
          <w:rFonts w:hint="eastAsia"/>
        </w:rPr>
        <w:br/>
      </w:r>
      <w:r>
        <w:rPr>
          <w:rFonts w:hint="eastAsia"/>
        </w:rPr>
        <w:t>　　　　三、可穿戴除颤器市场机会</w:t>
      </w:r>
      <w:r>
        <w:rPr>
          <w:rFonts w:hint="eastAsia"/>
        </w:rPr>
        <w:br/>
      </w:r>
      <w:r>
        <w:rPr>
          <w:rFonts w:hint="eastAsia"/>
        </w:rPr>
        <w:t>　　　　四、可穿戴除颤器市场威胁</w:t>
      </w:r>
      <w:r>
        <w:rPr>
          <w:rFonts w:hint="eastAsia"/>
        </w:rPr>
        <w:br/>
      </w:r>
      <w:r>
        <w:rPr>
          <w:rFonts w:hint="eastAsia"/>
        </w:rPr>
        <w:t>　　第二节 可穿戴除颤器行业风险及对策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2025-2031年中国可穿戴除颤器行业前景与发展趋势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2024-2025年可穿戴除颤器行业发展环境分析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一、可穿戴除颤器行业主管部门与监管体制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二、可穿戴除颤器行业主要法律法规及政策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三、可穿戴除颤器行业标准与质量监管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2025-2031年可穿戴除颤器行业发展趋势与方向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2025-2031年可穿戴除颤器行业发展潜力与机遇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可穿戴除颤器行业研究结论与建议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[.中智林.]可穿戴除颤器行业发展建议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2025-2031年中国可穿戴除颤器行业产量预测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2025-2031年中国可穿戴除颤器行业市场需求预测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**地区可穿戴除颤器市场规模及增长情况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**地区可穿戴除颤器行业市场需求情况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2019-2024年中国可穿戴除颤器行业出口量及增速统计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可穿戴除颤器重点企业经营情况分析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2025年可穿戴除颤器市场前景分析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2025-2031年中国可穿戴除颤器市场需求预测</w:t>
      </w:r>
      <w:r>
        <w:rPr>
          <w:rFonts w:hint="eastAsia"/>
        </w:rPr>
        <w:br/>
      </w:r>
      <w:r>
        <w:rPr>
          <w:rFonts w:hint="eastAsia"/>
        </w:rPr>
        <w:t>　　图表 2025年可穿戴除颤器发展趋势预测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f97af81e48e9" w:history="1">
        <w:r>
          <w:rPr>
            <w:rStyle w:val="Hyperlink"/>
          </w:rPr>
          <w:t>2025-2031年中国可穿戴除颤器发展现状与市场前景分析报告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ef97af81e48e9" w:history="1">
        <w:r>
          <w:rPr>
            <w:rStyle w:val="Hyperlink"/>
          </w:rPr>
          <w:t>https://www.20087.com/7/00/KeChuanDaiChuZhanQiHangYeQianJingQuShi.html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6afdbd2ae468e" w:history="1">
      <w:r>
        <w:rPr>
          <w:rStyle w:val="Hyperlink"/>
        </w:rPr>
        <w:t>2025-2031年中国可穿戴除颤器发展现状与市场前景分析报告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eChuanDaiChuZhanQiHangYeQianJingQuShi.html" TargetMode="External" Id="R17def97af81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eChuanDaiChuZhanQiHangYeQianJingQuShi.html" TargetMode="External" Id="R5116afdbd2a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2025-05-11T06:25:19Z</dcterms:created>
  <dcterms:modified xsi:type="dcterms:W3CDTF">2025-05-11T07:25:19Z</dcterms:modified>
  <dc:subject>2025-2031年中国可穿戴除颤器发展现状与市场前景分析报告</dc:subject>
  <dc:title>2025-2031年中国可穿戴除颤器发展现状与市场前景分析报告</dc:title>
  <cp:keywords>2025-2031年中国可穿戴除颤器发展现状与市场前景分析报告</cp:keywords>
  <dc:description>2025-2031年中国可穿戴除颤器发展现状与市场前景分析报告</dc:description>
</cp:coreProperties>
</file>