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5828f19104310" w:history="1">
              <w:r>
                <w:rPr>
                  <w:rStyle w:val="Hyperlink"/>
                </w:rPr>
                <w:t>2025-2031年中国阿利沙坦酯行业发展深度调研及未来趋势预测报告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5828f19104310" w:history="1">
              <w:r>
                <w:rPr>
                  <w:rStyle w:val="Hyperlink"/>
                </w:rPr>
                <w:t>2025-2031年中国阿利沙坦酯行业发展深度调研及未来趋势预测报告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f5828f19104310" w:history="1">
                <w:r>
                  <w:rPr>
                    <w:rStyle w:val="Hyperlink"/>
                  </w:rPr>
                  <w:t>https://www.20087.com/7/00/ALiShaTanZhiHangYeFaZhanQuShi.html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利沙坦酯是一种用于治疗高血压的药物，属于血管紧张素II受体拮抗剂类药物。近年来，随着心血管疾病发病率的上升，阿利沙坦酯市场需求持续增长。该药物通过抑制血管紧张素II与其受体的结合，达到扩张血管、降低血压的效果。目前，全球范围内已有多个阿利沙坦酯品牌上市，并在临床应用中显示出良好的疗效和安全性。此外，科研机构和制药企业正在探索阿利沙坦酯与其他药物联合使用的可能性，以提高治疗效果。</w:t>
      </w:r>
      <w:r>
        <w:rPr>
          <w:rFonts w:hint="eastAsia"/>
        </w:rPr>
        <w:br/>
      </w:r>
      <w:r>
        <w:rPr>
          <w:rFonts w:hint="eastAsia"/>
        </w:rPr>
        <w:t>　　未来，阿利沙坦酯的应用前景依旧乐观。随着人口老龄化和社会经济的发展，高血压等慢性疾病的患者基数将持续扩大，对有效治疗方案的需求也将随之增长。与此同时，随着对高血压发病机制的深入理解，新药研发和现有药物的改良也将成为行业关注的重点。制药企业应继续加强研发投入，提高药物的安全性和有效性，并积极寻求与其他治疗手段的协同效应，以满足患者的多元化需求。</w:t>
      </w:r>
      <w:r>
        <w:rPr>
          <w:rFonts w:hint="eastAsia"/>
        </w:rPr>
        <w:br/>
      </w:r>
      <w:r>
        <w:rPr>
          <w:rFonts w:hint="eastAsia"/>
        </w:rPr>
        <w:t>　　《</w:t>
      </w:r>
      <w:hyperlink r:id="R0bf5828f19104310" w:history="1">
        <w:r>
          <w:rPr>
            <w:rStyle w:val="Hyperlink"/>
          </w:rPr>
          <w:t>2025-2031年中国阿利沙坦酯行业发展深度调研及未来趋势预测报告</w:t>
        </w:r>
      </w:hyperlink>
      <w:r>
        <w:rPr>
          <w:rFonts w:hint="eastAsia"/>
        </w:rPr>
        <w:t>》基于国家统计局及相关行业协会的详实数据，结合国内外阿利沙坦酯行业研究资料及深入市场调研，系统分析了阿利沙坦酯行业的市场规模、市场需求及产业链现状。报告重点探讨了阿利沙坦酯行业整体运行情况及细分领域特点，科学预测了阿利沙坦酯市场前景与发展趋势，揭示了阿利沙坦酯行业机遇与潜在风险。</w:t>
      </w:r>
      <w:r>
        <w:rPr>
          <w:rFonts w:hint="eastAsia"/>
        </w:rPr>
        <w:br/>
      </w:r>
      <w:r>
        <w:rPr>
          <w:rFonts w:hint="eastAsia"/>
        </w:rPr>
        <w:t>　　市场调研网发布的《</w:t>
      </w:r>
      <w:hyperlink r:id="R0bf5828f19104310" w:history="1">
        <w:r>
          <w:rPr>
            <w:rStyle w:val="Hyperlink"/>
          </w:rPr>
          <w:t>2025-2031年中国阿利沙坦酯行业发展深度调研及未来趋势预测报告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 阿利沙坦一类新药，信立泰深耕心血管市场</w:t>
      </w:r>
      <w:r>
        <w:rPr>
          <w:rFonts w:hint="eastAsia"/>
        </w:rPr>
        <w:br/>
      </w:r>
      <w:r>
        <w:rPr>
          <w:rFonts w:hint="eastAsia"/>
        </w:rPr>
        <w:t>　　1.1 . 阿利沙坦酯是一类新药</w:t>
      </w:r>
      <w:r>
        <w:rPr>
          <w:rFonts w:hint="eastAsia"/>
        </w:rPr>
        <w:br/>
      </w:r>
      <w:r>
        <w:rPr>
          <w:rFonts w:hint="eastAsia"/>
        </w:rPr>
        <w:t>　　1.2 . 信立泰深耕心血管市场，优先获得阿利沙坦专利</w:t>
      </w:r>
      <w:r>
        <w:rPr>
          <w:rFonts w:hint="eastAsia"/>
        </w:rPr>
        <w:br/>
      </w:r>
      <w:r>
        <w:rPr>
          <w:rFonts w:hint="eastAsia"/>
        </w:rPr>
        <w:br/>
      </w:r>
      <w:r>
        <w:rPr>
          <w:rFonts w:hint="eastAsia"/>
        </w:rPr>
        <w:t>第二章 .. 抗高血压药市场规模巨大</w:t>
      </w:r>
      <w:r>
        <w:rPr>
          <w:rFonts w:hint="eastAsia"/>
        </w:rPr>
        <w:br/>
      </w:r>
      <w:r>
        <w:rPr>
          <w:rFonts w:hint="eastAsia"/>
        </w:rPr>
        <w:t>　　2.1 . 抗高血压药市场空间巨大</w:t>
      </w:r>
      <w:r>
        <w:rPr>
          <w:rFonts w:hint="eastAsia"/>
        </w:rPr>
        <w:br/>
      </w:r>
      <w:r>
        <w:rPr>
          <w:rFonts w:hint="eastAsia"/>
        </w:rPr>
        <w:t>　　2.2 . 沙坦类市场逐渐雄踞首位</w:t>
      </w:r>
      <w:r>
        <w:rPr>
          <w:rFonts w:hint="eastAsia"/>
        </w:rPr>
        <w:br/>
      </w:r>
      <w:r>
        <w:rPr>
          <w:rFonts w:hint="eastAsia"/>
        </w:rPr>
        <w:t>　　　　2.2.1 . 沙坦类降压强效安全</w:t>
      </w:r>
      <w:r>
        <w:rPr>
          <w:rFonts w:hint="eastAsia"/>
        </w:rPr>
        <w:br/>
      </w:r>
      <w:r>
        <w:rPr>
          <w:rFonts w:hint="eastAsia"/>
        </w:rPr>
        <w:t>　　　　2.2.2 . 沙坦类市场份额占据首位</w:t>
      </w:r>
      <w:r>
        <w:rPr>
          <w:rFonts w:hint="eastAsia"/>
        </w:rPr>
        <w:br/>
      </w:r>
      <w:r>
        <w:rPr>
          <w:rFonts w:hint="eastAsia"/>
        </w:rPr>
        <w:t>　　　　2.2.3 . 主要沙坦类药物平稳增长</w:t>
      </w:r>
      <w:r>
        <w:rPr>
          <w:rFonts w:hint="eastAsia"/>
        </w:rPr>
        <w:br/>
      </w:r>
      <w:r>
        <w:rPr>
          <w:rFonts w:hint="eastAsia"/>
        </w:rPr>
        <w:t>　　2.3 . 研抗高血压1.1类新药</w:t>
      </w:r>
      <w:r>
        <w:rPr>
          <w:rFonts w:hint="eastAsia"/>
        </w:rPr>
        <w:br/>
      </w:r>
      <w:r>
        <w:rPr>
          <w:rFonts w:hint="eastAsia"/>
        </w:rPr>
        <w:br/>
      </w:r>
      <w:r>
        <w:rPr>
          <w:rFonts w:hint="eastAsia"/>
        </w:rPr>
        <w:t>第三章 .. 阿利沙坦优势明显</w:t>
      </w:r>
      <w:r>
        <w:rPr>
          <w:rFonts w:hint="eastAsia"/>
        </w:rPr>
        <w:br/>
      </w:r>
      <w:r>
        <w:rPr>
          <w:rFonts w:hint="eastAsia"/>
        </w:rPr>
        <w:t>　　3.1 . 沙坦类双重作用强效降压</w:t>
      </w:r>
      <w:r>
        <w:rPr>
          <w:rFonts w:hint="eastAsia"/>
        </w:rPr>
        <w:br/>
      </w:r>
      <w:r>
        <w:rPr>
          <w:rFonts w:hint="eastAsia"/>
        </w:rPr>
        <w:t>　　3.2 . 活性成分药效是氯沙坦的41倍</w:t>
      </w:r>
      <w:r>
        <w:rPr>
          <w:rFonts w:hint="eastAsia"/>
        </w:rPr>
        <w:br/>
      </w:r>
      <w:r>
        <w:rPr>
          <w:rFonts w:hint="eastAsia"/>
        </w:rPr>
        <w:t>　　3.3 . 阿利沙坦酯直接水解成强效降压活性物质</w:t>
      </w:r>
      <w:r>
        <w:rPr>
          <w:rFonts w:hint="eastAsia"/>
        </w:rPr>
        <w:br/>
      </w:r>
      <w:r>
        <w:rPr>
          <w:rFonts w:hint="eastAsia"/>
        </w:rPr>
        <w:br/>
      </w:r>
      <w:r>
        <w:rPr>
          <w:rFonts w:hint="eastAsia"/>
        </w:rPr>
        <w:t>第四章 .. 阿利沙坦临床效果显着优于氯沙坦</w:t>
      </w:r>
      <w:r>
        <w:rPr>
          <w:rFonts w:hint="eastAsia"/>
        </w:rPr>
        <w:br/>
      </w:r>
      <w:r>
        <w:rPr>
          <w:rFonts w:hint="eastAsia"/>
        </w:rPr>
        <w:t>　　4.1 . 阿利沙坦胃肠道转化成活性物质，对肝脏负担更小</w:t>
      </w:r>
      <w:r>
        <w:rPr>
          <w:rFonts w:hint="eastAsia"/>
        </w:rPr>
        <w:br/>
      </w:r>
      <w:r>
        <w:rPr>
          <w:rFonts w:hint="eastAsia"/>
        </w:rPr>
        <w:t>　　4.2 . 全部代谢成活性物质，降压作用更强</w:t>
      </w:r>
      <w:r>
        <w:rPr>
          <w:rFonts w:hint="eastAsia"/>
        </w:rPr>
        <w:br/>
      </w:r>
      <w:r>
        <w:rPr>
          <w:rFonts w:hint="eastAsia"/>
        </w:rPr>
        <w:t>　　4.3 . 降压幅度更显着</w:t>
      </w:r>
      <w:r>
        <w:rPr>
          <w:rFonts w:hint="eastAsia"/>
        </w:rPr>
        <w:br/>
      </w:r>
      <w:r>
        <w:rPr>
          <w:rFonts w:hint="eastAsia"/>
        </w:rPr>
        <w:t>　　4.4 . 阿利沙坦降压有效率更高</w:t>
      </w:r>
      <w:r>
        <w:rPr>
          <w:rFonts w:hint="eastAsia"/>
        </w:rPr>
        <w:br/>
      </w:r>
      <w:r>
        <w:rPr>
          <w:rFonts w:hint="eastAsia"/>
        </w:rPr>
        <w:t>　　4.5 . 阿利沙坦安全性更高</w:t>
      </w:r>
      <w:r>
        <w:rPr>
          <w:rFonts w:hint="eastAsia"/>
        </w:rPr>
        <w:br/>
      </w:r>
      <w:r>
        <w:rPr>
          <w:rFonts w:hint="eastAsia"/>
        </w:rPr>
        <w:t>　　4.6 . 毒性更低</w:t>
      </w:r>
      <w:r>
        <w:rPr>
          <w:rFonts w:hint="eastAsia"/>
        </w:rPr>
        <w:br/>
      </w:r>
      <w:r>
        <w:rPr>
          <w:rFonts w:hint="eastAsia"/>
        </w:rPr>
        <w:br/>
      </w:r>
      <w:r>
        <w:rPr>
          <w:rFonts w:hint="eastAsia"/>
        </w:rPr>
        <w:t>第五章 .. 阿利沙坦酯市场空间大</w:t>
      </w:r>
      <w:r>
        <w:rPr>
          <w:rFonts w:hint="eastAsia"/>
        </w:rPr>
        <w:br/>
      </w:r>
      <w:r>
        <w:rPr>
          <w:rFonts w:hint="eastAsia"/>
        </w:rPr>
        <w:t>　　5.1 . 国内氯沙坦稳步增长，阿利沙坦酯市场容量10亿元</w:t>
      </w:r>
      <w:r>
        <w:rPr>
          <w:rFonts w:hint="eastAsia"/>
        </w:rPr>
        <w:br/>
      </w:r>
      <w:r>
        <w:rPr>
          <w:rFonts w:hint="eastAsia"/>
        </w:rPr>
        <w:t>　　5.2 . 仿制药表现较弱</w:t>
      </w:r>
      <w:r>
        <w:rPr>
          <w:rFonts w:hint="eastAsia"/>
        </w:rPr>
        <w:br/>
      </w:r>
      <w:r>
        <w:rPr>
          <w:rFonts w:hint="eastAsia"/>
        </w:rPr>
        <w:t>　　5.3 . 氯沙坦细分市场平稳增长</w:t>
      </w:r>
      <w:r>
        <w:rPr>
          <w:rFonts w:hint="eastAsia"/>
        </w:rPr>
        <w:br/>
      </w:r>
      <w:r>
        <w:rPr>
          <w:rFonts w:hint="eastAsia"/>
        </w:rPr>
        <w:t>　　　　5.3.1 . 科素亚主导氯沙坦市场</w:t>
      </w:r>
      <w:r>
        <w:rPr>
          <w:rFonts w:hint="eastAsia"/>
        </w:rPr>
        <w:br/>
      </w:r>
      <w:r>
        <w:rPr>
          <w:rFonts w:hint="eastAsia"/>
        </w:rPr>
        <w:t>　　　　5.3.2 . 海蓉药业氯沙坦钾平稳增长</w:t>
      </w:r>
      <w:r>
        <w:rPr>
          <w:rFonts w:hint="eastAsia"/>
        </w:rPr>
        <w:br/>
      </w:r>
      <w:r>
        <w:rPr>
          <w:rFonts w:hint="eastAsia"/>
        </w:rPr>
        <w:t>　　　　5.3.3 . 华海药业氯沙坦趋势平缓</w:t>
      </w:r>
      <w:r>
        <w:rPr>
          <w:rFonts w:hint="eastAsia"/>
        </w:rPr>
        <w:br/>
      </w:r>
      <w:r>
        <w:rPr>
          <w:rFonts w:hint="eastAsia"/>
        </w:rPr>
        <w:br/>
      </w:r>
      <w:r>
        <w:rPr>
          <w:rFonts w:hint="eastAsia"/>
        </w:rPr>
        <w:t>第六章 .. 阿利沙坦将成为高增长的重磅品种</w:t>
      </w:r>
      <w:r>
        <w:rPr>
          <w:rFonts w:hint="eastAsia"/>
        </w:rPr>
        <w:br/>
      </w:r>
      <w:r>
        <w:rPr>
          <w:rFonts w:hint="eastAsia"/>
        </w:rPr>
        <w:t>　　6.1 . 销售模式高度重叠，利于开发上量</w:t>
      </w:r>
      <w:r>
        <w:rPr>
          <w:rFonts w:hint="eastAsia"/>
        </w:rPr>
        <w:br/>
      </w:r>
      <w:r>
        <w:rPr>
          <w:rFonts w:hint="eastAsia"/>
        </w:rPr>
        <w:t>　　6.2 . 资源更充分，形式更灵活</w:t>
      </w:r>
      <w:r>
        <w:rPr>
          <w:rFonts w:hint="eastAsia"/>
        </w:rPr>
        <w:br/>
      </w:r>
      <w:r>
        <w:rPr>
          <w:rFonts w:hint="eastAsia"/>
        </w:rPr>
        <w:t>　　6.3 . 营销形式多样，投放更精准</w:t>
      </w:r>
      <w:r>
        <w:rPr>
          <w:rFonts w:hint="eastAsia"/>
        </w:rPr>
        <w:br/>
      </w:r>
      <w:r>
        <w:rPr>
          <w:rFonts w:hint="eastAsia"/>
        </w:rPr>
        <w:t>　　6.4 . 享受政策红利，招标有序进行，有望进医保</w:t>
      </w:r>
      <w:r>
        <w:rPr>
          <w:rFonts w:hint="eastAsia"/>
        </w:rPr>
        <w:br/>
      </w:r>
      <w:r>
        <w:rPr>
          <w:rFonts w:hint="eastAsia"/>
        </w:rPr>
        <w:t>　　6.5 . 销售队伍逐渐壮大，市场扩张在即</w:t>
      </w:r>
      <w:r>
        <w:rPr>
          <w:rFonts w:hint="eastAsia"/>
        </w:rPr>
        <w:br/>
      </w:r>
      <w:r>
        <w:rPr>
          <w:rFonts w:hint="eastAsia"/>
        </w:rPr>
        <w:t>　　6.6 . 受政策形势束缚，跨国企业策略方针逐渐保守</w:t>
      </w:r>
      <w:r>
        <w:rPr>
          <w:rFonts w:hint="eastAsia"/>
        </w:rPr>
        <w:br/>
      </w:r>
      <w:r>
        <w:rPr>
          <w:rFonts w:hint="eastAsia"/>
        </w:rPr>
        <w:br/>
      </w:r>
      <w:r>
        <w:rPr>
          <w:rFonts w:hint="eastAsia"/>
        </w:rPr>
        <w:t>第七章 中:智林：销售预估</w:t>
      </w:r>
      <w:r>
        <w:rPr>
          <w:rFonts w:hint="eastAsia"/>
        </w:rPr>
        <w:br/>
      </w:r>
      <w:r>
        <w:rPr>
          <w:rFonts w:hint="eastAsia"/>
        </w:rPr>
        <w:t>　　7.1 . 阿利沙坦酯片2024年市场销售预估</w:t>
      </w:r>
      <w:r>
        <w:rPr>
          <w:rFonts w:hint="eastAsia"/>
        </w:rPr>
        <w:br/>
      </w:r>
      <w:r>
        <w:rPr>
          <w:rFonts w:hint="eastAsia"/>
        </w:rPr>
        <w:t>　　7.2 . 阿利沙坦酯片2024年销售预估</w:t>
      </w:r>
      <w:r>
        <w:rPr>
          <w:rFonts w:hint="eastAsia"/>
        </w:rPr>
        <w:br/>
      </w:r>
      <w:r>
        <w:rPr>
          <w:rFonts w:hint="eastAsia"/>
        </w:rPr>
        <w:t>　　8. 风险提示</w:t>
      </w:r>
      <w:r>
        <w:rPr>
          <w:rFonts w:hint="eastAsia"/>
        </w:rPr>
        <w:br/>
      </w:r>
      <w:r>
        <w:rPr>
          <w:rFonts w:hint="eastAsia"/>
        </w:rPr>
        <w:br/>
      </w:r>
      <w:r>
        <w:rPr>
          <w:rFonts w:hint="eastAsia"/>
        </w:rPr>
        <w:t>图表目录</w:t>
      </w:r>
      <w:r>
        <w:rPr>
          <w:rFonts w:hint="eastAsia"/>
        </w:rPr>
        <w:br/>
      </w:r>
      <w:r>
        <w:rPr>
          <w:rFonts w:hint="eastAsia"/>
        </w:rPr>
        <w:t>　　图表 1：阿利沙坦上市历程</w:t>
      </w:r>
      <w:r>
        <w:rPr>
          <w:rFonts w:hint="eastAsia"/>
        </w:rPr>
        <w:br/>
      </w:r>
      <w:r>
        <w:rPr>
          <w:rFonts w:hint="eastAsia"/>
        </w:rPr>
        <w:t>　　图表 2：阿利沙坦酯所有权结构</w:t>
      </w:r>
      <w:r>
        <w:rPr>
          <w:rFonts w:hint="eastAsia"/>
        </w:rPr>
        <w:br/>
      </w:r>
      <w:r>
        <w:rPr>
          <w:rFonts w:hint="eastAsia"/>
        </w:rPr>
        <w:t>　　图表 3：心血管病危险与血压之间的相关呈连续性</w:t>
      </w:r>
      <w:r>
        <w:rPr>
          <w:rFonts w:hint="eastAsia"/>
        </w:rPr>
        <w:br/>
      </w:r>
      <w:r>
        <w:rPr>
          <w:rFonts w:hint="eastAsia"/>
        </w:rPr>
        <w:t>　　图表 4： 2025-2031年全球高血压市场规模</w:t>
      </w:r>
      <w:r>
        <w:rPr>
          <w:rFonts w:hint="eastAsia"/>
        </w:rPr>
        <w:br/>
      </w:r>
      <w:r>
        <w:rPr>
          <w:rFonts w:hint="eastAsia"/>
        </w:rPr>
        <w:t>　　图表 5：2025-2031年国高血压市场规模及趋势</w:t>
      </w:r>
      <w:r>
        <w:rPr>
          <w:rFonts w:hint="eastAsia"/>
        </w:rPr>
        <w:br/>
      </w:r>
      <w:r>
        <w:rPr>
          <w:rFonts w:hint="eastAsia"/>
        </w:rPr>
        <w:t>　　图表 6：主要降压药物选用的临床参考</w:t>
      </w:r>
      <w:r>
        <w:rPr>
          <w:rFonts w:hint="eastAsia"/>
        </w:rPr>
        <w:br/>
      </w:r>
      <w:r>
        <w:rPr>
          <w:rFonts w:hint="eastAsia"/>
        </w:rPr>
        <w:t>　　图表 7：2025年各类降压药市场份额</w:t>
      </w:r>
      <w:r>
        <w:rPr>
          <w:rFonts w:hint="eastAsia"/>
        </w:rPr>
        <w:br/>
      </w:r>
      <w:r>
        <w:rPr>
          <w:rFonts w:hint="eastAsia"/>
        </w:rPr>
        <w:t>　　图表 8：2025年各降压药品种市场份额</w:t>
      </w:r>
      <w:r>
        <w:rPr>
          <w:rFonts w:hint="eastAsia"/>
        </w:rPr>
        <w:br/>
      </w:r>
      <w:r>
        <w:rPr>
          <w:rFonts w:hint="eastAsia"/>
        </w:rPr>
        <w:t>　　图表 9：2025-2031年沙坦类国内销售规模市场份额和增速</w:t>
      </w:r>
      <w:r>
        <w:rPr>
          <w:rFonts w:hint="eastAsia"/>
        </w:rPr>
        <w:br/>
      </w:r>
      <w:r>
        <w:rPr>
          <w:rFonts w:hint="eastAsia"/>
        </w:rPr>
        <w:t>　　图表 10：2025-2031年主要代表药品市场规模及CAGR比较</w:t>
      </w:r>
      <w:r>
        <w:rPr>
          <w:rFonts w:hint="eastAsia"/>
        </w:rPr>
        <w:br/>
      </w:r>
      <w:r>
        <w:rPr>
          <w:rFonts w:hint="eastAsia"/>
        </w:rPr>
        <w:t>　　图表 11：我国在研抗高血压1.1类新药</w:t>
      </w:r>
      <w:r>
        <w:rPr>
          <w:rFonts w:hint="eastAsia"/>
        </w:rPr>
        <w:br/>
      </w:r>
      <w:r>
        <w:rPr>
          <w:rFonts w:hint="eastAsia"/>
        </w:rPr>
        <w:t>　　图表 12：血管紧张素II升血压的作用机理</w:t>
      </w:r>
      <w:r>
        <w:rPr>
          <w:rFonts w:hint="eastAsia"/>
        </w:rPr>
        <w:br/>
      </w:r>
      <w:r>
        <w:rPr>
          <w:rFonts w:hint="eastAsia"/>
        </w:rPr>
        <w:t>　　图表 13：血管紧张素II受体拮抗剂降血压的作用机理</w:t>
      </w:r>
      <w:r>
        <w:rPr>
          <w:rFonts w:hint="eastAsia"/>
        </w:rPr>
        <w:br/>
      </w:r>
      <w:r>
        <w:rPr>
          <w:rFonts w:hint="eastAsia"/>
        </w:rPr>
        <w:t>　　图表 14：阿利沙坦酯与氯沙坦钾的结构比较</w:t>
      </w:r>
      <w:r>
        <w:rPr>
          <w:rFonts w:hint="eastAsia"/>
        </w:rPr>
        <w:br/>
      </w:r>
      <w:r>
        <w:rPr>
          <w:rFonts w:hint="eastAsia"/>
        </w:rPr>
        <w:t>　　图表 15：阿利沙坦酯的作用机理</w:t>
      </w:r>
      <w:r>
        <w:rPr>
          <w:rFonts w:hint="eastAsia"/>
        </w:rPr>
        <w:br/>
      </w:r>
      <w:r>
        <w:rPr>
          <w:rFonts w:hint="eastAsia"/>
        </w:rPr>
        <w:t>　　图表 16：阿利沙坦酯与氯沙坦钾产生活性的途径比较</w:t>
      </w:r>
      <w:r>
        <w:rPr>
          <w:rFonts w:hint="eastAsia"/>
        </w:rPr>
        <w:br/>
      </w:r>
      <w:r>
        <w:rPr>
          <w:rFonts w:hint="eastAsia"/>
        </w:rPr>
        <w:t>　　图表 17：阿利沙坦酯片与氯沙坦钾片产生活性成分的百分比</w:t>
      </w:r>
      <w:r>
        <w:rPr>
          <w:rFonts w:hint="eastAsia"/>
        </w:rPr>
        <w:br/>
      </w:r>
      <w:r>
        <w:rPr>
          <w:rFonts w:hint="eastAsia"/>
        </w:rPr>
        <w:t>　　图表 18：阿利沙坦酯同氯沙坦钾不同时间节点上的降压幅度的比较</w:t>
      </w:r>
      <w:r>
        <w:rPr>
          <w:rFonts w:hint="eastAsia"/>
        </w:rPr>
        <w:br/>
      </w:r>
      <w:r>
        <w:rPr>
          <w:rFonts w:hint="eastAsia"/>
        </w:rPr>
        <w:t>　　图表 19：阿利沙坦酯同氯沙坦钾对血压影响有效率的比较</w:t>
      </w:r>
      <w:r>
        <w:rPr>
          <w:rFonts w:hint="eastAsia"/>
        </w:rPr>
        <w:br/>
      </w:r>
      <w:r>
        <w:rPr>
          <w:rFonts w:hint="eastAsia"/>
        </w:rPr>
        <w:t>　　图表 20：阿利沙坦酯同氯沙坦钾在不良反应事件发生率比较</w:t>
      </w:r>
      <w:r>
        <w:rPr>
          <w:rFonts w:hint="eastAsia"/>
        </w:rPr>
        <w:br/>
      </w:r>
      <w:r>
        <w:rPr>
          <w:rFonts w:hint="eastAsia"/>
        </w:rPr>
        <w:t>　　图表 21：阿利沙坦酯与氯沙坦钾毒性比较</w:t>
      </w:r>
      <w:r>
        <w:rPr>
          <w:rFonts w:hint="eastAsia"/>
        </w:rPr>
        <w:br/>
      </w:r>
      <w:r>
        <w:rPr>
          <w:rFonts w:hint="eastAsia"/>
        </w:rPr>
        <w:t>　　图表 22：2025-2031年氯沙坦钾的市场规模及增速</w:t>
      </w:r>
      <w:r>
        <w:rPr>
          <w:rFonts w:hint="eastAsia"/>
        </w:rPr>
        <w:br/>
      </w:r>
      <w:r>
        <w:rPr>
          <w:rFonts w:hint="eastAsia"/>
        </w:rPr>
        <w:t>　　图表 23：2025年国内氯沙坦市场份额分布图</w:t>
      </w:r>
      <w:r>
        <w:rPr>
          <w:rFonts w:hint="eastAsia"/>
        </w:rPr>
        <w:br/>
      </w:r>
      <w:r>
        <w:rPr>
          <w:rFonts w:hint="eastAsia"/>
        </w:rPr>
        <w:t>　　图表 24：2025-2031年默沙东的科素亚市场规模及增速</w:t>
      </w:r>
      <w:r>
        <w:rPr>
          <w:rFonts w:hint="eastAsia"/>
        </w:rPr>
        <w:br/>
      </w:r>
      <w:r>
        <w:rPr>
          <w:rFonts w:hint="eastAsia"/>
        </w:rPr>
        <w:t>　　图表 25：2025-2031年海蓉药业氯沙坦酯片市场规模及增速</w:t>
      </w:r>
      <w:r>
        <w:rPr>
          <w:rFonts w:hint="eastAsia"/>
        </w:rPr>
        <w:br/>
      </w:r>
      <w:r>
        <w:rPr>
          <w:rFonts w:hint="eastAsia"/>
        </w:rPr>
        <w:t>　　图表 26：2025-2031年华海药业氯沙坦钾片市场规模及增速</w:t>
      </w:r>
      <w:r>
        <w:rPr>
          <w:rFonts w:hint="eastAsia"/>
        </w:rPr>
        <w:br/>
      </w:r>
      <w:r>
        <w:rPr>
          <w:rFonts w:hint="eastAsia"/>
        </w:rPr>
        <w:t>　　图表 27：公司现有一二线产品的营销重叠情况</w:t>
      </w:r>
      <w:r>
        <w:rPr>
          <w:rFonts w:hint="eastAsia"/>
        </w:rPr>
        <w:br/>
      </w:r>
      <w:r>
        <w:rPr>
          <w:rFonts w:hint="eastAsia"/>
        </w:rPr>
        <w:t>　　图表 28：阿利沙坦酯和氯沙坦钾营销费用在比的比较</w:t>
      </w:r>
      <w:r>
        <w:rPr>
          <w:rFonts w:hint="eastAsia"/>
        </w:rPr>
        <w:br/>
      </w:r>
      <w:r>
        <w:rPr>
          <w:rFonts w:hint="eastAsia"/>
        </w:rPr>
        <w:t>　　图表 29：阿利沙坦酯和科素亚资源投入模式的比较</w:t>
      </w:r>
      <w:r>
        <w:rPr>
          <w:rFonts w:hint="eastAsia"/>
        </w:rPr>
        <w:br/>
      </w:r>
      <w:r>
        <w:rPr>
          <w:rFonts w:hint="eastAsia"/>
        </w:rPr>
        <w:t>　　图表 30：阿利沙坦酯片中标省份及中标价格与科素亚相比较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5828f19104310" w:history="1">
        <w:r>
          <w:rPr>
            <w:rStyle w:val="Hyperlink"/>
          </w:rPr>
          <w:t>2025-2031年中国阿利沙坦酯行业发展深度调研及未来趋势预测报告</w:t>
        </w:r>
      </w:hyperlink>
      <w:r>
        <w:rPr>
          <w:color w:val="C00000"/>
        </w:rPr>
        <w:t>》，报告编号：</w:t>
      </w:r>
      <w:r>
        <w:rPr>
          <w:rFonts w:hint="eastAsia"/>
          <w:color w:val="C00000"/>
        </w:rPr>
        <w:t>2832007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f5828f19104310" w:history="1">
        <w:r>
          <w:rPr>
            <w:rStyle w:val="Hyperlink"/>
          </w:rPr>
          <w:t>https://www.20087.com/7/00/ALiShaTanZhiHangYeFaZhanQuShi.html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高性功能的降压药、阿利沙坦酯属于哪类降压药、最好的降压药排名第一、阿利沙坦酯片属于哪一类降压药、不伤肾的四种降压药、阿利沙坦酯片不能长期服用会引起肌酐高吗、阿利沙坦酯片不能长期服用、阿利沙坦酯片适合什么人吃、七种沙坦哪个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96d07657c48e6" w:history="1">
      <w:r>
        <w:rPr>
          <w:rStyle w:val="Hyperlink"/>
        </w:rPr>
        <w:t>2025-2031年中国阿利沙坦酯行业发展深度调研及未来趋势预测报告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ALiShaTanZhiHangYeFaZhanQuShi.html" TargetMode="External" Id="R0bf5828f19104310" /></Relationships>
</file>

<file path=word/_rels/header2.xml.rels>&#65279;<?xml version="1.0" encoding="utf-8"?><Relationships xmlns="http://schemas.openxmlformats.org/package/2006/relationships"><Relationship Type="http://schemas.openxmlformats.org/officeDocument/2006/relationships/hyperlink" Target="https://www.20087.com/7/00/ALiShaTanZhiHangYeFaZhanQuShi.html" TargetMode="External" Id="Rf1296d07657c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2024-12-09T00:04:00Z</dcterms:created>
  <dcterms:modified xsi:type="dcterms:W3CDTF">2024-12-09T01:04:00Z</dcterms:modified>
  <dc:subject>2025-2031年中国阿利沙坦酯行业发展深度调研及未来趋势预测报告</dc:subject>
  <dc:title>2025-2031年中国阿利沙坦酯行业发展深度调研及未来趋势预测报告</dc:title>
  <cp:keywords>2025-2031年中国阿利沙坦酯行业发展深度调研及未来趋势预测报告</cp:keywords>
  <dc:description>2025-2031年中国阿利沙坦酯行业发展深度调研及未来趋势预测报告</dc:description>
</cp:coreProperties>
</file>