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3a6e02b64b05" w:history="1">
              <w:r>
                <w:rPr>
                  <w:rStyle w:val="Hyperlink"/>
                </w:rPr>
                <w:t>2025-2031年全球与中国静脉输注铁剂市场现状及行业前景分析报告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3a6e02b64b05" w:history="1">
              <w:r>
                <w:rPr>
                  <w:rStyle w:val="Hyperlink"/>
                </w:rPr>
                <w:t>2025-2031年全球与中国静脉输注铁剂市场现状及行业前景分析报告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3a6e02b64b05" w:history="1">
                <w:r>
                  <w:rPr>
                    <w:rStyle w:val="Hyperlink"/>
                  </w:rPr>
                  <w:t>https://www.20087.com/7/70/JingMaiShuZhuTieJiDeFaZhanQianJing.html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注铁剂是一种用于治疗缺铁性贫血的药物制剂，主要适用于口服铁剂无效或不能耐受的患者群体，如慢性肾病、炎症性肠病、术后恢复期等患者。目前，该类药物已在临床广泛应用，常见的剂型包括蔗糖铁、羧基麦芽糖铁、葡萄糖酸铁等，具有起效快、吸收率高、依从性好等优势。随着精准医疗理念的推广，临床上对贫血病因诊断的重视程度不断提高，静脉铁剂的使用也趋于规范化和个体化。同时，新型制剂的研发在提升安全性与减少不良反应方面取得了积极进展。然而，部分产品仍存在注射过程中引发低血压、过敏反应的风险，且价格相对较高，限制了在基层医疗机构的普及。此外，部分医生和患者对其认知不足，导致使用时机不当或剂量控制不精准。</w:t>
      </w:r>
      <w:r>
        <w:rPr>
          <w:rFonts w:hint="eastAsia"/>
        </w:rPr>
        <w:br/>
      </w:r>
      <w:r>
        <w:rPr>
          <w:rFonts w:hint="eastAsia"/>
        </w:rPr>
        <w:t>　　未来，静脉输注铁剂的发展将聚焦于制剂优化、联合治疗与精准用药。随着纳米技术和缓释系统的应用，新一代铁剂将具备更高的生物利用度和更低的不良反应发生率，延长单次给药间隔时间，提升治疗便利性。同时，铁剂与促红细胞生成素（EPO）等药物的联合应用策略将进一步成熟，有助于改善特定人群的血红蛋白水平和生活质量。在个性化医疗背景下，基因检测和铁代谢标志物的应用将推动铁剂使用的精准化，避免过量或不足。此外，随着医保覆盖范围的扩大和基层医疗能力的提升，静脉铁剂在慢性病管理和围产期保健中的应用前景广阔。整体来看，静脉输注铁剂将在技术创新与临床需求的双向驱动下，持续优化其在贫血治疗领域的地位与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3a6e02b64b05" w:history="1">
        <w:r>
          <w:rPr>
            <w:rStyle w:val="Hyperlink"/>
          </w:rPr>
          <w:t>2025-2031年全球与中国静脉输注铁剂市场现状及行业前景分析报告</w:t>
        </w:r>
      </w:hyperlink>
      <w:r>
        <w:rPr>
          <w:rFonts w:hint="eastAsia"/>
        </w:rPr>
        <w:t>》系统梳理了静脉输注铁剂行业的产业链结构，详细解读了静脉输注铁剂市场规模、需求变化及价格动态，并对静脉输注铁剂行业现状进行了全面分析。报告基于详实数据，科学预测了静脉输注铁剂市场前景与发展趋势，同时聚焦静脉输注铁剂重点企业的经营表现，剖析了行业竞争格局、市场集中度及品牌影响力。通过对静脉输注铁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静脉输注铁剂市场概述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按照不同产品类型，静脉输注铁剂主要可以分为如下几个类别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全球不同产品类型静脉输注铁剂销售额增长趋势2020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羧基麦芽糖铁</w:t>
      </w:r>
      <w:r>
        <w:rPr>
          <w:rFonts w:hint="eastAsia"/>
        </w:rPr>
        <w:br/>
      </w:r>
      <w:r>
        <w:rPr>
          <w:rFonts w:hint="eastAsia"/>
        </w:rPr>
        <w:t>　　　　1.2.3 蔗糖铁</w:t>
      </w:r>
      <w:r>
        <w:rPr>
          <w:rFonts w:hint="eastAsia"/>
        </w:rPr>
        <w:br/>
      </w:r>
      <w:r>
        <w:rPr>
          <w:rFonts w:hint="eastAsia"/>
        </w:rPr>
        <w:t>　　　　1.2.4 右旋糖酐铁</w:t>
      </w:r>
      <w:r>
        <w:rPr>
          <w:rFonts w:hint="eastAsia"/>
        </w:rPr>
        <w:br/>
      </w:r>
      <w:r>
        <w:rPr>
          <w:rFonts w:hint="eastAsia"/>
        </w:rPr>
        <w:t>　　　　1.2.5 异麦芽糖铁</w:t>
      </w:r>
      <w:r>
        <w:rPr>
          <w:rFonts w:hint="eastAsia"/>
        </w:rPr>
        <w:br/>
      </w:r>
      <w:r>
        <w:rPr>
          <w:rFonts w:hint="eastAsia"/>
        </w:rPr>
        <w:t>　　　　1.2.6 其他的</w:t>
      </w:r>
      <w:r>
        <w:rPr>
          <w:rFonts w:hint="eastAsia"/>
        </w:rPr>
        <w:br/>
      </w:r>
      <w:r>
        <w:rPr>
          <w:rFonts w:hint="eastAsia"/>
        </w:rPr>
        <w:t>　　1.3 从不同应用，静脉输注铁剂主要包括如下几个方面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全球不同应用静脉输注铁剂销售额增长趋势2020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胃肠病学</w:t>
      </w:r>
      <w:r>
        <w:rPr>
          <w:rFonts w:hint="eastAsia"/>
        </w:rPr>
        <w:br/>
      </w:r>
      <w:r>
        <w:rPr>
          <w:rFonts w:hint="eastAsia"/>
        </w:rPr>
        <w:t>　　　　1.3.3 肿瘤学</w:t>
      </w:r>
      <w:r>
        <w:rPr>
          <w:rFonts w:hint="eastAsia"/>
        </w:rPr>
        <w:br/>
      </w:r>
      <w:r>
        <w:rPr>
          <w:rFonts w:hint="eastAsia"/>
        </w:rPr>
        <w:t>　　　　1.3.4 心脏病学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静脉输注铁剂行业背景、发展历史、现状及趋势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静脉输注铁剂行业目前现状分析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静脉输注铁剂发展趋势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全球静脉输注铁剂总体规模分析</w:t>
      </w:r>
      <w:r>
        <w:rPr>
          <w:rFonts w:hint="eastAsia"/>
        </w:rPr>
        <w:br/>
      </w:r>
      <w:r>
        <w:rPr>
          <w:rFonts w:hint="eastAsia"/>
        </w:rPr>
        <w:t>　　2.1 全球静脉输注铁剂供需现状及预测（2020-2031）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全球静脉输注铁剂产能、产量、产能利用率及发展趋势（2020-2031）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全球静脉输注铁剂产量、需求量及发展趋势（2020-2031）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全球主要地区静脉输注铁剂产量及发展趋势（2020-2031）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全球主要地区静脉输注铁剂产量（2020-2025）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全球主要地区静脉输注铁剂产量（2026-2031）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全球主要地区静脉输注铁剂产量市场份额（2020-2031）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中国静脉输注铁剂供需现状及预测（2020-2031）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中国静脉输注铁剂产能、产量、产能利用率及发展趋势（2020-2031）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中国静脉输注铁剂产量、市场需求量及发展趋势（2020-2031）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全球静脉输注铁剂销量及销售额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全球市场静脉输注铁剂销售额（2020-2031）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全球市场静脉输注铁剂销量（2020-2031）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全球市场静脉输注铁剂价格趋势（2020-2031）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全球静脉输注铁剂主要地区分析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全球主要地区静脉输注铁剂市场规模分析：2020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全球主要地区静脉输注铁剂销售收入及市场份额（2020-2025年）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全球主要地区静脉输注铁剂销售收入预测（2026-2031年）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全球主要地区静脉输注铁剂销量分析：2020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全球主要地区静脉输注铁剂销量及市场份额（2020-2025年）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全球主要地区静脉输注铁剂销量及市场份额预测（2026-2031）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印度市场静脉输注铁剂销量、收入及增长率（2020-2031）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全球市场主要厂商静脉输注铁剂产能市场份额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全球市场主要厂商静脉输注铁剂销量（2020-2025）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全球市场主要厂商静脉输注铁剂销量（2020-2025）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全球市场主要厂商静脉输注铁剂销售收入（2020-2025）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全球市场主要厂商静脉输注铁剂销售价格（2020-2025）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2024年全球主要生产商静脉输注铁剂收入排名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中国市场主要厂商静脉输注铁剂销量（2020-2025）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中国市场主要厂商静脉输注铁剂销量（2020-2025）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中国市场主要厂商静脉输注铁剂销售收入（2020-2025）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2024年中国主要生产商静脉输注铁剂收入排名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中国市场主要厂商静脉输注铁剂销售价格（2020-2025）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全球主要厂商静脉输注铁剂总部及产地分布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全球主要厂商成立时间及静脉输注铁剂商业化日期</w:t>
      </w:r>
      <w:r>
        <w:rPr>
          <w:rFonts w:hint="eastAsia"/>
        </w:rPr>
        <w:br/>
      </w:r>
      <w:r>
        <w:rPr>
          <w:rFonts w:hint="eastAsia"/>
        </w:rPr>
        <w:t>　　4.6 全球主要厂商静脉输注铁剂产品类型及应用</w:t>
      </w:r>
      <w:r>
        <w:rPr>
          <w:rFonts w:hint="eastAsia"/>
        </w:rPr>
        <w:br/>
      </w:r>
      <w:r>
        <w:rPr>
          <w:rFonts w:hint="eastAsia"/>
        </w:rPr>
        <w:t>　　4.7 静脉输注铁剂行业集中度、竞争程度分析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静脉输注铁剂行业集中度分析：2024年全球Top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全球静脉输注铁剂第一梯队、第二梯队和第三梯队生产商（品牌）及市场份额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静脉输注铁剂销量、收入、价格及毛利率（2020-2025）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不同产品类型静脉输注铁剂分析</w:t>
      </w:r>
      <w:r>
        <w:rPr>
          <w:rFonts w:hint="eastAsia"/>
        </w:rPr>
        <w:br/>
      </w:r>
      <w:r>
        <w:rPr>
          <w:rFonts w:hint="eastAsia"/>
        </w:rPr>
        <w:t>　　6.1 全球不同产品类型静脉输注铁剂销量（2020-2031）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全球不同产品类型静脉输注铁剂销量及市场份额（2020-2025）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全球不同产品类型静脉输注铁剂销量预测（2026-2031）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全球不同产品类型静脉输注铁剂收入（2020-2031）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全球不同产品类型静脉输注铁剂收入及市场份额（2020-2025）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全球不同产品类型静脉输注铁剂收入预测（2026-2031）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全球不同产品类型静脉输注铁剂价格走势（2020-2031）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不同应用静脉输注铁剂分析</w:t>
      </w:r>
      <w:r>
        <w:rPr>
          <w:rFonts w:hint="eastAsia"/>
        </w:rPr>
        <w:br/>
      </w:r>
      <w:r>
        <w:rPr>
          <w:rFonts w:hint="eastAsia"/>
        </w:rPr>
        <w:t>　　7.1 全球不同应用静脉输注铁剂销量（2020-2031）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全球不同应用静脉输注铁剂销量及市场份额（2020-2025）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全球不同应用静脉输注铁剂销量预测（2026-2031）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全球不同应用静脉输注铁剂收入（2020-2031）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全球不同应用静脉输注铁剂收入及市场份额（2020-2025）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全球不同应用静脉输注铁剂收入预测（2026-2031）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全球不同应用静脉输注铁剂价格走势（2020-2031）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静脉输注铁剂产业链分析</w:t>
      </w:r>
      <w:r>
        <w:rPr>
          <w:rFonts w:hint="eastAsia"/>
        </w:rPr>
        <w:br/>
      </w:r>
      <w:r>
        <w:rPr>
          <w:rFonts w:hint="eastAsia"/>
        </w:rPr>
        <w:t>　　8.2 静脉输注铁剂工艺制造技术分析</w:t>
      </w:r>
      <w:r>
        <w:rPr>
          <w:rFonts w:hint="eastAsia"/>
        </w:rPr>
        <w:br/>
      </w:r>
      <w:r>
        <w:rPr>
          <w:rFonts w:hint="eastAsia"/>
        </w:rPr>
        <w:t>　　8.3 静脉输注铁剂产业上游供应分析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静脉输注铁剂下游客户分析</w:t>
      </w:r>
      <w:r>
        <w:rPr>
          <w:rFonts w:hint="eastAsia"/>
        </w:rPr>
        <w:br/>
      </w:r>
      <w:r>
        <w:rPr>
          <w:rFonts w:hint="eastAsia"/>
        </w:rPr>
        <w:t>　　8.5 静脉输注铁剂销售渠道分析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静脉输注铁剂行业发展机遇及主要驱动因素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静脉输注铁剂行业发展面临的风险</w:t>
      </w:r>
      <w:r>
        <w:rPr>
          <w:rFonts w:hint="eastAsia"/>
        </w:rPr>
        <w:br/>
      </w:r>
      <w:r>
        <w:rPr>
          <w:rFonts w:hint="eastAsia"/>
        </w:rPr>
        <w:t>　　9.3 静脉输注铁剂行业政策分析</w:t>
      </w:r>
      <w:r>
        <w:rPr>
          <w:rFonts w:hint="eastAsia"/>
        </w:rPr>
        <w:br/>
      </w:r>
      <w:r>
        <w:rPr>
          <w:rFonts w:hint="eastAsia"/>
        </w:rPr>
        <w:t>　　9.4 静脉输注铁剂中国企业SWOT分析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全球不同产品类型静脉输注铁剂销售额增长（CAGR）趋势2020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静脉输注铁剂行业目前发展现状</w:t>
      </w:r>
      <w:r>
        <w:rPr>
          <w:rFonts w:hint="eastAsia"/>
        </w:rPr>
        <w:br/>
      </w:r>
      <w:r>
        <w:rPr>
          <w:rFonts w:hint="eastAsia"/>
        </w:rPr>
        <w:t>　　表 4： 静脉输注铁剂发展趋势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全球主要地区静脉输注铁剂产量增速（CAGR）：（2020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全球主要地区静脉输注铁剂产量（2020-2025）&amp;（千件）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全球主要地区静脉输注铁剂产量（2026-2031）&amp;（千件）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全球主要地区静脉输注铁剂产量市场份额（2020-2025）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全球主要地区静脉输注铁剂产量（2026-2031）&amp;（千件）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全球主要地区静脉输注铁剂销售收入增速：（2020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全球主要地区静脉输注铁剂销售收入（2020-2025）&amp;（百万美元）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全球主要地区静脉输注铁剂销售收入市场份额（2020-2025）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全球主要地区静脉输注铁剂收入（2026-2031）&amp;（百万美元）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全球主要地区静脉输注铁剂收入市场份额（2026-2031）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全球主要地区静脉输注铁剂销量（千件）：2020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全球主要地区静脉输注铁剂销量（2020-2025）&amp;（千件）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全球主要地区静脉输注铁剂销量市场份额（2020-2025）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全球主要地区静脉输注铁剂销量（2026-2031）&amp;（千件）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全球主要地区静脉输注铁剂销量份额（2026-2031）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全球市场主要厂商静脉输注铁剂产能（2024-2025）&amp;（千件）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全球市场主要厂商静脉输注铁剂销量（2020-2025）&amp;（千件）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全球市场主要厂商静脉输注铁剂销量市场份额（2020-2025）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全球市场主要厂商静脉输注铁剂销售收入（2020-2025）&amp;（百万美元）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全球市场主要厂商静脉输注铁剂销售收入市场份额（2020-2025）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全球市场主要厂商静脉输注铁剂销售价格（2020-2025）&amp;（美元/件）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2024年全球主要生产商静脉输注铁剂收入排名（百万美元）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中国市场主要厂商静脉输注铁剂销量（2020-2025）&amp;（千件）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中国市场主要厂商静脉输注铁剂销量市场份额（2020-2025）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中国市场主要厂商静脉输注铁剂销售收入（2020-2025）&amp;（百万美元）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中国市场主要厂商静脉输注铁剂销售收入市场份额（2020-2025）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2024年中国主要生产商静脉输注铁剂收入排名（百万美元）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中国市场主要厂商静脉输注铁剂销售价格（2020-2025）&amp;（美元/件）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全球主要厂商静脉输注铁剂总部及产地分布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全球主要厂商成立时间及静脉输注铁剂商业化日期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全球主要厂商静脉输注铁剂产品类型及应用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2024年全球静脉输注铁剂主要厂商市场地位（第一梯队、第二梯队和第三梯队）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全球静脉输注铁剂市场投资、并购等现状分析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静脉输注铁剂生产基地、销售区域、竞争对手及市场地位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静脉输注铁剂产品规格、参数及市场应用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静脉输注铁剂销量（千件）、收入（百万美元）、价格（美元/件）及毛利率（2020-2025）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全球不同产品类型静脉输注铁剂销量（2020-2025年）&amp;（千件）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全球不同产品类型静脉输注铁剂销量市场份额（2020-2025）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全球不同产品类型静脉输注铁剂销量预测（2026-2031）&amp;（千件）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全球市场不同产品类型静脉输注铁剂销量市场份额预测（2026-2031）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全球不同产品类型静脉输注铁剂收入（2020-2025年）&amp;（百万美元）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全球不同产品类型静脉输注铁剂收入市场份额（2020-2025）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全球不同产品类型静脉输注铁剂收入预测（2026-2031）&amp;（百万美元）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全球不同产品类型静脉输注铁剂收入市场份额预测（2026-2031）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全球不同应用静脉输注铁剂销量（2020-2025年）&amp;（千件）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全球不同应用静脉输注铁剂销量市场份额（2020-2025）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全球不同应用静脉输注铁剂销量预测（2026-2031）&amp;（千件）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全球市场不同应用静脉输注铁剂销量市场份额预测（2026-2031）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全球不同应用静脉输注铁剂收入（2020-2025年）&amp;（百万美元）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全球不同应用静脉输注铁剂收入市场份额（2020-2025）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全球不同应用静脉输注铁剂收入预测（2026-2031）&amp;（百万美元）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全球不同应用静脉输注铁剂收入市场份额预测（2026-2031）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静脉输注铁剂上游原料供应商及联系方式列表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静脉输注铁剂典型客户列表</w:t>
      </w:r>
      <w:r>
        <w:rPr>
          <w:rFonts w:hint="eastAsia"/>
        </w:rPr>
        <w:br/>
      </w:r>
      <w:r>
        <w:rPr>
          <w:rFonts w:hint="eastAsia"/>
        </w:rPr>
        <w:t>　　表 101： 静脉输注铁剂主要销售模式及销售渠道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静脉输注铁剂行业发展机遇及主要驱动因素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静脉输注铁剂行业发展面临的风险</w:t>
      </w:r>
      <w:r>
        <w:rPr>
          <w:rFonts w:hint="eastAsia"/>
        </w:rPr>
        <w:br/>
      </w:r>
      <w:r>
        <w:rPr>
          <w:rFonts w:hint="eastAsia"/>
        </w:rPr>
        <w:t>　　表 104： 静脉输注铁剂行业政策分析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静脉输注铁剂产品图片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全球不同产品类型静脉输注铁剂销售额2020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全球不同产品类型静脉输注铁剂市场份额2024 &amp; 2031</w:t>
      </w:r>
      <w:r>
        <w:rPr>
          <w:rFonts w:hint="eastAsia"/>
        </w:rPr>
        <w:br/>
      </w:r>
      <w:r>
        <w:rPr>
          <w:rFonts w:hint="eastAsia"/>
        </w:rPr>
        <w:t>　　图 4： 羧基麦芽糖铁产品图片</w:t>
      </w:r>
      <w:r>
        <w:rPr>
          <w:rFonts w:hint="eastAsia"/>
        </w:rPr>
        <w:br/>
      </w:r>
      <w:r>
        <w:rPr>
          <w:rFonts w:hint="eastAsia"/>
        </w:rPr>
        <w:t>　　图 5： 蔗糖铁产品图片</w:t>
      </w:r>
      <w:r>
        <w:rPr>
          <w:rFonts w:hint="eastAsia"/>
        </w:rPr>
        <w:br/>
      </w:r>
      <w:r>
        <w:rPr>
          <w:rFonts w:hint="eastAsia"/>
        </w:rPr>
        <w:t>　　图 6： 右旋糖酐铁产品图片</w:t>
      </w:r>
      <w:r>
        <w:rPr>
          <w:rFonts w:hint="eastAsia"/>
        </w:rPr>
        <w:br/>
      </w:r>
      <w:r>
        <w:rPr>
          <w:rFonts w:hint="eastAsia"/>
        </w:rPr>
        <w:t>　　图 7： 异麦芽糖铁产品图片</w:t>
      </w:r>
      <w:r>
        <w:rPr>
          <w:rFonts w:hint="eastAsia"/>
        </w:rPr>
        <w:br/>
      </w:r>
      <w:r>
        <w:rPr>
          <w:rFonts w:hint="eastAsia"/>
        </w:rPr>
        <w:t>　　图 8： 其他的产品图片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全球不同应用静脉输注铁剂市场份额2024 &amp; 2031</w:t>
      </w:r>
      <w:r>
        <w:rPr>
          <w:rFonts w:hint="eastAsia"/>
        </w:rPr>
        <w:br/>
      </w:r>
      <w:r>
        <w:rPr>
          <w:rFonts w:hint="eastAsia"/>
        </w:rPr>
        <w:t>　　图 11： 胃肠病学</w:t>
      </w:r>
      <w:r>
        <w:rPr>
          <w:rFonts w:hint="eastAsia"/>
        </w:rPr>
        <w:br/>
      </w:r>
      <w:r>
        <w:rPr>
          <w:rFonts w:hint="eastAsia"/>
        </w:rPr>
        <w:t>　　图 12： 肿瘤学</w:t>
      </w:r>
      <w:r>
        <w:rPr>
          <w:rFonts w:hint="eastAsia"/>
        </w:rPr>
        <w:br/>
      </w:r>
      <w:r>
        <w:rPr>
          <w:rFonts w:hint="eastAsia"/>
        </w:rPr>
        <w:t>　　图 13： 心脏病学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全球静脉输注铁剂产能、产量、产能利用率及发展趋势（2020-2031）&amp;（千件）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全球静脉输注铁剂产量、需求量及发展趋势（2020-2031）&amp;（千件）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全球主要地区静脉输注铁剂产量（2020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全球主要地区静脉输注铁剂产量市场份额（2020-2031）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中国静脉输注铁剂产能、产量、产能利用率及发展趋势（2020-2031）&amp;（千件）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中国静脉输注铁剂产量、市场需求量及发展趋势（2020-2031）&amp;（千件）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全球静脉输注铁剂市场销售额及增长率：（2020-2031）&amp;（百万美元）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全球市场静脉输注铁剂市场规模：2020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全球市场静脉输注铁剂价格趋势（2020-2031）&amp;（美元/件）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全球主要地区静脉输注铁剂销售收入（2020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全球主要地区静脉输注铁剂销售收入市场份额（2020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印度市场静脉输注铁剂销量及增长率（2020-2031）&amp;（千件）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印度市场静脉输注铁剂收入及增长率（2020-2031）&amp;（百万美元）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2024年全球市场主要厂商静脉输注铁剂销量市场份额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2024年全球市场主要厂商静脉输注铁剂收入市场份额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2024年中国市场主要厂商静脉输注铁剂销量市场份额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2024年中国市场主要厂商静脉输注铁剂收入市场份额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2024年全球前五大生产商静脉输注铁剂市场份额</w:t>
      </w:r>
      <w:r>
        <w:rPr>
          <w:rFonts w:hint="eastAsia"/>
        </w:rPr>
        <w:br/>
      </w:r>
      <w:r>
        <w:rPr>
          <w:rFonts w:hint="eastAsia"/>
        </w:rPr>
        <w:t>　　图 44： 2024年全球静脉输注铁剂第一梯队、第二梯队和第三梯队厂商及市场份额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全球不同产品类型静脉输注铁剂价格走势（2020-2031）&amp;（美元/件）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全球不同应用静脉输注铁剂价格走势（2020-2031）&amp;（美元/件）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静脉输注铁剂产业链</w:t>
      </w:r>
      <w:r>
        <w:rPr>
          <w:rFonts w:hint="eastAsia"/>
        </w:rPr>
        <w:br/>
      </w:r>
      <w:r>
        <w:rPr>
          <w:rFonts w:hint="eastAsia"/>
        </w:rPr>
        <w:t>　　图 48： 静脉输注铁剂中国企业SWOT分析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3a6e02b64b05" w:history="1">
        <w:r>
          <w:rPr>
            <w:rStyle w:val="Hyperlink"/>
          </w:rPr>
          <w:t>2025-2031年全球与中国静脉输注铁剂市场现状及行业前景分析报告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3a6e02b64b05" w:history="1">
        <w:r>
          <w:rPr>
            <w:rStyle w:val="Hyperlink"/>
          </w:rPr>
          <w:t>https://www.20087.com/7/70/JingMaiShuZhuTieJiDeFaZhanQianJing.html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8e920fa54254" w:history="1">
      <w:r>
        <w:rPr>
          <w:rStyle w:val="Hyperlink"/>
        </w:rPr>
        <w:t>2025-2031年全球与中国静脉输注铁剂市场现状及行业前景分析报告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gMaiShuZhuTieJiDeFaZhanQianJing.html" TargetMode="External" Id="R19e83a6e02b6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gMaiShuZhuTieJiDeFaZhanQianJing.html" TargetMode="External" Id="R099b8e920fa5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2025-02-23T23:19:10Z</dcterms:created>
  <dcterms:modified xsi:type="dcterms:W3CDTF">2025-02-24T00:19:10Z</dcterms:modified>
  <dc:subject>2025-2031年全球与中国静脉输注铁剂市场现状及行业前景分析报告</dc:subject>
  <dc:title>2025-2031年全球与中国静脉输注铁剂市场现状及行业前景分析报告</dc:title>
  <cp:keywords>2025-2031年全球与中国静脉输注铁剂市场现状及行业前景分析报告</cp:keywords>
  <dc:description>2025-2031年全球与中国静脉输注铁剂市场现状及行业前景分析报告</dc:description>
</cp:coreProperties>
</file>