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48c5f6ee14390" w:history="1">
              <w:r>
                <w:rPr>
                  <w:rStyle w:val="Hyperlink"/>
                </w:rPr>
                <w:t>全球与中国PKB/Akt激酶活性测定试剂盒行业现状调研分析及市场前景预测报告（2026-2032年）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48c5f6ee14390" w:history="1">
              <w:r>
                <w:rPr>
                  <w:rStyle w:val="Hyperlink"/>
                </w:rPr>
                <w:t>全球与中国PKB/Akt激酶活性测定试剂盒行业现状调研分析及市场前景预测报告（2026-2032年）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48c5f6ee14390" w:history="1">
                <w:r>
                  <w:rPr>
                    <w:rStyle w:val="Hyperlink"/>
                  </w:rPr>
                  <w:t>https://www.20087.com/7/10/PKB-AktJiMeiHuoXingCeDingShiJiHeDeXianZhuangYuFaZhanQianJing.html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KB/Akt激酶活性测定试剂盒是生命科学研究与药物开发的关键工具，在解析细胞信号转导通路中扮演着核心角色。蛋白激酶B（PKB/Akt）作为调控细胞生长、增殖及存活的关键分子，其活性异常与肿瘤、神经退行性疾病及心血管疾病密切相关。目前，PKB/Akt激酶活性测定试剂盒主要基于酶联免疫吸附测定（ELISA）、均相时间分辨荧光（HTRF）及化学发光等技术平台，能够定量检测细胞裂解液中Akt及其磷酸化位点的水平。行业主流产品已具备高灵敏度与高特异性，能够适配96孔或384孔板格式，满足从基础科研到高通量药物筛选的多样化需求。随着生物医药研究的深入，针对Akt1、Akt2及Akt3不同亚型的特异性检测需求日益增长，推动了试剂盒向多靶点、低样本量方向优化，成为评估激酶抑制剂药效的重要标准。</w:t>
      </w:r>
      <w:r>
        <w:rPr>
          <w:rFonts w:hint="eastAsia"/>
        </w:rPr>
        <w:br/>
      </w:r>
      <w:r>
        <w:rPr>
          <w:rFonts w:hint="eastAsia"/>
        </w:rPr>
        <w:t>　　未来，PKB/Akt激酶活性测定试剂盒将向超高通量、无洗涤及活细胞实时检测方向演进。市场调研网指出，为了适应药物筛选对效率的极致追求，基于AlphaLISA等微珠技术的均相检测体系将成为主流，通过消除洗涤步骤大幅缩短操作时间并降低实验误差。同时，针对肿瘤异质性研究，单细胞水平的激酶活性检测技术将取得突破，通过微流控芯片与高灵敏探针的结合，揭示细胞群体内部的信号差异。此外，随着抗体药物的爆发式增长，试剂盒将更加注重与生物治疗抗体的兼容性，开发专门用于监测抗体药物对信号通路调控作用的分析模块。智能化数据分析软件的配套也将成为标配，通过云端算法自动拟合剂量-效应曲线，为抗癌新药的临床前研究提供更精准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48c5f6ee14390" w:history="1">
        <w:r>
          <w:rPr>
            <w:rStyle w:val="Hyperlink"/>
          </w:rPr>
          <w:t>全球与中国PKB/Akt激酶活性测定试剂盒行业现状调研分析及市场前景预测报告（2026-2032年）</w:t>
        </w:r>
      </w:hyperlink>
      <w:r>
        <w:rPr>
          <w:rFonts w:hint="eastAsia"/>
        </w:rPr>
        <w:t>》，2025年PKB/Akt激酶活性测定试剂盒行业市场规模达 亿元，预计2032年市场规模将达 亿元，期间年均复合增长率（CAGR）达 %。报告通过全面的行业调研，系统梳理了PKB/Akt激酶活性测定试剂盒产业链的各个环节，详细分析了PKB/Akt激酶活性测定试剂盒市场规模、需求变化及价格趋势。报告结合当前PKB/Akt激酶活性测定试剂盒行业现状，科学预测了市场前景与发展方向，并解读了重点企业的竞争格局、市场集中度及品牌表现。同时，报告对PKB/Akt激酶活性测定试剂盒细分市场进行了深入探讨，结合PKB/Akt激酶活性测定试剂盒技术现状与SWOT分析，揭示了PKB/Akt激酶活性测定试剂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按产品类型细分，全球PKB/Akt激酶活性测定试剂盒市场规模2021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荧光测定试剂盒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按应用细分，全球PKB/Akt激酶活性测定试剂盒市场规模2021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生物医药</w:t>
      </w:r>
      <w:r>
        <w:rPr>
          <w:rFonts w:hint="eastAsia"/>
        </w:rPr>
        <w:br/>
      </w:r>
      <w:r>
        <w:rPr>
          <w:rFonts w:hint="eastAsia"/>
        </w:rPr>
        <w:t>　　　　1.4.3 药物研发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PKB/Akt激酶活性测定试剂盒行业发展总体概况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PKB/Akt激酶活性测定试剂盒行业发展主要特点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PKB/Akt激酶活性测定试剂盒行业发展影响因素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PKB/Akt激酶活性测定试剂盒有利因素</w:t>
      </w:r>
      <w:r>
        <w:rPr>
          <w:rFonts w:hint="eastAsia"/>
        </w:rPr>
        <w:br/>
      </w:r>
      <w:r>
        <w:rPr>
          <w:rFonts w:hint="eastAsia"/>
        </w:rPr>
        <w:t>　　　　1.5.3 .2 PKB/Akt激酶活性测定试剂盒不利因素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全球市场，近三年PKB/Akt激酶活性测定试剂盒主要企业占有率及排名（按销量）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PKB/Akt激酶活性测定试剂盒主要企业在国际市场占有率（按销量，2023-2026）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2025年PKB/Akt激酶活性测定试剂盒主要企业在国际市场排名（按销量）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全球市场主要企业PKB/Akt激酶活性测定试剂盒销量（2023-2026）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全球市场，近三年PKB/Akt激酶活性测定试剂盒主要企业占有率及排名（按收入）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PKB/Akt激酶活性测定试剂盒主要企业在国际市场占有率（按收入，2023-2026）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2025年PKB/Akt激酶活性测定试剂盒主要企业在国际市场排名（按收入）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全球市场主要企业PKB/Akt激酶活性测定试剂盒销售收入（2023-2026）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全球市场主要企业PKB/Akt激酶活性测定试剂盒销售价格（2023-2026）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中国市场，近三年PKB/Akt激酶活性测定试剂盒主要企业占有率及排名（按销量）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PKB/Akt激酶活性测定试剂盒主要企业在中国市场占有率（按销量，2023-2026）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2025年PKB/Akt激酶活性测定试剂盒主要企业在中国市场排名（按销量）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中国市场主要企业PKB/Akt激酶活性测定试剂盒销量（2023-2026）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中国市场，近三年PKB/Akt激酶活性测定试剂盒主要企业占有率及排名（按收入）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PKB/Akt激酶活性测定试剂盒主要企业在中国市场占有率（按收入，2023-2026）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2025年PKB/Akt激酶活性测定试剂盒主要企业在中国市场排名（按收入）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中国市场主要企业PKB/Akt激酶活性测定试剂盒销售收入（2023-2026）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全球主要厂商PKB/Akt激酶活性测定试剂盒总部及产地分布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全球主要厂商成立时间及PKB/Akt激酶活性测定试剂盒商业化日期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全球主要厂商PKB/Akt激酶活性测定试剂盒产品类型及应用</w:t>
      </w:r>
      <w:r>
        <w:rPr>
          <w:rFonts w:hint="eastAsia"/>
        </w:rPr>
        <w:br/>
      </w:r>
      <w:r>
        <w:rPr>
          <w:rFonts w:hint="eastAsia"/>
        </w:rPr>
        <w:t>　　2.9 PKB/Akt激酶活性测定试剂盒行业集中度、竞争程度分析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PKB/Akt激酶活性测定试剂盒行业集中度分析：2025年全球Top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全球PKB/Akt激酶活性测定试剂盒第一梯队、第二梯队和第三梯队生产商（品牌）及市场份额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全球PKB/Akt激酶活性测定试剂盒总体规模分析</w:t>
      </w:r>
      <w:r>
        <w:rPr>
          <w:rFonts w:hint="eastAsia"/>
        </w:rPr>
        <w:br/>
      </w:r>
      <w:r>
        <w:rPr>
          <w:rFonts w:hint="eastAsia"/>
        </w:rPr>
        <w:t>　　3.1 全球PKB/Akt激酶活性测定试剂盒供需现状及预测（2021-2032）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全球PKB/Akt激酶活性测定试剂盒产能、产量、产能利用率及发展趋势（2021-2032）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全球PKB/Akt激酶活性测定试剂盒产量、需求量及发展趋势（2021-2032）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全球主要地区PKB/Akt激酶活性测定试剂盒产量及发展趋势（2021-2032）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全球主要地区PKB/Akt激酶活性测定试剂盒产量（2021-2026）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全球主要地区PKB/Akt激酶活性测定试剂盒产量（2027-2032）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全球主要地区PKB/Akt激酶活性测定试剂盒产量市场份额（2021-2032）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中国PKB/Akt激酶活性测定试剂盒供需现状及预测（2021-2032）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中国PKB/Akt激酶活性测定试剂盒产能、产量、产能利用率及发展趋势（2021-2032）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中国PKB/Akt激酶活性测定试剂盒产量、市场需求量及发展趋势（2021-2032）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中国市场PKB/Akt激酶活性测定试剂盒进出口（2021-2032）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全球PKB/Akt激酶活性测定试剂盒销量及销售额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全球市场PKB/Akt激酶活性测定试剂盒销售额（2021-2032）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全球市场PKB/Akt激酶活性测定试剂盒销量（2021-2032）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全球市场PKB/Akt激酶活性测定试剂盒价格趋势（2021-2032）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全球PKB/Akt激酶活性测定试剂盒主要地区分析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全球主要地区PKB/Akt激酶活性测定试剂盒市场规模分析：2021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全球主要地区PKB/Akt激酶活性测定试剂盒销售收入及市场份额（2021-2026）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全球主要地区PKB/Akt激酶活性测定试剂盒销售收入预测（2027-2032）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全球主要地区PKB/Akt激酶活性测定试剂盒销量分析：2021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全球主要地区PKB/Akt激酶活性测定试剂盒销量及市场份额（2021-2026）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全球主要地区PKB/Akt激酶活性测定试剂盒销量及市场份额预测（2027-2032）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中东市场PKB/Akt激酶活性测定试剂盒销量、收入及增长率（2021-2032）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PKB/Akt激酶活性测定试剂盒销量、收入、价格及毛利率（2021-2026）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不同产品类型PKB/Akt激酶活性测定试剂盒分析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全球不同产品类型PKB/Akt激酶活性测定试剂盒销量（2021-2032）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全球不同产品类型PKB/Akt激酶活性测定试剂盒销量及市场份额（2021-2026）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全球不同产品类型PKB/Akt激酶活性测定试剂盒销量预测（2027-2032）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全球不同产品类型PKB/Akt激酶活性测定试剂盒收入（2021-2032）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全球不同产品类型PKB/Akt激酶活性测定试剂盒收入及市场份额（2021-2026）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全球不同产品类型PKB/Akt激酶活性测定试剂盒收入预测（2027-2032）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全球不同产品类型PKB/Akt激酶活性测定试剂盒价格走势（2021-2032）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中国不同产品类型PKB/Akt激酶活性测定试剂盒销量（2021-2032）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中国不同产品类型PKB/Akt激酶活性测定试剂盒销量及市场份额（2021-2026）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中国不同产品类型PKB/Akt激酶活性测定试剂盒销量预测（2027-2032）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中国不同产品类型PKB/Akt激酶活性测定试剂盒收入（2021-2032）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中国不同产品类型PKB/Akt激酶活性测定试剂盒收入及市场份额（2021-2026）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中国不同产品类型PKB/Akt激酶活性测定试剂盒收入预测（2027-2032）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不同应用PKB/Akt激酶活性测定试剂盒分析</w:t>
      </w:r>
      <w:r>
        <w:rPr>
          <w:rFonts w:hint="eastAsia"/>
        </w:rPr>
        <w:br/>
      </w:r>
      <w:r>
        <w:rPr>
          <w:rFonts w:hint="eastAsia"/>
        </w:rPr>
        <w:t>　　7.1 全球不同应用PKB/Akt激酶活性测定试剂盒销量（2021-2032）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全球不同应用PKB/Akt激酶活性测定试剂盒销量及市场份额（2021-2026）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全球不同应用PKB/Akt激酶活性测定试剂盒销量预测（2027-2032）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全球不同应用PKB/Akt激酶活性测定试剂盒收入（2021-2032）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全球不同应用PKB/Akt激酶活性测定试剂盒收入及市场份额（2021-2026）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全球不同应用PKB/Akt激酶活性测定试剂盒收入预测（2027-2032）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全球不同应用PKB/Akt激酶活性测定试剂盒价格走势（2021-2032）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中国不同应用PKB/Akt激酶活性测定试剂盒销量（2021-2032）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中国不同应用PKB/Akt激酶活性测定试剂盒销量及市场份额（2021-2026）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中国不同应用PKB/Akt激酶活性测定试剂盒销量预测（2027-2032）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中国不同应用PKB/Akt激酶活性测定试剂盒收入（2021-2032）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中国不同应用PKB/Akt激酶活性测定试剂盒收入及市场份额（2021-2026）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中国不同应用PKB/Akt激酶活性测定试剂盒收入预测（2027-2032）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PKB/Akt激酶活性测定试剂盒行业发展趋势</w:t>
      </w:r>
      <w:r>
        <w:rPr>
          <w:rFonts w:hint="eastAsia"/>
        </w:rPr>
        <w:br/>
      </w:r>
      <w:r>
        <w:rPr>
          <w:rFonts w:hint="eastAsia"/>
        </w:rPr>
        <w:t>　　8.2 PKB/Akt激酶活性测定试剂盒行业主要驱动因素</w:t>
      </w:r>
      <w:r>
        <w:rPr>
          <w:rFonts w:hint="eastAsia"/>
        </w:rPr>
        <w:br/>
      </w:r>
      <w:r>
        <w:rPr>
          <w:rFonts w:hint="eastAsia"/>
        </w:rPr>
        <w:t>　　8.3 PKB/Akt激酶活性测定试剂盒中国企业SWOT分析</w:t>
      </w:r>
      <w:r>
        <w:rPr>
          <w:rFonts w:hint="eastAsia"/>
        </w:rPr>
        <w:br/>
      </w:r>
      <w:r>
        <w:rPr>
          <w:rFonts w:hint="eastAsia"/>
        </w:rPr>
        <w:t>　　8.4 中国PKB/Akt激酶活性测定试剂盒行业政策环境分析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PKB/Akt激酶活性测定试剂盒行业产业链简介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PKB/Akt激酶活性测定试剂盒行业供应链分析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PKB/Akt激酶活性测定试剂盒主要原料及供应情况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PKB/Akt激酶活性测定试剂盒行业采购模式</w:t>
      </w:r>
      <w:r>
        <w:rPr>
          <w:rFonts w:hint="eastAsia"/>
        </w:rPr>
        <w:br/>
      </w:r>
      <w:r>
        <w:rPr>
          <w:rFonts w:hint="eastAsia"/>
        </w:rPr>
        <w:t>　　9.3 PKB/Akt激酶活性测定试剂盒行业生产模式</w:t>
      </w:r>
      <w:r>
        <w:rPr>
          <w:rFonts w:hint="eastAsia"/>
        </w:rPr>
        <w:br/>
      </w:r>
      <w:r>
        <w:rPr>
          <w:rFonts w:hint="eastAsia"/>
        </w:rPr>
        <w:t>　　9.4 PKB/Akt激酶活性测定试剂盒行业销售模式及销售渠道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按产品类型细分，全球PKB/Akt激酶活性测定试剂盒市场规模2021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按应用细分，全球PKB/Akt激酶活性测定试剂盒市场规模（CAGR）2021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PKB/Akt激酶活性测定试剂盒行业发展主要特点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PKB/Akt激酶活性测定试剂盒行业发展有利因素分析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PKB/Akt激酶活性测定试剂盒行业发展不利因素分析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进入PKB/Akt激酶活性测定试剂盒行业壁垒</w:t>
      </w:r>
      <w:r>
        <w:rPr>
          <w:rFonts w:hint="eastAsia"/>
        </w:rPr>
        <w:br/>
      </w:r>
      <w:r>
        <w:rPr>
          <w:rFonts w:hint="eastAsia"/>
        </w:rPr>
        <w:t>　　表 7： PKB/Akt激酶活性测定试剂盒主要企业在国际市场占有率（按销量，2023-2026）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2025年PKB/Akt激酶活性测定试剂盒主要企业在国际市场排名（按销量）&amp;（件）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全球市场主要企业PKB/Akt激酶活性测定试剂盒销量（2023-2026）&amp;（件）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PKB/Akt激酶活性测定试剂盒主要企业在国际市场占有率（按收入，2023-2026）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2025年PKB/Akt激酶活性测定试剂盒主要企业在国际市场排名（按收入）&amp;（万元）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全球市场主要企业PKB/Akt激酶活性测定试剂盒销售收入（2023-2026）&amp;（万元）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全球市场主要企业PKB/Akt激酶活性测定试剂盒销售价格（2023-2026）&amp;（元/件）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PKB/Akt激酶活性测定试剂盒主要企业在中国市场占有率（按销量，2023-2026）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2025年PKB/Akt激酶活性测定试剂盒主要企业在中国市场排名（按销量）&amp;（件）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中国市场主要企业PKB/Akt激酶活性测定试剂盒销量（2023-2026）&amp;（件）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PKB/Akt激酶活性测定试剂盒主要企业在中国市场占有率（按收入，2023-2026）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2025年PKB/Akt激酶活性测定试剂盒主要企业在中国市场排名（按收入）&amp;（万元）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中国市场主要企业PKB/Akt激酶活性测定试剂盒销售收入（2023-2026）&amp;（万元）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全球主要厂商PKB/Akt激酶活性测定试剂盒总部及产地分布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全球主要厂商成立时间及PKB/Akt激酶活性测定试剂盒商业化日期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全球主要厂商PKB/Akt激酶活性测定试剂盒产品类型及应用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2025年全球PKB/Akt激酶活性测定试剂盒主要厂商市场地位（第一梯队、第二梯队和第三梯队）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全球PKB/Akt激酶活性测定试剂盒市场投资、并购等现状分析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全球主要地区PKB/Akt激酶活性测定试剂盒产量增速（CAGR）：（2021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全球主要地区PKB/Akt激酶活性测定试剂盒产量（2021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全球主要地区PKB/Akt激酶活性测定试剂盒产量（2021-2026）&amp;（件）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全球主要地区PKB/Akt激酶活性测定试剂盒产量（2027-2032）&amp;（件）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全球主要地区PKB/Akt激酶活性测定试剂盒产量市场份额（2021-2026）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全球主要地区PKB/Akt激酶活性测定试剂盒产量市场份额（2027-2032）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中国市场PKB/Akt激酶活性测定试剂盒产量、销量、进出口（2021-2026）&amp;（件）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中国市场PKB/Akt激酶活性测定试剂盒产量、销量、进出口预测（2027-2032）&amp;（件）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全球主要地区PKB/Akt激酶活性测定试剂盒销售收入增速：（2021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全球主要地区PKB/Akt激酶活性测定试剂盒销售收入（2021-2026）&amp;（万元）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全球主要地区PKB/Akt激酶活性测定试剂盒销售收入市场份额（2021-2026）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全球主要地区PKB/Akt激酶活性测定试剂盒收入（2027-2032）&amp;（万元）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全球主要地区PKB/Akt激酶活性测定试剂盒收入市场份额（2027-2032）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全球主要地区PKB/Akt激酶活性测定试剂盒销量（件）：2021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全球主要地区PKB/Akt激酶活性测定试剂盒销量（2021-2026）&amp;（件）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全球主要地区PKB/Akt激酶活性测定试剂盒销量市场份额（2021-2026）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全球主要地区PKB/Akt激酶活性测定试剂盒销量（2027-2032）&amp;（件）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全球主要地区PKB/Akt激酶活性测定试剂盒销量份额（2027-2032）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PKB/Akt激酶活性测定试剂盒生产基地、销售区域、竞争对手及市场地位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PKB/Akt激酶活性测定试剂盒产品规格、参数及市场应用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PKB/Akt激酶活性测定试剂盒销量（件）、收入（万元）、价格（元/件）及毛利率（2021-2026）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全球不同产品类型PKB/Akt激酶活性测定试剂盒销量（2021-2026）&amp;（件）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全球不同产品类型PKB/Akt激酶活性测定试剂盒销量市场份额（2021-2026）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全球不同产品类型PKB/Akt激酶活性测定试剂盒销量预测（2027-2032）&amp;（件）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全球市场不同产品类型PKB/Akt激酶活性测定试剂盒销量市场份额预测（2027-2032）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全球不同产品类型PKB/Akt激酶活性测定试剂盒收入（2021-2026）&amp;（万元）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全球不同产品类型PKB/Akt激酶活性测定试剂盒收入市场份额（2021-2026）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全球不同产品类型PKB/Akt激酶活性测定试剂盒收入预测（2027-2032）&amp;（万元）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全球不同产品类型PKB/Akt激酶活性测定试剂盒收入市场份额预测（2027-2032）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中国不同产品类型PKB/Akt激酶活性测定试剂盒销量（2021-2026）&amp;（件）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中国不同产品类型PKB/Akt激酶活性测定试剂盒销量市场份额（2021-2026）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中国不同产品类型PKB/Akt激酶活性测定试剂盒销量预测（2027-2032）&amp;（件）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全球市场不同产品类型PKB/Akt激酶活性测定试剂盒销量市场份额预测（2027-2032）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中国不同产品类型PKB/Akt激酶活性测定试剂盒收入（2021-2026）&amp;（万元）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中国不同产品类型PKB/Akt激酶活性测定试剂盒收入市场份额（2021-2026）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中国不同产品类型PKB/Akt激酶活性测定试剂盒收入预测（2027-2032）&amp;（万元）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中国不同产品类型PKB/Akt激酶活性测定试剂盒收入市场份额预测（2027-2032）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全球不同应用PKB/Akt激酶活性测定试剂盒销量（2021-2026）&amp;（件）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全球不同应用PKB/Akt激酶活性测定试剂盒销量市场份额（2021-2026）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全球不同应用PKB/Akt激酶活性测定试剂盒销量预测（2027-2032）&amp;（件）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全球市场不同应用PKB/Akt激酶活性测定试剂盒销量市场份额预测（2027-2032）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全球不同应用PKB/Akt激酶活性测定试剂盒收入（2021-2026）&amp;（万元）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全球不同应用PKB/Akt激酶活性测定试剂盒收入市场份额（2021-2026）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全球不同应用PKB/Akt激酶活性测定试剂盒收入预测（2027-2032）&amp;（万元）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全球不同应用PKB/Akt激酶活性测定试剂盒收入市场份额预测（2027-2032）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中国不同应用PKB/Akt激酶活性测定试剂盒销量（2021-2026）&amp;（件）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中国不同应用PKB/Akt激酶活性测定试剂盒销量市场份额（2021-2026）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中国不同应用PKB/Akt激酶活性测定试剂盒销量预测（2027-2032）&amp;（件）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中国市场不同应用PKB/Akt激酶活性测定试剂盒销量市场份额预测（2027-2032）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中国不同应用PKB/Akt激酶活性测定试剂盒收入（2021-2026）&amp;（万元）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中国不同应用PKB/Akt激酶活性测定试剂盒收入市场份额（2021-2026）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中国不同应用PKB/Akt激酶活性测定试剂盒收入预测（2027-2032）&amp;（万元）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中国不同应用PKB/Akt激酶活性测定试剂盒收入市场份额预测（2027-2032）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PKB/Akt激酶活性测定试剂盒行业发展趋势</w:t>
      </w:r>
      <w:r>
        <w:rPr>
          <w:rFonts w:hint="eastAsia"/>
        </w:rPr>
        <w:br/>
      </w:r>
      <w:r>
        <w:rPr>
          <w:rFonts w:hint="eastAsia"/>
        </w:rPr>
        <w:t>　　表 126： PKB/Akt激酶活性测定试剂盒行业主要驱动因素</w:t>
      </w:r>
      <w:r>
        <w:rPr>
          <w:rFonts w:hint="eastAsia"/>
        </w:rPr>
        <w:br/>
      </w:r>
      <w:r>
        <w:rPr>
          <w:rFonts w:hint="eastAsia"/>
        </w:rPr>
        <w:t>　　表 127： PKB/Akt激酶活性测定试剂盒行业供应链分析</w:t>
      </w:r>
      <w:r>
        <w:rPr>
          <w:rFonts w:hint="eastAsia"/>
        </w:rPr>
        <w:br/>
      </w:r>
      <w:r>
        <w:rPr>
          <w:rFonts w:hint="eastAsia"/>
        </w:rPr>
        <w:t>　　表 128： PKB/Akt激酶活性测定试剂盒上游原料供应商</w:t>
      </w:r>
      <w:r>
        <w:rPr>
          <w:rFonts w:hint="eastAsia"/>
        </w:rPr>
        <w:br/>
      </w:r>
      <w:r>
        <w:rPr>
          <w:rFonts w:hint="eastAsia"/>
        </w:rPr>
        <w:t>　　表 129： PKB/Akt激酶活性测定试剂盒主要地区不同应用客户分析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PKB/Akt激酶活性测定试剂盒典型经销商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PKB/Akt激酶活性测定试剂盒产品图片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全球不同产品类型PKB/Akt激酶活性测定试剂盒销售额2021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全球不同产品类型PKB/Akt激酶活性测定试剂盒市场份额2025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荧光测定试剂盒产品图片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全球不同应用PKB/Akt激酶活性测定试剂盒市场份额2025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生物医药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2025年全球前五大生产商PKB/Akt激酶活性测定试剂盒市场份额</w:t>
      </w:r>
      <w:r>
        <w:rPr>
          <w:rFonts w:hint="eastAsia"/>
        </w:rPr>
        <w:br/>
      </w:r>
      <w:r>
        <w:rPr>
          <w:rFonts w:hint="eastAsia"/>
        </w:rPr>
        <w:t>　　图 12： 2025年全球PKB/Akt激酶活性测定试剂盒第一梯队、第二梯队和第三梯队厂商及市场份额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全球PKB/Akt激酶活性测定试剂盒产能、产量、产能利用率及发展趋势（2021-2032）&amp;（件）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全球PKB/Akt激酶活性测定试剂盒产量、需求量及发展趋势（2021-2032）&amp;（件）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全球主要地区PKB/Akt激酶活性测定试剂盒产量市场份额（2021-2032）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中国PKB/Akt激酶活性测定试剂盒产能、产量、产能利用率及发展趋势（2021-2032）&amp;（件）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中国PKB/Akt激酶活性测定试剂盒产量、市场需求量及发展趋势（2021-2032）&amp;（件）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全球PKB/Akt激酶活性测定试剂盒市场销售额及增长率：（2021-2032）&amp;（万元）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全球市场PKB/Akt激酶活性测定试剂盒市场规模：2021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全球市场PKB/Akt激酶活性测定试剂盒价格趋势（2021-2032）&amp;（元/件）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全球主要地区PKB/Akt激酶活性测定试剂盒销售收入（2021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全球主要地区PKB/Akt激酶活性测定试剂盒销售收入市场份额（2021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中东市场PKB/Akt激酶活性测定试剂盒销量及增长率（2021-2032）&amp;（件）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中东市场PKB/Akt激酶活性测定试剂盒收入及增长率（2021-2032）&amp;（万元）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全球不同产品类型PKB/Akt激酶活性测定试剂盒价格走势（2021-2032）&amp;（元/件）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全球不同应用PKB/Akt激酶活性测定试剂盒价格走势（2021-2032）&amp;（元/件）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PKB/Akt激酶活性测定试剂盒中国企业SWOT分析</w:t>
      </w:r>
      <w:r>
        <w:rPr>
          <w:rFonts w:hint="eastAsia"/>
        </w:rPr>
        <w:br/>
      </w:r>
      <w:r>
        <w:rPr>
          <w:rFonts w:hint="eastAsia"/>
        </w:rPr>
        <w:t>　　图 43： PKB/Akt激酶活性测定试剂盒产业链</w:t>
      </w:r>
      <w:r>
        <w:rPr>
          <w:rFonts w:hint="eastAsia"/>
        </w:rPr>
        <w:br/>
      </w:r>
      <w:r>
        <w:rPr>
          <w:rFonts w:hint="eastAsia"/>
        </w:rPr>
        <w:t>　　图 44： PKB/Akt激酶活性测定试剂盒行业采购模式分析</w:t>
      </w:r>
      <w:r>
        <w:rPr>
          <w:rFonts w:hint="eastAsia"/>
        </w:rPr>
        <w:br/>
      </w:r>
      <w:r>
        <w:rPr>
          <w:rFonts w:hint="eastAsia"/>
        </w:rPr>
        <w:t>　　图 45： PKB/Akt激酶活性测定试剂盒行业生产模式</w:t>
      </w:r>
      <w:r>
        <w:rPr>
          <w:rFonts w:hint="eastAsia"/>
        </w:rPr>
        <w:br/>
      </w:r>
      <w:r>
        <w:rPr>
          <w:rFonts w:hint="eastAsia"/>
        </w:rPr>
        <w:t>　　图 46： PKB/Akt激酶活性测定试剂盒行业销售模式分析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48c5f6ee14390" w:history="1">
        <w:r>
          <w:rPr>
            <w:rStyle w:val="Hyperlink"/>
          </w:rPr>
          <w:t>全球与中国PKB/Akt激酶活性测定试剂盒行业现状调研分析及市场前景预测报告（2026-2032年）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48c5f6ee14390" w:history="1">
        <w:r>
          <w:rPr>
            <w:rStyle w:val="Hyperlink"/>
          </w:rPr>
          <w:t>https://www.20087.com/7/10/PKB-AktJiMeiHuoXingCeDingShiJiHeDeXianZhuangYuFaZhanQianJing.html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热点：酶免elisa试剂盒官网、pkr激酶、试剂盒检测、激酶活性检测、BCA试剂、cdk的激酶活性、血清胸苷激酶tk1测定、kdr激酶、pkc酶活试剂盒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f48de7094652" w:history="1">
      <w:r>
        <w:rPr>
          <w:rStyle w:val="Hyperlink"/>
        </w:rPr>
        <w:t>全球与中国PKB/Akt激酶活性测定试剂盒行业现状调研分析及市场前景预测报告（2026-2032年）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KB-AktJiMeiHuoXingCeDingShiJiHeDeXianZhuangYuFaZhanQianJing.html" TargetMode="External" Id="Rb7d48c5f6ee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KB-AktJiMeiHuoXingCeDingShiJiHeDeXianZhuangYuFaZhanQianJing.html" TargetMode="External" Id="Rd566f48de709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2026-03-26T05:00:27Z</dcterms:created>
  <dcterms:modified xsi:type="dcterms:W3CDTF">2026-03-26T06:00:27Z</dcterms:modified>
  <dc:subject>全球与中国PKB/Akt激酶活性测定试剂盒行业现状调研分析及市场前景预测报告（2026-2032年）</dc:subject>
  <dc:title>全球与中国PKB/Akt激酶活性测定试剂盒行业现状调研分析及市场前景预测报告（2026-2032年）</dc:title>
  <cp:keywords>全球与中国PKB/Akt激酶活性测定试剂盒行业现状调研分析及市场前景预测报告（2026-2032年）</cp:keywords>
  <dc:description>全球与中国PKB/Akt激酶活性测定试剂盒行业现状调研分析及市场前景预测报告（2026-2032年）</dc:description>
</cp:coreProperties>
</file>