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9927cedbb42f0" w:history="1">
              <w:r>
                <w:rPr>
                  <w:rStyle w:val="Hyperlink"/>
                </w:rPr>
                <w:t>中国临床康复服务行业现状与市场前景预测报告（2026-2032年）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9927cedbb42f0" w:history="1">
              <w:r>
                <w:rPr>
                  <w:rStyle w:val="Hyperlink"/>
                </w:rPr>
                <w:t>中国临床康复服务行业现状与市场前景预测报告（2026-2032年）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9927cedbb42f0" w:history="1">
                <w:r>
                  <w:rPr>
                    <w:rStyle w:val="Hyperlink"/>
                  </w:rPr>
                  <w:t>https://www.20087.com/7/70/LinChuangKangFuFuWuFaZhanXianZhuangQianJing.html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康复服务是以医学为基础，通过物理治疗、作业治疗、言语治疗及心理干预等手段，帮助患者恢复功能、提高生活质量的综合性医疗服务，覆盖神经康复（如卒中、脊髓损伤）、骨科术后、心肺疾病及老年失能等场景。当前服务模式以医院康复科、专业康复中心为主，逐步向社区与居家延伸。技术层面，机器人辅助训练、虚拟现实（VR）情景模拟及可穿戴生物反馈设备已进入临床应用，提升训练精准度与患者依从性。医保支付政策完善与人口老龄化加速共同推动需求增长。然而，专业人才短缺、区域资源分布不均及疗效评估标准化不足，仍是制约服务质量均等化的关键瓶颈。</w:t>
      </w:r>
      <w:r>
        <w:rPr>
          <w:rFonts w:hint="eastAsia"/>
        </w:rPr>
        <w:br/>
      </w:r>
      <w:r>
        <w:rPr>
          <w:rFonts w:hint="eastAsia"/>
        </w:rPr>
        <w:t>　　未来，临床康复服务将深度融合数字疗法、远程医疗与个性化健康管理。AI驱动的康复处方引擎将基于患者运动数据动态调整训练强度；家庭智能康复站结合5G与云平台，实现“医院-社区-家庭”三级联动。在支付端，价值医疗（Value-based Care）模式将推动按疗效付费，激励技术创新与成本优化。此外，脑机接口（BCI）与神经调控技术将拓展至意识障碍促醒与慢性疼痛管理等前沿领域。长远看，临床康复服务将从疾病后干预升级为全生命周期功能维护体系，成为健康中国战略与积极老龄化社会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9927cedbb42f0" w:history="1">
        <w:r>
          <w:rPr>
            <w:rStyle w:val="Hyperlink"/>
          </w:rPr>
          <w:t>中国临床康复服务行业现状与市场前景预测报告（2026-2032年）</w:t>
        </w:r>
      </w:hyperlink>
      <w:r>
        <w:rPr>
          <w:rFonts w:hint="eastAsia"/>
        </w:rPr>
        <w:t>》基于国家统计局、行业协会等详实数据，结合全面市场调研，系统分析了临床康复服务行业的市场规模、技术现状及未来发展方向。报告从经济环境、政策导向等角度出发，深入探讨了临床康复服务行业发展趋势、竞争格局及重点企业的战略布局，同时对临床康复服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临床康复服务产业概述</w:t>
      </w:r>
      <w:r>
        <w:rPr>
          <w:rFonts w:hint="eastAsia"/>
        </w:rPr>
        <w:br/>
      </w:r>
      <w:r>
        <w:rPr>
          <w:rFonts w:hint="eastAsia"/>
        </w:rPr>
        <w:t>　　第一节 临床康复服务定义</w:t>
      </w:r>
      <w:r>
        <w:rPr>
          <w:rFonts w:hint="eastAsia"/>
        </w:rPr>
        <w:br/>
      </w:r>
      <w:r>
        <w:rPr>
          <w:rFonts w:hint="eastAsia"/>
        </w:rPr>
        <w:t>　　第二节 临床康复服务行业特点</w:t>
      </w:r>
      <w:r>
        <w:rPr>
          <w:rFonts w:hint="eastAsia"/>
        </w:rPr>
        <w:br/>
      </w:r>
      <w:r>
        <w:rPr>
          <w:rFonts w:hint="eastAsia"/>
        </w:rPr>
        <w:t>　　第三节 临床康复服务产业链分析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中国临床康复服务行业运行环境分析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临床康复服务运行经济环境分析</w:t>
      </w:r>
      <w:r>
        <w:rPr>
          <w:rFonts w:hint="eastAsia"/>
        </w:rPr>
        <w:br/>
      </w:r>
      <w:r>
        <w:rPr>
          <w:rFonts w:hint="eastAsia"/>
        </w:rPr>
        <w:t>　　第二节 临床康复服务产业政策环境分析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一、临床康复服务行业监管体制</w:t>
      </w:r>
      <w:r>
        <w:rPr>
          <w:rFonts w:hint="eastAsia"/>
        </w:rPr>
        <w:br/>
      </w:r>
      <w:r>
        <w:rPr>
          <w:rFonts w:hint="eastAsia"/>
        </w:rPr>
        <w:t>　　　　二、临床康复服务行业主要法规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三、主要临床康复服务产业政策</w:t>
      </w:r>
      <w:r>
        <w:rPr>
          <w:rFonts w:hint="eastAsia"/>
        </w:rPr>
        <w:br/>
      </w:r>
      <w:r>
        <w:rPr>
          <w:rFonts w:hint="eastAsia"/>
        </w:rPr>
        <w:t>　　第三节 临床康复服务产业社会环境分析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2025-2026年临床康复服务行业技术发展现状及趋势分析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临床康复服务行业技术发展现状分析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国内外临床康复服务行业技术差距分析及差距形成的主要原因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临床康复服务行业技术发展方向、趋势预测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提升临床康复服务行业技术能力策略建议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全球临床康复服务行业发展态势分析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全球临床康复服务市场发展现状分析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国外主要国家临床康复服务市场现状</w:t>
      </w:r>
      <w:r>
        <w:rPr>
          <w:rFonts w:hint="eastAsia"/>
        </w:rPr>
        <w:br/>
      </w:r>
      <w:r>
        <w:rPr>
          <w:rFonts w:hint="eastAsia"/>
        </w:rPr>
        <w:t>　　第三节 全球临床康复服务行业发展趋势预测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中国临床康复服务行业市场分析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2020-2025年中国临床康复服务行业规模情况</w:t>
      </w:r>
      <w:r>
        <w:rPr>
          <w:rFonts w:hint="eastAsia"/>
        </w:rPr>
        <w:br/>
      </w:r>
      <w:r>
        <w:rPr>
          <w:rFonts w:hint="eastAsia"/>
        </w:rPr>
        <w:t>　　　　一、临床康复服务行业市场规模情况分析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二、临床康复服务行业单位规模情况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三、临床康复服务行业人员规模情况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2020-2025年中国临床康复服务行业财务能力分析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一、临床康复服务行业盈利能力分析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二、临床康复服务行业偿债能力分析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三、临床康复服务行业营运能力分析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四、临床康复服务行业发展能力分析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2025-2026年中国临床康复服务行业热点动态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2026年中国临床康复服务行业面临的挑战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中国重点地区临床康复服务行业市场调研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重点地区（一）临床康复服务市场调研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重点地区（二）临床康复服务市场调研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重点地区（三）临床康复服务市场调研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重点地区（四）临床康复服务市场调研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重点地区（五）临床康复服务市场调研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中国临床康复服务行业价格走势及影响因素分析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国内临床康复服务行业价格回顾</w:t>
      </w:r>
      <w:r>
        <w:rPr>
          <w:rFonts w:hint="eastAsia"/>
        </w:rPr>
        <w:br/>
      </w:r>
      <w:r>
        <w:rPr>
          <w:rFonts w:hint="eastAsia"/>
        </w:rPr>
        <w:t>　　第二节 国内临床康复服务行业价格走势预测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国内临床康复服务行业价格影响因素分析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中国临床康复服务行业客户调研</w:t>
      </w:r>
      <w:r>
        <w:rPr>
          <w:rFonts w:hint="eastAsia"/>
        </w:rPr>
        <w:br/>
      </w:r>
      <w:r>
        <w:rPr>
          <w:rFonts w:hint="eastAsia"/>
        </w:rPr>
        <w:t>　　　　一、临床康复服务行业客户偏好调查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二、客户对临床康复服务品牌的首要认知渠道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三、临床康复服务品牌忠诚度调查</w:t>
      </w:r>
      <w:r>
        <w:rPr>
          <w:rFonts w:hint="eastAsia"/>
        </w:rPr>
        <w:br/>
      </w:r>
      <w:r>
        <w:rPr>
          <w:rFonts w:hint="eastAsia"/>
        </w:rPr>
        <w:t>　　　　四、临床康复服务行业客户消费理念调研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中国临床康复服务行业竞争格局分析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2025年临床康复服务行业集中度分析</w:t>
      </w:r>
      <w:r>
        <w:rPr>
          <w:rFonts w:hint="eastAsia"/>
        </w:rPr>
        <w:br/>
      </w:r>
      <w:r>
        <w:rPr>
          <w:rFonts w:hint="eastAsia"/>
        </w:rPr>
        <w:t>　　　　一、临床康复服务市场集中度分析</w:t>
      </w:r>
      <w:r>
        <w:rPr>
          <w:rFonts w:hint="eastAsia"/>
        </w:rPr>
        <w:br/>
      </w:r>
      <w:r>
        <w:rPr>
          <w:rFonts w:hint="eastAsia"/>
        </w:rPr>
        <w:t>　　　　二、临床康复服务企业集中度分析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2025-2026年临床康复服务行业竞争格局分析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一、临床康复服务行业竞争策略分析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二、临床康复服务行业竞争格局展望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三、我国临床康复服务市场竞争趋势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临床康复服务行业重点企业发展调研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临床康复服务企业发展策略分析</w:t>
      </w:r>
      <w:r>
        <w:rPr>
          <w:rFonts w:hint="eastAsia"/>
        </w:rPr>
        <w:br/>
      </w:r>
      <w:r>
        <w:rPr>
          <w:rFonts w:hint="eastAsia"/>
        </w:rPr>
        <w:t>　　第一节 临床康复服务市场策略分析</w:t>
      </w:r>
      <w:r>
        <w:rPr>
          <w:rFonts w:hint="eastAsia"/>
        </w:rPr>
        <w:br/>
      </w:r>
      <w:r>
        <w:rPr>
          <w:rFonts w:hint="eastAsia"/>
        </w:rPr>
        <w:t>　　　　一、临床康复服务价格策略分析</w:t>
      </w:r>
      <w:r>
        <w:rPr>
          <w:rFonts w:hint="eastAsia"/>
        </w:rPr>
        <w:br/>
      </w:r>
      <w:r>
        <w:rPr>
          <w:rFonts w:hint="eastAsia"/>
        </w:rPr>
        <w:t>　　　　二、临床康复服务渠道策略分析</w:t>
      </w:r>
      <w:r>
        <w:rPr>
          <w:rFonts w:hint="eastAsia"/>
        </w:rPr>
        <w:br/>
      </w:r>
      <w:r>
        <w:rPr>
          <w:rFonts w:hint="eastAsia"/>
        </w:rPr>
        <w:t>　　第二节 临床康复服务销售策略分析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提高临床康复服务企业竞争力的策略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一、提高中国临床康复服务企业核心竞争力的对策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二、临床康复服务企业提升竞争力的主要方向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三、影响临床康复服务企业核心竞争力的因素及提升途径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四、提高临床康复服务企业竞争力的策略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临床康复服务行业投资风险与控制策略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临床康复服务行业SWOT模型分析</w:t>
      </w:r>
      <w:r>
        <w:rPr>
          <w:rFonts w:hint="eastAsia"/>
        </w:rPr>
        <w:br/>
      </w:r>
      <w:r>
        <w:rPr>
          <w:rFonts w:hint="eastAsia"/>
        </w:rPr>
        <w:t>　　　　一、临床康复服务行业优势分析</w:t>
      </w:r>
      <w:r>
        <w:rPr>
          <w:rFonts w:hint="eastAsia"/>
        </w:rPr>
        <w:br/>
      </w:r>
      <w:r>
        <w:rPr>
          <w:rFonts w:hint="eastAsia"/>
        </w:rPr>
        <w:t>　　　　二、临床康复服务行业劣势分析</w:t>
      </w:r>
      <w:r>
        <w:rPr>
          <w:rFonts w:hint="eastAsia"/>
        </w:rPr>
        <w:br/>
      </w:r>
      <w:r>
        <w:rPr>
          <w:rFonts w:hint="eastAsia"/>
        </w:rPr>
        <w:t>　　　　三、临床康复服务行业机会分析</w:t>
      </w:r>
      <w:r>
        <w:rPr>
          <w:rFonts w:hint="eastAsia"/>
        </w:rPr>
        <w:br/>
      </w:r>
      <w:r>
        <w:rPr>
          <w:rFonts w:hint="eastAsia"/>
        </w:rPr>
        <w:t>　　　　四、临床康复服务行业风险分析</w:t>
      </w:r>
      <w:r>
        <w:rPr>
          <w:rFonts w:hint="eastAsia"/>
        </w:rPr>
        <w:br/>
      </w:r>
      <w:r>
        <w:rPr>
          <w:rFonts w:hint="eastAsia"/>
        </w:rPr>
        <w:t>　　第二节 临床康复服务行业投资风险及控制策略分析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一、临床康复服务市场风险及控制策略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二、临床康复服务行业政策风险及控制策略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三、临床康复服务行业经营风险及控制策略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四、临床康复服务同业竞争风险及控制策略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五、临床康复服务行业其他风险及控制策略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2026-2032年中国临床康复服务行业投资潜力及发展趋势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2026-2032年临床康复服务行业投资潜力分析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一、临床康复服务行业重点可投资领域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二、临床康复服务行业目标市场需求潜力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三、临床康复服务行业投资潜力综合评判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中智:林:：2026-2032年中国临床康复服务行业发展趋势分析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一、2026年临床康复服务市场前景分析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二、2026年临床康复服务发展趋势预测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三、2026-2032年我国临床康复服务行业发展剖析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五、未来临床康复服务行业发展变局剖析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临床康复服务行业现状</w:t>
      </w:r>
      <w:r>
        <w:rPr>
          <w:rFonts w:hint="eastAsia"/>
        </w:rPr>
        <w:br/>
      </w:r>
      <w:r>
        <w:rPr>
          <w:rFonts w:hint="eastAsia"/>
        </w:rPr>
        <w:t>　　图表 临床康复服务行业产业链调研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2020-2025年临床康复服务行业市场容量统计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2020-2025年中国临床康复服务行业市场规模情况</w:t>
      </w:r>
      <w:r>
        <w:rPr>
          <w:rFonts w:hint="eastAsia"/>
        </w:rPr>
        <w:br/>
      </w:r>
      <w:r>
        <w:rPr>
          <w:rFonts w:hint="eastAsia"/>
        </w:rPr>
        <w:t>　　图表 临床康复服务行业动态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2020-2025年中国临床康复服务行业经营效益分析</w:t>
      </w:r>
      <w:r>
        <w:rPr>
          <w:rFonts w:hint="eastAsia"/>
        </w:rPr>
        <w:br/>
      </w:r>
      <w:r>
        <w:rPr>
          <w:rFonts w:hint="eastAsia"/>
        </w:rPr>
        <w:t>　　图表 临床康复服务行业竞争对手分析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**地区临床康复服务市场规模</w:t>
      </w:r>
      <w:r>
        <w:rPr>
          <w:rFonts w:hint="eastAsia"/>
        </w:rPr>
        <w:br/>
      </w:r>
      <w:r>
        <w:rPr>
          <w:rFonts w:hint="eastAsia"/>
        </w:rPr>
        <w:t>　　图表 **地区临床康复服务行业市场需求</w:t>
      </w:r>
      <w:r>
        <w:rPr>
          <w:rFonts w:hint="eastAsia"/>
        </w:rPr>
        <w:br/>
      </w:r>
      <w:r>
        <w:rPr>
          <w:rFonts w:hint="eastAsia"/>
        </w:rPr>
        <w:t>　　图表 **地区临床康复服务市场调研</w:t>
      </w:r>
      <w:r>
        <w:rPr>
          <w:rFonts w:hint="eastAsia"/>
        </w:rPr>
        <w:br/>
      </w:r>
      <w:r>
        <w:rPr>
          <w:rFonts w:hint="eastAsia"/>
        </w:rPr>
        <w:t>　　图表 **地区临床康复服务行业市场需求分析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**地区临床康复服务市场规模</w:t>
      </w:r>
      <w:r>
        <w:rPr>
          <w:rFonts w:hint="eastAsia"/>
        </w:rPr>
        <w:br/>
      </w:r>
      <w:r>
        <w:rPr>
          <w:rFonts w:hint="eastAsia"/>
        </w:rPr>
        <w:t>　　图表 **地区临床康复服务行业市场需求</w:t>
      </w:r>
      <w:r>
        <w:rPr>
          <w:rFonts w:hint="eastAsia"/>
        </w:rPr>
        <w:br/>
      </w:r>
      <w:r>
        <w:rPr>
          <w:rFonts w:hint="eastAsia"/>
        </w:rPr>
        <w:t>　　图表 **地区临床康复服务市场调研</w:t>
      </w:r>
      <w:r>
        <w:rPr>
          <w:rFonts w:hint="eastAsia"/>
        </w:rPr>
        <w:br/>
      </w:r>
      <w:r>
        <w:rPr>
          <w:rFonts w:hint="eastAsia"/>
        </w:rPr>
        <w:t>　　图表 **地区临床康复服务行业市场需求分析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临床康复服务重点企业（一）基本信息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临床康复服务重点企业（一）经营情况分析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临床康复服务重点企业（一）盈利能力情况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临床康复服务重点企业（一）偿债能力情况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临床康复服务重点企业（一）运营能力情况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临床康复服务重点企业（一）成长能力情况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临床康复服务重点企业（二）基本信息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临床康复服务重点企业（二）经营情况分析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临床康复服务重点企业（二）盈利能力情况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临床康复服务重点企业（二）偿债能力情况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临床康复服务重点企业（二）运营能力情况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临床康复服务重点企业（二）成长能力情况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2026-2032年中国临床康复服务行业信息化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2026-2032年中国临床康复服务行业市场容量预测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2026-2032年中国临床康复服务行业市场规模预测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2026-2032年中国临床康复服务行业风险分析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2026-2032年中国临床康复服务市场前景分析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2026-2032年中国临床康复服务行业发展趋势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9927cedbb42f0" w:history="1">
        <w:r>
          <w:rPr>
            <w:rStyle w:val="Hyperlink"/>
          </w:rPr>
          <w:t>中国临床康复服务行业现状与市场前景预测报告（2026-2032年）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9927cedbb42f0" w:history="1">
        <w:r>
          <w:rPr>
            <w:rStyle w:val="Hyperlink"/>
          </w:rPr>
          <w:t>https://www.20087.com/7/70/LinChuangKangFuFuWuFaZhanXianZhuangQianJing.html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热点：康复医学的服务机构包括、临床康复服务包括、康复中心包括哪些项目、临床康复护理服务、康复医学的三种服务形式、临床康复科、康复服务的三种方式、临床康复领域包括、中国医学康复中心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f7f22645f439d" w:history="1">
      <w:r>
        <w:rPr>
          <w:rStyle w:val="Hyperlink"/>
        </w:rPr>
        <w:t>中国临床康复服务行业现状与市场前景预测报告（2026-2032年）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inChuangKangFuFuWuFaZhanXianZhuangQianJing.html" TargetMode="External" Id="R8879927cedbb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inChuangKangFuFuWuFaZhanXianZhuangQianJing.html" TargetMode="External" Id="R3a1f7f22645f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2026-01-02T00:29:05Z</dcterms:created>
  <dcterms:modified xsi:type="dcterms:W3CDTF">2026-01-02T01:29:05Z</dcterms:modified>
  <dc:subject>中国临床康复服务行业现状与市场前景预测报告（2026-2032年）</dc:subject>
  <dc:title>中国临床康复服务行业现状与市场前景预测报告（2026-2032年）</dc:title>
  <cp:keywords>中国临床康复服务行业现状与市场前景预测报告（2026-2032年）</cp:keywords>
  <dc:description>中国临床康复服务行业现状与市场前景预测报告（2026-2032年）</dc:description>
</cp:coreProperties>
</file>