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bc6ad7dab4a3a" w:history="1">
              <w:r>
                <w:rPr>
                  <w:rStyle w:val="Hyperlink"/>
                </w:rPr>
                <w:t>2026-2032年中国复方氯唑沙宗行业现状调研与前景分析报告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bc6ad7dab4a3a" w:history="1">
              <w:r>
                <w:rPr>
                  <w:rStyle w:val="Hyperlink"/>
                </w:rPr>
                <w:t>2026-2032年中国复方氯唑沙宗行业现状调研与前景分析报告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bc6ad7dab4a3a" w:history="1">
                <w:r>
                  <w:rPr>
                    <w:rStyle w:val="Hyperlink"/>
                  </w:rPr>
                  <w:t>https://www.20087.com/7/50/FuFangLvZuoShaZongFaZhanQianJing.html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氯唑沙宗是一种由氯唑沙宗（中枢性肌肉松弛剂）与对乙酰氨基酚（解热镇痛药）组成的固定剂量复方制剂，主要用于缓解急性肌肉骨骼疼痛、扭伤及颈椎病等引起的痉挛性不适。该药品已纳入多国基本药物目录，在基层医疗和零售药店广泛流通，具有起效较快、使用便捷及成本可控等优势。当前制剂以口服片剂为主，生产工艺成熟，质量控制聚焦于溶出度一致性与杂质谱管理。然而，临床应用中存在过度依赖症状缓解而忽视病因治疗的问题；同时，对乙酰氨基酚成分在长期或超量使用下存在肝毒性风险，需加强患者教育与用药监护。此外，非处方药属性导致部分消费者自行用药，增加不良反应发生概率。</w:t>
      </w:r>
      <w:r>
        <w:rPr>
          <w:rFonts w:hint="eastAsia"/>
        </w:rPr>
        <w:br/>
      </w:r>
      <w:r>
        <w:rPr>
          <w:rFonts w:hint="eastAsia"/>
        </w:rPr>
        <w:t>　　未来，复方氯唑沙宗的发展将围绕精准用药、剂型优化与联合管理策略展开。缓释或靶向递送系统可延长作用时间并减少给药频次；引入生物标志物检测工具包（如家用肝酶试纸）有望实现用药风险前置评估。在慢病管理生态中，该药品或与物理治疗APP、康复训练计划捆绑，形成“药物+行为干预”综合方案。监管层面，真实世界证据（RWE）研究将强化其在肌肉痉挛阶梯治疗中的定位。长远看，尽管新型选择性肌肉松弛剂不断涌现，复方氯唑沙宗凭借明确疗效与可及性，仍将在基层疼痛管理中保持重要地位，但需通过数字化工具提升用药安全性与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bc6ad7dab4a3a" w:history="1">
        <w:r>
          <w:rPr>
            <w:rStyle w:val="Hyperlink"/>
          </w:rPr>
          <w:t>2026-2032年中国复方氯唑沙宗行业现状调研与前景分析报告</w:t>
        </w:r>
      </w:hyperlink>
      <w:r>
        <w:rPr>
          <w:rFonts w:hint="eastAsia"/>
        </w:rPr>
        <w:t>》基于国家统计局及相关协会的详实数据，结合长期监测的一手资料，全面分析了复方氯唑沙宗行业的市场规模、需求变化、产业链动态及区域发展格局。报告重点解读了复方氯唑沙宗行业竞争态势与重点企业的市场表现，并通过科学研判行业趋势与前景，揭示了复方氯唑沙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复方氯唑沙宗市场概述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按照不同产品类型，复方氯唑沙宗主要可以分为如下几个类别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中国不同产品类型复方氯唑沙宗增长趋势2021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1.3 从不同应用，复方氯唑沙宗主要包括如下几个方面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中国不同应用复方氯唑沙宗增长趋势2021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中国复方氯唑沙宗发展现状及未来趋势（2021-2032）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中国市场复方氯唑沙宗收入及增长率（2021-2032）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中国市场复方氯唑沙宗销量及增长率（2021-2032）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中国市场主要复方氯唑沙宗厂商分析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中国市场主要厂商复方氯唑沙宗销量及市场占有率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中国市场主要厂商复方氯唑沙宗销量（2021-2026）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中国市场主要厂商复方氯唑沙宗销量市场份额（2021-2026）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中国市场主要厂商复方氯唑沙宗收入及市场占有率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中国市场主要厂商复方氯唑沙宗收入（2021-2026）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中国市场主要厂商复方氯唑沙宗收入市场份额（2021-2026）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2025年中国市场主要厂商复方氯唑沙宗收入排名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中国市场主要厂商复方氯唑沙宗价格（2021-2026）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中国市场主要厂商复方氯唑沙宗总部及产地分布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中国市场主要厂商成立时间及复方氯唑沙宗商业化日期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中国市场主要厂商复方氯唑沙宗产品类型及应用</w:t>
      </w:r>
      <w:r>
        <w:rPr>
          <w:rFonts w:hint="eastAsia"/>
        </w:rPr>
        <w:br/>
      </w:r>
      <w:r>
        <w:rPr>
          <w:rFonts w:hint="eastAsia"/>
        </w:rPr>
        <w:t>　　2.7 复方氯唑沙宗行业集中度、竞争程度分析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复方氯唑沙宗行业集中度分析：2025年中国Top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中国市场复方氯唑沙宗第一梯队、第二梯队和第三梯队厂商（品牌）及2025年市场份额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重点企业（1）基本信息、复方氯唑沙宗生产基地、总部、竞争对手及市场地位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复方氯唑沙宗产品规格、参数及市场应用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重点企业（1）在中国市场复方氯唑沙宗销量、收入、价格及毛利率（2021-2026）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重点企业（2）基本信息、复方氯唑沙宗生产基地、总部、竞争对手及市场地位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复方氯唑沙宗产品规格、参数及市场应用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重点企业（2）在中国市场复方氯唑沙宗销量、收入、价格及毛利率（2021-2026）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重点企业（3）基本信息、复方氯唑沙宗生产基地、总部、竞争对手及市场地位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复方氯唑沙宗产品规格、参数及市场应用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重点企业（3）在中国市场复方氯唑沙宗销量、收入、价格及毛利率（2021-2026）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重点企业（4）基本信息、复方氯唑沙宗生产基地、总部、竞争对手及市场地位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复方氯唑沙宗产品规格、参数及市场应用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重点企业（4）在中国市场复方氯唑沙宗销量、收入、价格及毛利率（2021-2026）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重点企业（5）基本信息、复方氯唑沙宗生产基地、总部、竞争对手及市场地位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复方氯唑沙宗产品规格、参数及市场应用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重点企业（5）在中国市场复方氯唑沙宗销量、收入、价格及毛利率（2021-2026）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重点企业（6）基本信息、复方氯唑沙宗生产基地、总部、竞争对手及市场地位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复方氯唑沙宗产品规格、参数及市场应用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重点企业（6）在中国市场复方氯唑沙宗销量、收入、价格及毛利率（2021-2026）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重点企业（7）基本信息、复方氯唑沙宗生产基地、总部、竞争对手及市场地位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复方氯唑沙宗产品规格、参数及市场应用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重点企业（7）在中国市场复方氯唑沙宗销量、收入、价格及毛利率（2021-2026）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重点企业（8）基本信息、复方氯唑沙宗生产基地、总部、竞争对手及市场地位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复方氯唑沙宗产品规格、参数及市场应用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重点企业（8）在中国市场复方氯唑沙宗销量、收入、价格及毛利率（2021-2026）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重点企业（9）基本信息、复方氯唑沙宗生产基地、总部、竞争对手及市场地位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复方氯唑沙宗产品规格、参数及市场应用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重点企业（9）在中国市场复方氯唑沙宗销量、收入、价格及毛利率（2021-2026）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重点企业（10）基本信息、复方氯唑沙宗生产基地、总部、竞争对手及市场地位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复方氯唑沙宗产品规格、参数及市场应用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重点企业（10）在中国市场复方氯唑沙宗销量、收入、价格及毛利率（2021-2026）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重点企业（11）基本信息、复方氯唑沙宗生产基地、总部、竞争对手及市场地位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复方氯唑沙宗产品规格、参数及市场应用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重点企业（11）在中国市场复方氯唑沙宗销量、收入、价格及毛利率（2021-2026）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不同产品类型复方氯唑沙宗分析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中国市场不同产品类型复方氯唑沙宗销量（2021-2032）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中国市场不同产品类型复方氯唑沙宗销量及市场份额（2021-2026）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中国市场不同产品类型复方氯唑沙宗销量预测（2027-2032）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中国市场不同产品类型复方氯唑沙宗规模（2021-2032）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中国市场不同产品类型复方氯唑沙宗规模及市场份额（2021-2026）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中国市场不同产品类型复方氯唑沙宗规模预测（2027-2032）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中国市场不同产品类型复方氯唑沙宗价格走势（2021-2032）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不同应用复方氯唑沙宗分析</w:t>
      </w:r>
      <w:r>
        <w:rPr>
          <w:rFonts w:hint="eastAsia"/>
        </w:rPr>
        <w:br/>
      </w:r>
      <w:r>
        <w:rPr>
          <w:rFonts w:hint="eastAsia"/>
        </w:rPr>
        <w:t>　　5.1 中国市场不同应用复方氯唑沙宗销量（2021-2032）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中国市场不同应用复方氯唑沙宗销量及市场份额（2021-2026）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中国市场不同应用复方氯唑沙宗销量预测（2027-2032）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中国市场不同应用复方氯唑沙宗规模（2021-2032）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中国市场不同应用复方氯唑沙宗规模及市场份额（2021-2026）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中国市场不同应用复方氯唑沙宗规模预测（2027-2032）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中国市场不同应用复方氯唑沙宗价格走势（2021-2032）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复方氯唑沙宗行业发展分析---发展趋势</w:t>
      </w:r>
      <w:r>
        <w:rPr>
          <w:rFonts w:hint="eastAsia"/>
        </w:rPr>
        <w:br/>
      </w:r>
      <w:r>
        <w:rPr>
          <w:rFonts w:hint="eastAsia"/>
        </w:rPr>
        <w:t>　　6.2 复方氯唑沙宗行业发展分析---厂商壁垒</w:t>
      </w:r>
      <w:r>
        <w:rPr>
          <w:rFonts w:hint="eastAsia"/>
        </w:rPr>
        <w:br/>
      </w:r>
      <w:r>
        <w:rPr>
          <w:rFonts w:hint="eastAsia"/>
        </w:rPr>
        <w:t>　　6.3 复方氯唑沙宗行业发展分析---驱动因素</w:t>
      </w:r>
      <w:r>
        <w:rPr>
          <w:rFonts w:hint="eastAsia"/>
        </w:rPr>
        <w:br/>
      </w:r>
      <w:r>
        <w:rPr>
          <w:rFonts w:hint="eastAsia"/>
        </w:rPr>
        <w:t>　　6.4 复方氯唑沙宗行业发展分析---制约因素</w:t>
      </w:r>
      <w:r>
        <w:rPr>
          <w:rFonts w:hint="eastAsia"/>
        </w:rPr>
        <w:br/>
      </w:r>
      <w:r>
        <w:rPr>
          <w:rFonts w:hint="eastAsia"/>
        </w:rPr>
        <w:t>　　6.5 复方氯唑沙宗中国企业SWOT分析</w:t>
      </w:r>
      <w:r>
        <w:rPr>
          <w:rFonts w:hint="eastAsia"/>
        </w:rPr>
        <w:br/>
      </w:r>
      <w:r>
        <w:rPr>
          <w:rFonts w:hint="eastAsia"/>
        </w:rPr>
        <w:t>　　6.6 复方氯唑沙宗行业发展分析---行业政策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复方氯唑沙宗行业产业链简介</w:t>
      </w:r>
      <w:r>
        <w:rPr>
          <w:rFonts w:hint="eastAsia"/>
        </w:rPr>
        <w:br/>
      </w:r>
      <w:r>
        <w:rPr>
          <w:rFonts w:hint="eastAsia"/>
        </w:rPr>
        <w:t>　　7.2 复方氯唑沙宗产业链分析-上游</w:t>
      </w:r>
      <w:r>
        <w:rPr>
          <w:rFonts w:hint="eastAsia"/>
        </w:rPr>
        <w:br/>
      </w:r>
      <w:r>
        <w:rPr>
          <w:rFonts w:hint="eastAsia"/>
        </w:rPr>
        <w:t>　　7.3 复方氯唑沙宗产业链分析-中游</w:t>
      </w:r>
      <w:r>
        <w:rPr>
          <w:rFonts w:hint="eastAsia"/>
        </w:rPr>
        <w:br/>
      </w:r>
      <w:r>
        <w:rPr>
          <w:rFonts w:hint="eastAsia"/>
        </w:rPr>
        <w:t>　　7.4 复方氯唑沙宗产业链分析-下游</w:t>
      </w:r>
      <w:r>
        <w:rPr>
          <w:rFonts w:hint="eastAsia"/>
        </w:rPr>
        <w:br/>
      </w:r>
      <w:r>
        <w:rPr>
          <w:rFonts w:hint="eastAsia"/>
        </w:rPr>
        <w:t>　　7.5 复方氯唑沙宗行业采购模式</w:t>
      </w:r>
      <w:r>
        <w:rPr>
          <w:rFonts w:hint="eastAsia"/>
        </w:rPr>
        <w:br/>
      </w:r>
      <w:r>
        <w:rPr>
          <w:rFonts w:hint="eastAsia"/>
        </w:rPr>
        <w:t>　　7.6 复方氯唑沙宗行业生产模式</w:t>
      </w:r>
      <w:r>
        <w:rPr>
          <w:rFonts w:hint="eastAsia"/>
        </w:rPr>
        <w:br/>
      </w:r>
      <w:r>
        <w:rPr>
          <w:rFonts w:hint="eastAsia"/>
        </w:rPr>
        <w:t>　　7.7 复方氯唑沙宗行业销售模式及销售渠道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中国本土复方氯唑沙宗产能、产量分析</w:t>
      </w:r>
      <w:r>
        <w:rPr>
          <w:rFonts w:hint="eastAsia"/>
        </w:rPr>
        <w:br/>
      </w:r>
      <w:r>
        <w:rPr>
          <w:rFonts w:hint="eastAsia"/>
        </w:rPr>
        <w:t>　　8.1 中国复方氯唑沙宗供需现状及预测（2021-2032）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中国复方氯唑沙宗产能、产量、产能利用率及发展趋势（2021-2032）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中国复方氯唑沙宗产量、市场需求量及发展趋势（2021-2032）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中国复方氯唑沙宗进出口分析</w:t>
      </w:r>
      <w:r>
        <w:rPr>
          <w:rFonts w:hint="eastAsia"/>
        </w:rPr>
        <w:br/>
      </w:r>
      <w:r>
        <w:rPr>
          <w:rFonts w:hint="eastAsia"/>
        </w:rPr>
        <w:t>　　　　8.2.1 中国市场复方氯唑沙宗主要进口来源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中国市场复方氯唑沙宗主要出口目的地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不同产品类型复方氯唑沙宗市场规模2021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不同应用复方氯唑沙宗市场规模2021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中国市场主要厂商复方氯唑沙宗销量（2021-2026）&amp;（千件）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中国市场主要厂商复方氯唑沙宗销量市场份额（2021-2026）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中国市场主要厂商复方氯唑沙宗收入（2021-2026）&amp;（万元）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中国市场主要厂商复方氯唑沙宗收入份额（2021-2026）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2025年中国主要生产商复方氯唑沙宗收入排名（万元）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中国市场主要厂商复方氯唑沙宗价格（2021-2026）&amp;（元/件）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中国市场主要厂商复方氯唑沙宗总部及产地分布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中国市场主要厂商成立时间及复方氯唑沙宗商业化日期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中国市场主要厂商复方氯唑沙宗产品类型及应用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2025年中国市场复方氯唑沙宗主要厂商市场地位（第一梯队、第二梯队和第三梯队）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复方氯唑沙宗市场投资、并购等现状分析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复方氯唑沙宗生产基地、总部、竞争对手及市场地位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复方氯唑沙宗产品规格、参数及市场应用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复方氯唑沙宗销量（千件）、收入（万元）、价格（元/件）及毛利率（2021-2026）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复方氯唑沙宗生产基地、总部、竞争对手及市场地位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复方氯唑沙宗产品规格、参数及市场应用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复方氯唑沙宗销量（千件）、收入（万元）、价格（元/件）及毛利率（2021-2026）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复方氯唑沙宗生产基地、总部、竞争对手及市场地位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复方氯唑沙宗产品规格、参数及市场应用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复方氯唑沙宗销量（千件）、收入（万元）、价格（元/件）及毛利率（2021-2026）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复方氯唑沙宗生产基地、总部、竞争对手及市场地位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复方氯唑沙宗产品规格、参数及市场应用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复方氯唑沙宗销量（千件）、收入（万元）、价格（元/件）及毛利率（2021-2026）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复方氯唑沙宗生产基地、总部、竞争对手及市场地位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复方氯唑沙宗产品规格、参数及市场应用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复方氯唑沙宗销量（千件）、收入（万元）、价格（元/件）及毛利率（2021-2026）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复方氯唑沙宗生产基地、总部、竞争对手及市场地位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复方氯唑沙宗产品规格、参数及市场应用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复方氯唑沙宗销量（千件）、收入（万元）、价格（元/件）及毛利率（2021-2026）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复方氯唑沙宗生产基地、总部、竞争对手及市场地位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复方氯唑沙宗产品规格、参数及市场应用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复方氯唑沙宗销量（千件）、收入（万元）、价格（元/件）及毛利率（2021-2026）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复方氯唑沙宗生产基地、总部、竞争对手及市场地位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复方氯唑沙宗产品规格、参数及市场应用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复方氯唑沙宗销量（千件）、收入（万元）、价格（元/件）及毛利率（2021-2026）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复方氯唑沙宗生产基地、总部、竞争对手及市场地位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复方氯唑沙宗产品规格、参数及市场应用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复方氯唑沙宗销量（千件）、收入（万元）、价格（元/件）及毛利率（2021-2026）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复方氯唑沙宗生产基地、总部、竞争对手及市场地位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复方氯唑沙宗产品规格、参数及市场应用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复方氯唑沙宗销量（千件）、收入（万元）、价格（元/件）及毛利率（2021-2026）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复方氯唑沙宗生产基地、总部、竞争对手及市场地位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复方氯唑沙宗产品规格、参数及市场应用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复方氯唑沙宗销量（千件）、收入（万元）、价格（元/件）及毛利率（2021-2026）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中国市场不同产品类型复方氯唑沙宗销量（2021-2026）&amp;（千件）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中国市场不同产品类型复方氯唑沙宗销量市场份额（2021-2026）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中国市场不同产品类型复方氯唑沙宗销量预测（2027-2032）&amp;（千件）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中国市场不同产品类型复方氯唑沙宗销量市场份额预测（2027-2032）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中国市场不同产品类型复方氯唑沙宗规模（2021-2026）&amp;（万元）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中国市场不同产品类型复方氯唑沙宗规模市场份额（2021-2026）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中国市场不同产品类型复方氯唑沙宗规模预测（2027-2032）&amp;（万元）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中国市场不同产品类型复方氯唑沙宗规模市场份额预测（2027-2032）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中国市场不同应用复方氯唑沙宗销量（2021-2026）&amp;（千件）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中国市场不同应用复方氯唑沙宗销量市场份额（2021-2026）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中国市场不同应用复方氯唑沙宗销量预测（2027-2032）&amp;（千件）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中国市场不同应用复方氯唑沙宗销量市场份额预测（2027-2032）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中国市场不同应用复方氯唑沙宗规模（2021-2026）&amp;（万元）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中国市场不同应用复方氯唑沙宗规模市场份额（2021-2026）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中国市场不同应用复方氯唑沙宗规模预测（2027-2032）&amp;（万元）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中国市场不同应用复方氯唑沙宗规模市场份额预测（2027-2032）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复方氯唑沙宗行业发展分析---发展趋势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复方氯唑沙宗行业发展分析---厂商壁垒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复方氯唑沙宗行业发展分析---驱动因素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复方氯唑沙宗行业发展分析---制约因素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复方氯唑沙宗行业相关重点政策一览</w:t>
      </w:r>
      <w:r>
        <w:rPr>
          <w:rFonts w:hint="eastAsia"/>
        </w:rPr>
        <w:br/>
      </w:r>
      <w:r>
        <w:rPr>
          <w:rFonts w:hint="eastAsia"/>
        </w:rPr>
        <w:t>　　表 90： 复方氯唑沙宗行业供应链分析</w:t>
      </w:r>
      <w:r>
        <w:rPr>
          <w:rFonts w:hint="eastAsia"/>
        </w:rPr>
        <w:br/>
      </w:r>
      <w:r>
        <w:rPr>
          <w:rFonts w:hint="eastAsia"/>
        </w:rPr>
        <w:t>　　表 91： 复方氯唑沙宗上游原料供应商</w:t>
      </w:r>
      <w:r>
        <w:rPr>
          <w:rFonts w:hint="eastAsia"/>
        </w:rPr>
        <w:br/>
      </w:r>
      <w:r>
        <w:rPr>
          <w:rFonts w:hint="eastAsia"/>
        </w:rPr>
        <w:t>　　表 92： 复方氯唑沙宗行业主要下游客户</w:t>
      </w:r>
      <w:r>
        <w:rPr>
          <w:rFonts w:hint="eastAsia"/>
        </w:rPr>
        <w:br/>
      </w:r>
      <w:r>
        <w:rPr>
          <w:rFonts w:hint="eastAsia"/>
        </w:rPr>
        <w:t>　　表 93： 复方氯唑沙宗典型经销商</w:t>
      </w:r>
      <w:r>
        <w:rPr>
          <w:rFonts w:hint="eastAsia"/>
        </w:rPr>
        <w:br/>
      </w:r>
      <w:r>
        <w:rPr>
          <w:rFonts w:hint="eastAsia"/>
        </w:rPr>
        <w:t>　　表 94： 中国复方氯唑沙宗产量、销量、进口量及出口量（2021-2026）&amp;（千件）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中国复方氯唑沙宗产量、销量、进口量及出口量预测（2027-2032）&amp;（千件）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中国市场复方氯唑沙宗主要进口来源</w:t>
      </w:r>
      <w:r>
        <w:rPr>
          <w:rFonts w:hint="eastAsia"/>
        </w:rPr>
        <w:br/>
      </w:r>
      <w:r>
        <w:rPr>
          <w:rFonts w:hint="eastAsia"/>
        </w:rPr>
        <w:t>　　表 97： 中国市场复方氯唑沙宗主要出口目的地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复方氯唑沙宗产品图片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中国不同产品类型复方氯唑沙宗市场规模市场份额2025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片剂产品图片</w:t>
      </w:r>
      <w:r>
        <w:rPr>
          <w:rFonts w:hint="eastAsia"/>
        </w:rPr>
        <w:br/>
      </w:r>
      <w:r>
        <w:rPr>
          <w:rFonts w:hint="eastAsia"/>
        </w:rPr>
        <w:t>　　图 4： 胶囊产品图片</w:t>
      </w:r>
      <w:r>
        <w:rPr>
          <w:rFonts w:hint="eastAsia"/>
        </w:rPr>
        <w:br/>
      </w:r>
      <w:r>
        <w:rPr>
          <w:rFonts w:hint="eastAsia"/>
        </w:rPr>
        <w:t>　　图 5： 中国不同应用复方氯唑沙宗市场份额2025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中国市场复方氯唑沙宗市场规模，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中国市场复方氯唑沙宗收入及增长率（2021-2032）&amp;（万元）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中国市场复方氯唑沙宗销量及增长率（2021-2032）&amp;（千件）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2025年中国市场主要厂商复方氯唑沙宗销量市场份额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2025年中国市场主要厂商复方氯唑沙宗收入市场份额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2025年中国市场前五大厂商复方氯唑沙宗市场份额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2025年中国市场复方氯唑沙宗第一梯队、第二梯队和第三梯队厂商（品牌）及市场份额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中国市场不同产品类型复方氯唑沙宗价格走势（2021-2032）&amp;（元/件）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中国市场不同应用复方氯唑沙宗价格走势（2021-2032）&amp;（元/件）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复方氯唑沙宗中国企业SWOT分析</w:t>
      </w:r>
      <w:r>
        <w:rPr>
          <w:rFonts w:hint="eastAsia"/>
        </w:rPr>
        <w:br/>
      </w:r>
      <w:r>
        <w:rPr>
          <w:rFonts w:hint="eastAsia"/>
        </w:rPr>
        <w:t>　　图 19： 复方氯唑沙宗产业链</w:t>
      </w:r>
      <w:r>
        <w:rPr>
          <w:rFonts w:hint="eastAsia"/>
        </w:rPr>
        <w:br/>
      </w:r>
      <w:r>
        <w:rPr>
          <w:rFonts w:hint="eastAsia"/>
        </w:rPr>
        <w:t>　　图 20： 复方氯唑沙宗行业采购模式分析</w:t>
      </w:r>
      <w:r>
        <w:rPr>
          <w:rFonts w:hint="eastAsia"/>
        </w:rPr>
        <w:br/>
      </w:r>
      <w:r>
        <w:rPr>
          <w:rFonts w:hint="eastAsia"/>
        </w:rPr>
        <w:t>　　图 21： 复方氯唑沙宗行业生产模式分析</w:t>
      </w:r>
      <w:r>
        <w:rPr>
          <w:rFonts w:hint="eastAsia"/>
        </w:rPr>
        <w:br/>
      </w:r>
      <w:r>
        <w:rPr>
          <w:rFonts w:hint="eastAsia"/>
        </w:rPr>
        <w:t>　　图 22： 复方氯唑沙宗行业销售模式分析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中国复方氯唑沙宗产能、产量、产能利用率及发展趋势（2021-2032）&amp;（千件）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中国复方氯唑沙宗产量、市场需求量及发展趋势（2021-2032）&amp;（千件）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bc6ad7dab4a3a" w:history="1">
        <w:r>
          <w:rPr>
            <w:rStyle w:val="Hyperlink"/>
          </w:rPr>
          <w:t>2026-2032年中国复方氯唑沙宗行业现状调研与前景分析报告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bc6ad7dab4a3a" w:history="1">
        <w:r>
          <w:rPr>
            <w:rStyle w:val="Hyperlink"/>
          </w:rPr>
          <w:t>https://www.20087.com/7/50/FuFangLvZuoShaZongFaZhanQianJing.html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吃了氯唑沙宗就不能停吗、复方氯唑沙宗片、氯唑沙宗吃了三天腰就不舒服、复方氯唑沙宗片说明书、氯唑沙宗片功能主治、复方氯唑沙宗片的功能主治、乙哌立松片治疗腰椎效果好吗、复方氯唑沙宗分散片、氯唑沙宗与复方氯唑沙宗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67e0e09d44450" w:history="1">
      <w:r>
        <w:rPr>
          <w:rStyle w:val="Hyperlink"/>
        </w:rPr>
        <w:t>2026-2032年中国复方氯唑沙宗行业现状调研与前景分析报告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FuFangLvZuoShaZongFaZhanQianJing.html" TargetMode="External" Id="Re93bc6ad7dab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FuFangLvZuoShaZongFaZhanQianJing.html" TargetMode="External" Id="Rdc467e0e09d4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2026-01-16T23:35:15Z</dcterms:created>
  <dcterms:modified xsi:type="dcterms:W3CDTF">2026-01-17T00:35:15Z</dcterms:modified>
  <dc:subject>2026-2032年中国复方氯唑沙宗行业现状调研与前景分析报告</dc:subject>
  <dc:title>2026-2032年中国复方氯唑沙宗行业现状调研与前景分析报告</dc:title>
  <cp:keywords>2026-2032年中国复方氯唑沙宗行业现状调研与前景分析报告</cp:keywords>
  <dc:description>2026-2032年中国复方氯唑沙宗行业现状调研与前景分析报告</dc:description>
</cp:coreProperties>
</file>