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b47a9bdb449a2" w:history="1">
              <w:r>
                <w:rPr>
                  <w:rStyle w:val="Hyperlink"/>
                </w:rPr>
                <w:t>2026-2032年全球与中国心电电极片行业市场分析及前景趋势报告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b47a9bdb449a2" w:history="1">
              <w:r>
                <w:rPr>
                  <w:rStyle w:val="Hyperlink"/>
                </w:rPr>
                <w:t>2026-2032年全球与中国心电电极片行业市场分析及前景趋势报告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b47a9bdb449a2" w:history="1">
                <w:r>
                  <w:rPr>
                    <w:rStyle w:val="Hyperlink"/>
                  </w:rPr>
                  <w:t>https://www.20087.com/7/50/XinDianDianJiPianDeQianJing.html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片是用于采集人体心电信号的一次性医用传感器，由导电凝胶、Ag/AgCl涂层与柔性基底组成，广泛应用于医院监护、动态心电图（Holter）、远程心电筛查及可穿戴健康设备。当前高端电极片强调低接触阻抗、高信号稳定性、皮肤友好性（无致敏凝胶）及长时间佩戴舒适性，部分产品支持干电极或水凝胶快速激活技术以适配紧急场景。在心血管疾病高发与远程医疗普及背景下，心电电极片从院内耗材扩展为家庭健康监测的关键接口。然而，汗液干扰、运动伪影及凝胶干燥仍影响信号质量；且一次性使用模式产生大量医疗废弃物。</w:t>
      </w:r>
      <w:r>
        <w:rPr>
          <w:rFonts w:hint="eastAsia"/>
        </w:rPr>
        <w:br/>
      </w:r>
      <w:r>
        <w:rPr>
          <w:rFonts w:hint="eastAsia"/>
        </w:rPr>
        <w:t>　　心电电极片的未来发展将聚焦于可重复使用设计、智能信号增强与绿色材料。柔性电子织物集成微型放大电路，实现噪声抑制与信号预处理；可清洗硅胶基干电极支持数十次使用，降低环境负担。在功能端，电极片嵌入微型蓝牙模块，直接传输数据至手机APP；AI算法实时识别房颤、心动过速等异常节律并预警。此外，采用海藻酸钠或纤维素基生物凝胶替代石油基材料，提升可降解性。长远看，心电电极片将从“被动信号采集贴片”升级为“主动心脏健康管理终端”，在全球数字健康与可持续医疗交汇趋势中，持续平衡信号精度、用户体验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b47a9bdb449a2" w:history="1">
        <w:r>
          <w:rPr>
            <w:rStyle w:val="Hyperlink"/>
          </w:rPr>
          <w:t>2026-2032年全球与中国心电电极片行业市场分析及前景趋势报告</w:t>
        </w:r>
      </w:hyperlink>
      <w:r>
        <w:rPr>
          <w:rFonts w:hint="eastAsia"/>
        </w:rPr>
        <w:t>》基于国家统计局、相关协会等权威数据，结合专业团队对心电电极片行业的长期监测，全面分析了心电电极片行业的市场规模、技术现状、发展趋势及竞争格局。报告详细梳理了心电电极片市场需求、进出口情况、上下游产业链、重点区域分布及主要企业动态，并通过SWOT分析揭示了心电电极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按产品类型细分，全球心电电极片市场规模2021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泡沫电极</w:t>
      </w:r>
      <w:r>
        <w:rPr>
          <w:rFonts w:hint="eastAsia"/>
        </w:rPr>
        <w:br/>
      </w:r>
      <w:r>
        <w:rPr>
          <w:rFonts w:hint="eastAsia"/>
        </w:rPr>
        <w:t>　　　　1.3.3 布电极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按应用细分，全球心电电极片市场规模2021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心电电极片行业发展总体概况</w:t>
      </w:r>
      <w:r>
        <w:rPr>
          <w:rFonts w:hint="eastAsia"/>
        </w:rPr>
        <w:br/>
      </w:r>
      <w:r>
        <w:rPr>
          <w:rFonts w:hint="eastAsia"/>
        </w:rPr>
        <w:t>　　　　1.5.2 心电电极片行业发展主要特点</w:t>
      </w:r>
      <w:r>
        <w:rPr>
          <w:rFonts w:hint="eastAsia"/>
        </w:rPr>
        <w:br/>
      </w:r>
      <w:r>
        <w:rPr>
          <w:rFonts w:hint="eastAsia"/>
        </w:rPr>
        <w:t>　　　　1.5.3 心电电极片行业发展影响因素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心电电极片有利因素</w:t>
      </w:r>
      <w:r>
        <w:rPr>
          <w:rFonts w:hint="eastAsia"/>
        </w:rPr>
        <w:br/>
      </w:r>
      <w:r>
        <w:rPr>
          <w:rFonts w:hint="eastAsia"/>
        </w:rPr>
        <w:t>　　　　1.5.3 .2 心电电极片不利因素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全球市场，近三年心电电极片主要企业占有率及排名（按销量）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心电电极片主要企业在国际市场占有率（按销量，2023-2026）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2025年心电电极片主要企业在国际市场排名（按销量）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全球市场主要企业心电电极片销量（2023-2026）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全球市场，近三年心电电极片主要企业占有率及排名（按收入）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心电电极片主要企业在国际市场占有率（按收入，2023-2026）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2025年心电电极片主要企业在国际市场排名（按收入）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全球市场主要企业心电电极片销售收入（2023-2026）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全球市场主要企业心电电极片销售价格（2023-2026）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中国市场，近三年心电电极片主要企业占有率及排名（按销量）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心电电极片主要企业在中国市场占有率（按销量，2023-2026）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2025年心电电极片主要企业在中国市场排名（按销量）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中国市场主要企业心电电极片销量（2023-2026）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中国市场，近三年心电电极片主要企业占有率及排名（按收入）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心电电极片主要企业在中国市场占有率（按收入，2023-2026）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2025年心电电极片主要企业在中国市场排名（按收入）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中国市场主要企业心电电极片销售收入（2023-2026）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全球主要厂商心电电极片总部及产地分布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全球主要厂商成立时间及心电电极片商业化日期</w:t>
      </w:r>
      <w:r>
        <w:rPr>
          <w:rFonts w:hint="eastAsia"/>
        </w:rPr>
        <w:br/>
      </w:r>
      <w:r>
        <w:rPr>
          <w:rFonts w:hint="eastAsia"/>
        </w:rPr>
        <w:t>　　2.8 全球主要厂商心电电极片产品类型及应用</w:t>
      </w:r>
      <w:r>
        <w:rPr>
          <w:rFonts w:hint="eastAsia"/>
        </w:rPr>
        <w:br/>
      </w:r>
      <w:r>
        <w:rPr>
          <w:rFonts w:hint="eastAsia"/>
        </w:rPr>
        <w:t>　　2.9 心电电极片行业集中度、竞争程度分析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心电电极片行业集中度分析：2025年全球Top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全球心电电极片第一梯队、第二梯队和第三梯队生产商（品牌）及市场份额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全球心电电极片总体规模分析</w:t>
      </w:r>
      <w:r>
        <w:rPr>
          <w:rFonts w:hint="eastAsia"/>
        </w:rPr>
        <w:br/>
      </w:r>
      <w:r>
        <w:rPr>
          <w:rFonts w:hint="eastAsia"/>
        </w:rPr>
        <w:t>　　3.1 全球心电电极片供需现状及预测（2021-2032）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全球心电电极片产能、产量、产能利用率及发展趋势（2021-2032）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全球心电电极片产量、需求量及发展趋势（2021-2032）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全球主要地区心电电极片产量及发展趋势（2021-2032）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全球主要地区心电电极片产量（2021-2026）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全球主要地区心电电极片产量（2027-2032）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全球主要地区心电电极片产量市场份额（2021-2032）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中国心电电极片供需现状及预测（2021-2032）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中国心电电极片产能、产量、产能利用率及发展趋势（2021-2032）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中国心电电极片产量、市场需求量及发展趋势（2021-2032）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中国市场心电电极片进出口（2021-2032）</w:t>
      </w:r>
      <w:r>
        <w:rPr>
          <w:rFonts w:hint="eastAsia"/>
        </w:rPr>
        <w:br/>
      </w:r>
      <w:r>
        <w:rPr>
          <w:rFonts w:hint="eastAsia"/>
        </w:rPr>
        <w:t>　　3.4 全球心电电极片销量及销售额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全球市场心电电极片销售额（2021-2032）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全球市场心电电极片销量（2021-2032）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全球市场心电电极片价格趋势（2021-2032）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全球心电电极片主要地区分析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全球主要地区心电电极片市场规模分析：2021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全球主要地区心电电极片销售收入及市场份额（2021-2026）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全球主要地区心电电极片销售收入预测（2027-2032）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全球主要地区心电电极片销量分析：2021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全球主要地区心电电极片销量及市场份额（2021-2026）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全球主要地区心电电极片销量及市场份额预测（2027-2032）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中东市场心电电极片销量、收入及增长率（2021-2032）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不同产品类型心电电极片分析</w:t>
      </w:r>
      <w:r>
        <w:rPr>
          <w:rFonts w:hint="eastAsia"/>
        </w:rPr>
        <w:br/>
      </w:r>
      <w:r>
        <w:rPr>
          <w:rFonts w:hint="eastAsia"/>
        </w:rPr>
        <w:t>　　6.1 全球不同产品类型心电电极片销量（2021-2032）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全球不同产品类型心电电极片销量及市场份额（2021-2026）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全球不同产品类型心电电极片销量预测（2027-2032）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全球不同产品类型心电电极片收入（2021-2032）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全球不同产品类型心电电极片收入及市场份额（2021-2026）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全球不同产品类型心电电极片收入预测（2027-2032）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全球不同产品类型心电电极片价格走势（2021-2032）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中国不同产品类型心电电极片销量（2021-2032）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中国不同产品类型心电电极片销量及市场份额（2021-2026）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中国不同产品类型心电电极片销量预测（2027-2032）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中国不同产品类型心电电极片收入（2021-2032）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中国不同产品类型心电电极片收入及市场份额（2021-2026）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中国不同产品类型心电电极片收入预测（2027-2032）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不同应用心电电极片分析</w:t>
      </w:r>
      <w:r>
        <w:rPr>
          <w:rFonts w:hint="eastAsia"/>
        </w:rPr>
        <w:br/>
      </w:r>
      <w:r>
        <w:rPr>
          <w:rFonts w:hint="eastAsia"/>
        </w:rPr>
        <w:t>　　7.1 全球不同应用心电电极片销量（2021-2032）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全球不同应用心电电极片销量及市场份额（2021-2026）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全球不同应用心电电极片销量预测（2027-2032）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全球不同应用心电电极片收入（2021-2032）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全球不同应用心电电极片收入及市场份额（2021-2026）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全球不同应用心电电极片收入预测（2027-2032）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全球不同应用心电电极片价格走势（2021-2032）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中国不同应用心电电极片销量（2021-2032）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中国不同应用心电电极片销量及市场份额（2021-2026）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中国不同应用心电电极片销量预测（2027-2032）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中国不同应用心电电极片收入（2021-2032）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中国不同应用心电电极片收入及市场份额（2021-2026）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中国不同应用心电电极片收入预测（2027-2032）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心电电极片行业发展趋势</w:t>
      </w:r>
      <w:r>
        <w:rPr>
          <w:rFonts w:hint="eastAsia"/>
        </w:rPr>
        <w:br/>
      </w:r>
      <w:r>
        <w:rPr>
          <w:rFonts w:hint="eastAsia"/>
        </w:rPr>
        <w:t>　　8.2 心电电极片行业主要驱动因素</w:t>
      </w:r>
      <w:r>
        <w:rPr>
          <w:rFonts w:hint="eastAsia"/>
        </w:rPr>
        <w:br/>
      </w:r>
      <w:r>
        <w:rPr>
          <w:rFonts w:hint="eastAsia"/>
        </w:rPr>
        <w:t>　　8.3 心电电极片中国企业SWOT分析</w:t>
      </w:r>
      <w:r>
        <w:rPr>
          <w:rFonts w:hint="eastAsia"/>
        </w:rPr>
        <w:br/>
      </w:r>
      <w:r>
        <w:rPr>
          <w:rFonts w:hint="eastAsia"/>
        </w:rPr>
        <w:t>　　8.4 中国心电电极片行业政策环境分析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心电电极片行业产业链简介</w:t>
      </w:r>
      <w:r>
        <w:rPr>
          <w:rFonts w:hint="eastAsia"/>
        </w:rPr>
        <w:br/>
      </w:r>
      <w:r>
        <w:rPr>
          <w:rFonts w:hint="eastAsia"/>
        </w:rPr>
        <w:t>　　　　9.1.1 心电电极片行业供应链分析</w:t>
      </w:r>
      <w:r>
        <w:rPr>
          <w:rFonts w:hint="eastAsia"/>
        </w:rPr>
        <w:br/>
      </w:r>
      <w:r>
        <w:rPr>
          <w:rFonts w:hint="eastAsia"/>
        </w:rPr>
        <w:t>　　　　9.1.2 心电电极片主要原料及供应情况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心电电极片行业采购模式</w:t>
      </w:r>
      <w:r>
        <w:rPr>
          <w:rFonts w:hint="eastAsia"/>
        </w:rPr>
        <w:br/>
      </w:r>
      <w:r>
        <w:rPr>
          <w:rFonts w:hint="eastAsia"/>
        </w:rPr>
        <w:t>　　9.3 心电电极片行业生产模式</w:t>
      </w:r>
      <w:r>
        <w:rPr>
          <w:rFonts w:hint="eastAsia"/>
        </w:rPr>
        <w:br/>
      </w:r>
      <w:r>
        <w:rPr>
          <w:rFonts w:hint="eastAsia"/>
        </w:rPr>
        <w:t>　　9.4 心电电极片行业销售模式及销售渠道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按产品类型细分，全球心电电极片市场规模2021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按应用细分，全球心电电极片市场规模（CAGR）2021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心电电极片行业发展主要特点</w:t>
      </w:r>
      <w:r>
        <w:rPr>
          <w:rFonts w:hint="eastAsia"/>
        </w:rPr>
        <w:br/>
      </w:r>
      <w:r>
        <w:rPr>
          <w:rFonts w:hint="eastAsia"/>
        </w:rPr>
        <w:t>　　表 4： 心电电极片行业发展有利因素分析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心电电极片行业发展不利因素分析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进入心电电极片行业壁垒</w:t>
      </w:r>
      <w:r>
        <w:rPr>
          <w:rFonts w:hint="eastAsia"/>
        </w:rPr>
        <w:br/>
      </w:r>
      <w:r>
        <w:rPr>
          <w:rFonts w:hint="eastAsia"/>
        </w:rPr>
        <w:t>　　表 7： 心电电极片主要企业在国际市场占有率（按销量，2023-2026）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2025年心电电极片主要企业在国际市场排名（按销量）&amp;（千件）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全球市场主要企业心电电极片销量（2023-2026）&amp;（千件）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心电电极片主要企业在国际市场占有率（按收入，2023-2026）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2025年心电电极片主要企业在国际市场排名（按收入）&amp;（万元）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全球市场主要企业心电电极片销售收入（2023-2026）&amp;（万元）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全球市场主要企业心电电极片销售价格（2023-2026）&amp;（元/件）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心电电极片主要企业在中国市场占有率（按销量，2023-2026）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2025年心电电极片主要企业在中国市场排名（按销量）&amp;（千件）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中国市场主要企业心电电极片销量（2023-2026）&amp;（千件）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心电电极片主要企业在中国市场占有率（按收入，2023-2026）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2025年心电电极片主要企业在中国市场排名（按收入）&amp;（万元）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中国市场主要企业心电电极片销售收入（2023-2026）&amp;（万元）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全球主要厂商心电电极片总部及产地分布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全球主要厂商成立时间及心电电极片商业化日期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全球主要厂商心电电极片产品类型及应用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2025年全球心电电极片主要厂商市场地位（第一梯队、第二梯队和第三梯队）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全球心电电极片市场投资、并购等现状分析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全球主要地区心电电极片产量增速（CAGR）：（2021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全球主要地区心电电极片产量（2021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全球主要地区心电电极片产量（2021-2026）&amp;（千件）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全球主要地区心电电极片产量（2027-2032）&amp;（千件）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全球主要地区心电电极片产量市场份额（2021-2026）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全球主要地区心电电极片产量市场份额（2027-2032）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中国市场心电电极片产量、销量、进出口（2021-2026）&amp;（千件）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中国市场心电电极片产量、销量、进出口预测（2027-2032）&amp;（千件）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全球主要地区心电电极片销售收入增速：（2021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全球主要地区心电电极片销售收入（2021-2026）&amp;（万元）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全球主要地区心电电极片销售收入市场份额（2021-2026）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全球主要地区心电电极片收入（2027-2032）&amp;（万元）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全球主要地区心电电极片收入市场份额（2027-2032）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全球主要地区心电电极片销量（千件）：2021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全球主要地区心电电极片销量（2027-2032）&amp;（千件）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全球主要地区心电电极片销量份额（2027-2032）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心电电极片生产基地、销售区域、竞争对手及市场地位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全球不同产品类型心电电极片销量预测（2027-2032）&amp;（千件）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全球市场不同产品类型心电电极片销量市场份额预测（2027-2032）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全球不同产品类型心电电极片收入（2021-2026）&amp;（万元）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全球不同产品类型心电电极片收入市场份额（2021-2026）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全球不同产品类型心电电极片收入预测（2027-2032）&amp;（万元）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全球不同产品类型心电电极片收入市场份额预测（2027-2032）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中国不同产品类型心电电极片销量预测（2027-2032）&amp;（千件）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全球市场不同产品类型心电电极片销量市场份额预测（2027-2032）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中国不同产品类型心电电极片收入（2021-2026）&amp;（万元）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中国不同产品类型心电电极片收入市场份额（2021-2026）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中国不同产品类型心电电极片收入预测（2027-2032）&amp;（万元）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中国不同产品类型心电电极片收入市场份额预测（2027-2032）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全球不同应用心电电极片销量预测（2027-2032）&amp;（千件）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全球市场不同应用心电电极片销量市场份额预测（2027-2032）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全球不同应用心电电极片收入（2021-2026）&amp;（万元）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全球不同应用心电电极片收入市场份额（2021-2026）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全球不同应用心电电极片收入预测（2027-2032）&amp;（万元）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全球不同应用心电电极片收入市场份额预测（2027-2032）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中国不同应用心电电极片销量预测（2027-2032）&amp;（千件）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中国市场不同应用心电电极片销量市场份额预测（2027-2032）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中国不同应用心电电极片收入（2021-2026）&amp;（万元）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中国不同应用心电电极片收入市场份额（2021-2026）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中国不同应用心电电极片收入预测（2027-2032）&amp;（万元）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中国不同应用心电电极片收入市场份额预测（2027-2032）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心电电极片行业发展趋势</w:t>
      </w:r>
      <w:r>
        <w:rPr>
          <w:rFonts w:hint="eastAsia"/>
        </w:rPr>
        <w:br/>
      </w:r>
      <w:r>
        <w:rPr>
          <w:rFonts w:hint="eastAsia"/>
        </w:rPr>
        <w:t>　　表 146： 心电电极片行业主要驱动因素</w:t>
      </w:r>
      <w:r>
        <w:rPr>
          <w:rFonts w:hint="eastAsia"/>
        </w:rPr>
        <w:br/>
      </w:r>
      <w:r>
        <w:rPr>
          <w:rFonts w:hint="eastAsia"/>
        </w:rPr>
        <w:t>　　表 147： 心电电极片行业供应链分析</w:t>
      </w:r>
      <w:r>
        <w:rPr>
          <w:rFonts w:hint="eastAsia"/>
        </w:rPr>
        <w:br/>
      </w:r>
      <w:r>
        <w:rPr>
          <w:rFonts w:hint="eastAsia"/>
        </w:rPr>
        <w:t>　　表 148： 心电电极片上游原料供应商</w:t>
      </w:r>
      <w:r>
        <w:rPr>
          <w:rFonts w:hint="eastAsia"/>
        </w:rPr>
        <w:br/>
      </w:r>
      <w:r>
        <w:rPr>
          <w:rFonts w:hint="eastAsia"/>
        </w:rPr>
        <w:t>　　表 149： 心电电极片主要地区不同应用客户分析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心电电极片典型经销商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心电电极片产品图片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全球不同产品类型心电电极片销售额2021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全球不同产品类型心电电极片市场份额2025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泡沫电极产品图片</w:t>
      </w:r>
      <w:r>
        <w:rPr>
          <w:rFonts w:hint="eastAsia"/>
        </w:rPr>
        <w:br/>
      </w:r>
      <w:r>
        <w:rPr>
          <w:rFonts w:hint="eastAsia"/>
        </w:rPr>
        <w:t>　　图 5： 布电极产品图片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全球不同应用心电电极片市场份额2025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2025年全球前五大生产商心电电极片市场份额</w:t>
      </w:r>
      <w:r>
        <w:rPr>
          <w:rFonts w:hint="eastAsia"/>
        </w:rPr>
        <w:br/>
      </w:r>
      <w:r>
        <w:rPr>
          <w:rFonts w:hint="eastAsia"/>
        </w:rPr>
        <w:t>　　图 13： 2025年全球心电电极片第一梯队、第二梯队和第三梯队厂商及市场份额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全球心电电极片产能、产量、产能利用率及发展趋势（2021-2032）&amp;（千件）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全球心电电极片产量、需求量及发展趋势（2021-2032）&amp;（千件）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全球主要地区心电电极片产量市场份额（2021-2032）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中国心电电极片产能、产量、产能利用率及发展趋势（2021-2032）&amp;（千件）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中国心电电极片产量、市场需求量及发展趋势（2021-2032）&amp;（千件）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全球心电电极片市场销售额及增长率：（2021-2032）&amp;（万元）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全球市场心电电极片市场规模：2021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全球市场心电电极片价格趋势（2021-2032）&amp;（元/件）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全球主要地区心电电极片销售收入（2021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全球主要地区心电电极片销售收入市场份额（2021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全球不同产品类型心电电极片价格走势（2021-2032）&amp;（元/件）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全球不同应用心电电极片价格走势（2021-2032）&amp;（元/件）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心电电极片中国企业SWOT分析</w:t>
      </w:r>
      <w:r>
        <w:rPr>
          <w:rFonts w:hint="eastAsia"/>
        </w:rPr>
        <w:br/>
      </w:r>
      <w:r>
        <w:rPr>
          <w:rFonts w:hint="eastAsia"/>
        </w:rPr>
        <w:t>　　图 44： 心电电极片产业链</w:t>
      </w:r>
      <w:r>
        <w:rPr>
          <w:rFonts w:hint="eastAsia"/>
        </w:rPr>
        <w:br/>
      </w:r>
      <w:r>
        <w:rPr>
          <w:rFonts w:hint="eastAsia"/>
        </w:rPr>
        <w:t>　　图 45： 心电电极片行业采购模式分析</w:t>
      </w:r>
      <w:r>
        <w:rPr>
          <w:rFonts w:hint="eastAsia"/>
        </w:rPr>
        <w:br/>
      </w:r>
      <w:r>
        <w:rPr>
          <w:rFonts w:hint="eastAsia"/>
        </w:rPr>
        <w:t>　　图 46： 心电电极片行业生产模式</w:t>
      </w:r>
      <w:r>
        <w:rPr>
          <w:rFonts w:hint="eastAsia"/>
        </w:rPr>
        <w:br/>
      </w:r>
      <w:r>
        <w:rPr>
          <w:rFonts w:hint="eastAsia"/>
        </w:rPr>
        <w:t>　　图 47： 心电电极片行业销售模式分析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b47a9bdb449a2" w:history="1">
        <w:r>
          <w:rPr>
            <w:rStyle w:val="Hyperlink"/>
          </w:rPr>
          <w:t>2026-2032年全球与中国心电电极片行业市场分析及前景趋势报告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b47a9bdb449a2" w:history="1">
        <w:r>
          <w:rPr>
            <w:rStyle w:val="Hyperlink"/>
          </w:rPr>
          <w:t>https://www.20087.com/7/50/XinDianDianJiPianDeQianJing.html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导联5个位置图、心电电极是干什么用的、心电监护3个电极的位置及对应颜色、24小时动态心电图电极位置、24小时心电图电极贴片图、心电监护仪电极放置部位、阳光牌心电电极、心电电极贴片、心电监护的临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925f0ba849af" w:history="1">
      <w:r>
        <w:rPr>
          <w:rStyle w:val="Hyperlink"/>
        </w:rPr>
        <w:t>2026-2032年全球与中国心电电极片行业市场分析及前景趋势报告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nDianDianJiPianDeQianJing.html" TargetMode="External" Id="R32db47a9bdb4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nDianDianJiPianDeQianJing.html" TargetMode="External" Id="Rad18925f0ba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2025-12-31T03:39:30Z</dcterms:created>
  <dcterms:modified xsi:type="dcterms:W3CDTF">2025-12-31T04:39:30Z</dcterms:modified>
  <dc:subject>2026-2032年全球与中国心电电极片行业市场分析及前景趋势报告</dc:subject>
  <dc:title>2026-2032年全球与中国心电电极片行业市场分析及前景趋势报告</dc:title>
  <cp:keywords>2026-2032年全球与中国心电电极片行业市场分析及前景趋势报告</cp:keywords>
  <dc:description>2026-2032年全球与中国心电电极片行业市场分析及前景趋势报告</dc:description>
</cp:coreProperties>
</file>