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059f43f134e9b" w:history="1">
              <w:r>
                <w:rPr>
                  <w:rStyle w:val="Hyperlink"/>
                </w:rPr>
                <w:t>2024-2030年中国心肺机发展现状与市场前景报告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059f43f134e9b" w:history="1">
              <w:r>
                <w:rPr>
                  <w:rStyle w:val="Hyperlink"/>
                </w:rPr>
                <w:t>2024-2030年中国心肺机发展现状与市场前景报告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059f43f134e9b" w:history="1">
                <w:r>
                  <w:rPr>
                    <w:rStyle w:val="Hyperlink"/>
                  </w:rPr>
                  <w:t>https://www.20087.com/7/50/XinFeiJiFaZhanQianJingFenXi.html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机是心脏外科手术中不可或缺的设备，承担着临时替代心脏和肺脏功能的任务，保障手术期间患者的生命安全。现代心肺机在设计上注重生物相容性和操作简便性，采用先进的传感器和监测系统，确保血液循环的稳定和精确控制。微创手术和心脏辅助装置的发展，推动了小型化、便携式心肺机的研发，扩大了其应用范围。</w:t>
      </w:r>
      <w:r>
        <w:rPr>
          <w:rFonts w:hint="eastAsia"/>
        </w:rPr>
        <w:br/>
      </w:r>
      <w:r>
        <w:rPr>
          <w:rFonts w:hint="eastAsia"/>
        </w:rPr>
        <w:t>　　未来心肺机将朝着智能化、集成化方向发展。通过集成人工智能算法，心肺机将能够自动调节各项参数，适应患者个体差异，减少并发症。与远程医疗系统的结合，将使专家能够远程监控手术过程，提高救治效率。此外，生物材料和血液管理技术的进步，将进一步减少血液损伤和炎症反应，提高患者术后恢复质量。随着器官移植和人工心脏技术的进展，心肺机也可能与这些技术结合，为心脏疾病患者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059f43f134e9b" w:history="1">
        <w:r>
          <w:rPr>
            <w:rStyle w:val="Hyperlink"/>
          </w:rPr>
          <w:t>2024-2030年中国心肺机发展现状与市场前景报告</w:t>
        </w:r>
      </w:hyperlink>
      <w:r>
        <w:rPr>
          <w:rFonts w:hint="eastAsia"/>
        </w:rPr>
        <w:t>》基于多年监测调研数据，结合心肺机行业现状与发展前景，全面分析了心肺机市场需求、市场规模、产业链构成、价格机制以及心肺机细分市场特性。心肺机报告客观评估了市场前景，预测了发展趋势，深入分析了品牌竞争、市场集中度及心肺机重点企业运营状况。同时，心肺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心肺机行业概述</w:t>
      </w:r>
      <w:r>
        <w:rPr>
          <w:rFonts w:hint="eastAsia"/>
        </w:rPr>
        <w:br/>
      </w:r>
      <w:r>
        <w:rPr>
          <w:rFonts w:hint="eastAsia"/>
        </w:rPr>
        <w:t>　　第一节 心肺机定义与分类</w:t>
      </w:r>
      <w:r>
        <w:rPr>
          <w:rFonts w:hint="eastAsia"/>
        </w:rPr>
        <w:br/>
      </w:r>
      <w:r>
        <w:rPr>
          <w:rFonts w:hint="eastAsia"/>
        </w:rPr>
        <w:t>　　第二节 心肺机应用领域</w:t>
      </w:r>
      <w:r>
        <w:rPr>
          <w:rFonts w:hint="eastAsia"/>
        </w:rPr>
        <w:br/>
      </w:r>
      <w:r>
        <w:rPr>
          <w:rFonts w:hint="eastAsia"/>
        </w:rPr>
        <w:t>　　第三节 心肺机行业经济指标分析</w:t>
      </w:r>
      <w:r>
        <w:rPr>
          <w:rFonts w:hint="eastAsia"/>
        </w:rPr>
        <w:br/>
      </w:r>
      <w:r>
        <w:rPr>
          <w:rFonts w:hint="eastAsia"/>
        </w:rPr>
        <w:t>　　　　一、心肺机行业赢利性评估</w:t>
      </w:r>
      <w:r>
        <w:rPr>
          <w:rFonts w:hint="eastAsia"/>
        </w:rPr>
        <w:br/>
      </w:r>
      <w:r>
        <w:rPr>
          <w:rFonts w:hint="eastAsia"/>
        </w:rPr>
        <w:t>　　　　二、心肺机行业成长速度分析</w:t>
      </w:r>
      <w:r>
        <w:rPr>
          <w:rFonts w:hint="eastAsia"/>
        </w:rPr>
        <w:br/>
      </w:r>
      <w:r>
        <w:rPr>
          <w:rFonts w:hint="eastAsia"/>
        </w:rPr>
        <w:t>　　　　三、心肺机附加值提升空间探讨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四、心肺机行业进入壁垒分析</w:t>
      </w:r>
      <w:r>
        <w:rPr>
          <w:rFonts w:hint="eastAsia"/>
        </w:rPr>
        <w:br/>
      </w:r>
      <w:r>
        <w:rPr>
          <w:rFonts w:hint="eastAsia"/>
        </w:rPr>
        <w:t>　　　　五、心肺机行业风险性评估</w:t>
      </w:r>
      <w:r>
        <w:rPr>
          <w:rFonts w:hint="eastAsia"/>
        </w:rPr>
        <w:br/>
      </w:r>
      <w:r>
        <w:rPr>
          <w:rFonts w:hint="eastAsia"/>
        </w:rPr>
        <w:t>　　　　六、心肺机行业周期性分析</w:t>
      </w:r>
      <w:r>
        <w:rPr>
          <w:rFonts w:hint="eastAsia"/>
        </w:rPr>
        <w:br/>
      </w:r>
      <w:r>
        <w:rPr>
          <w:rFonts w:hint="eastAsia"/>
        </w:rPr>
        <w:t>　　　　七、心肺机行业竞争程度指标</w:t>
      </w:r>
      <w:r>
        <w:rPr>
          <w:rFonts w:hint="eastAsia"/>
        </w:rPr>
        <w:br/>
      </w:r>
      <w:r>
        <w:rPr>
          <w:rFonts w:hint="eastAsia"/>
        </w:rPr>
        <w:t>　　　　八、心肺机行业成熟度综合分析</w:t>
      </w:r>
      <w:r>
        <w:rPr>
          <w:rFonts w:hint="eastAsia"/>
        </w:rPr>
        <w:br/>
      </w:r>
      <w:r>
        <w:rPr>
          <w:rFonts w:hint="eastAsia"/>
        </w:rPr>
        <w:t>　　第四节 心肺机产业链及经营模式分析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全球心肺机市场发展分析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2023-2024年全球心肺机行业发展分析</w:t>
      </w:r>
      <w:r>
        <w:rPr>
          <w:rFonts w:hint="eastAsia"/>
        </w:rPr>
        <w:br/>
      </w:r>
      <w:r>
        <w:rPr>
          <w:rFonts w:hint="eastAsia"/>
        </w:rPr>
        <w:t>　　　　一、全球心肺机行业市场规模与趋势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二、全球心肺机行业发展特点</w:t>
      </w:r>
      <w:r>
        <w:rPr>
          <w:rFonts w:hint="eastAsia"/>
        </w:rPr>
        <w:br/>
      </w:r>
      <w:r>
        <w:rPr>
          <w:rFonts w:hint="eastAsia"/>
        </w:rPr>
        <w:t>　　　　三、全球心肺机行业竞争格局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主要国家与地区心肺机市场分析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一、心肺机技术发展趋势</w:t>
      </w:r>
      <w:r>
        <w:rPr>
          <w:rFonts w:hint="eastAsia"/>
        </w:rPr>
        <w:br/>
      </w:r>
      <w:r>
        <w:rPr>
          <w:rFonts w:hint="eastAsia"/>
        </w:rPr>
        <w:t>　　　　二、心肺机行业发展趋势</w:t>
      </w:r>
      <w:r>
        <w:rPr>
          <w:rFonts w:hint="eastAsia"/>
        </w:rPr>
        <w:br/>
      </w:r>
      <w:r>
        <w:rPr>
          <w:rFonts w:hint="eastAsia"/>
        </w:rPr>
        <w:t>　　　　三、心肺机行业发展潜力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2024-2030年心肺机行业产量统计与趋势预测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一、2019-2024年心肺机行业数据与增长趋势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三、2024-2030年心肺机产量预测</w:t>
      </w:r>
      <w:r>
        <w:rPr>
          <w:rFonts w:hint="eastAsia"/>
        </w:rPr>
        <w:br/>
      </w:r>
      <w:r>
        <w:rPr>
          <w:rFonts w:hint="eastAsia"/>
        </w:rPr>
        <w:t>　　第三节 2024-2030年心肺机市场需求与销售分析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一、2023-2024年心肺机行业需求现状</w:t>
      </w:r>
      <w:r>
        <w:rPr>
          <w:rFonts w:hint="eastAsia"/>
        </w:rPr>
        <w:br/>
      </w:r>
      <w:r>
        <w:rPr>
          <w:rFonts w:hint="eastAsia"/>
        </w:rPr>
        <w:t>　　　　二、心肺机客户群体与需求特点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2023-2024年中国心肺机技术发展研究</w:t>
      </w:r>
      <w:r>
        <w:rPr>
          <w:rFonts w:hint="eastAsia"/>
        </w:rPr>
        <w:br/>
      </w:r>
      <w:r>
        <w:rPr>
          <w:rFonts w:hint="eastAsia"/>
        </w:rPr>
        <w:t>　　第一节 当前心肺机技术发展现状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心肺机技术未来发展趋势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心肺机定价策略与方法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心肺机行业进口规模与来源分析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一、2019-2024年心肺机进口规模分析</w:t>
      </w:r>
      <w:r>
        <w:rPr>
          <w:rFonts w:hint="eastAsia"/>
        </w:rPr>
        <w:br/>
      </w:r>
      <w:r>
        <w:rPr>
          <w:rFonts w:hint="eastAsia"/>
        </w:rPr>
        <w:t>　　　　二、心肺机主要进口来源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一、2019-2024年心肺机出口规模分析</w:t>
      </w:r>
      <w:r>
        <w:rPr>
          <w:rFonts w:hint="eastAsia"/>
        </w:rPr>
        <w:br/>
      </w:r>
      <w:r>
        <w:rPr>
          <w:rFonts w:hint="eastAsia"/>
        </w:rPr>
        <w:t>　　　　二、心肺机主要出口目的地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中国心肺机行业总体规模分析</w:t>
      </w:r>
      <w:r>
        <w:rPr>
          <w:rFonts w:hint="eastAsia"/>
        </w:rPr>
        <w:br/>
      </w:r>
      <w:r>
        <w:rPr>
          <w:rFonts w:hint="eastAsia"/>
        </w:rPr>
        <w:t>　　　　一、心肺机企业数量与结构</w:t>
      </w:r>
      <w:r>
        <w:rPr>
          <w:rFonts w:hint="eastAsia"/>
        </w:rPr>
        <w:br/>
      </w:r>
      <w:r>
        <w:rPr>
          <w:rFonts w:hint="eastAsia"/>
        </w:rPr>
        <w:t>　　　　二、心肺机从业人员规模</w:t>
      </w:r>
      <w:r>
        <w:rPr>
          <w:rFonts w:hint="eastAsia"/>
        </w:rPr>
        <w:br/>
      </w:r>
      <w:r>
        <w:rPr>
          <w:rFonts w:hint="eastAsia"/>
        </w:rPr>
        <w:t>　　　　三、心肺机行业资产状况</w:t>
      </w:r>
      <w:r>
        <w:rPr>
          <w:rFonts w:hint="eastAsia"/>
        </w:rPr>
        <w:br/>
      </w:r>
      <w:r>
        <w:rPr>
          <w:rFonts w:hint="eastAsia"/>
        </w:rPr>
        <w:t>　　第二节 中国心肺机行业财务指标总体分析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中国心肺机行业竞争格局分析</w:t>
      </w:r>
      <w:r>
        <w:rPr>
          <w:rFonts w:hint="eastAsia"/>
        </w:rPr>
        <w:br/>
      </w:r>
      <w:r>
        <w:rPr>
          <w:rFonts w:hint="eastAsia"/>
        </w:rPr>
        <w:t>　　第一节 心肺机行业竞争格局总览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2023-2024年心肺机行业竞争力分析</w:t>
      </w:r>
      <w:r>
        <w:rPr>
          <w:rFonts w:hint="eastAsia"/>
        </w:rPr>
        <w:br/>
      </w:r>
      <w:r>
        <w:rPr>
          <w:rFonts w:hint="eastAsia"/>
        </w:rPr>
        <w:t>　　　　一、心肺机供应商议价能力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2024年中国心肺机企业发展策略分析</w:t>
      </w:r>
      <w:r>
        <w:rPr>
          <w:rFonts w:hint="eastAsia"/>
        </w:rPr>
        <w:br/>
      </w:r>
      <w:r>
        <w:rPr>
          <w:rFonts w:hint="eastAsia"/>
        </w:rPr>
        <w:t>　　第一节 心肺机市场策略分析</w:t>
      </w:r>
      <w:r>
        <w:rPr>
          <w:rFonts w:hint="eastAsia"/>
        </w:rPr>
        <w:br/>
      </w:r>
      <w:r>
        <w:rPr>
          <w:rFonts w:hint="eastAsia"/>
        </w:rPr>
        <w:t>　　　　一、心肺机市场定位与拓展策略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二、心肺机市场细分与目标客户</w:t>
      </w:r>
      <w:r>
        <w:rPr>
          <w:rFonts w:hint="eastAsia"/>
        </w:rPr>
        <w:br/>
      </w:r>
      <w:r>
        <w:rPr>
          <w:rFonts w:hint="eastAsia"/>
        </w:rPr>
        <w:t>　　第二节 心肺机销售策略分析</w:t>
      </w:r>
      <w:r>
        <w:rPr>
          <w:rFonts w:hint="eastAsia"/>
        </w:rPr>
        <w:br/>
      </w:r>
      <w:r>
        <w:rPr>
          <w:rFonts w:hint="eastAsia"/>
        </w:rPr>
        <w:t>　　　　一、心肺机销售渠道与网络建设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提高心肺机企业竞争力建议</w:t>
      </w:r>
      <w:r>
        <w:rPr>
          <w:rFonts w:hint="eastAsia"/>
        </w:rPr>
        <w:br/>
      </w:r>
      <w:r>
        <w:rPr>
          <w:rFonts w:hint="eastAsia"/>
        </w:rPr>
        <w:t>　　　　一、心肺机技术创新与管理优化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心肺机品牌战略思考</w:t>
      </w:r>
      <w:r>
        <w:rPr>
          <w:rFonts w:hint="eastAsia"/>
        </w:rPr>
        <w:br/>
      </w:r>
      <w:r>
        <w:rPr>
          <w:rFonts w:hint="eastAsia"/>
        </w:rPr>
        <w:t>　　　　一、心肺机品牌建设与维护</w:t>
      </w:r>
      <w:r>
        <w:rPr>
          <w:rFonts w:hint="eastAsia"/>
        </w:rPr>
        <w:br/>
      </w:r>
      <w:r>
        <w:rPr>
          <w:rFonts w:hint="eastAsia"/>
        </w:rPr>
        <w:t>　　　　二、心肺机品牌影响力与市场竞争力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中国心肺机行业风险与对策</w:t>
      </w:r>
      <w:r>
        <w:rPr>
          <w:rFonts w:hint="eastAsia"/>
        </w:rPr>
        <w:br/>
      </w:r>
      <w:r>
        <w:rPr>
          <w:rFonts w:hint="eastAsia"/>
        </w:rPr>
        <w:t>　　第一节 心肺机行业SWOT分析</w:t>
      </w:r>
      <w:r>
        <w:rPr>
          <w:rFonts w:hint="eastAsia"/>
        </w:rPr>
        <w:br/>
      </w:r>
      <w:r>
        <w:rPr>
          <w:rFonts w:hint="eastAsia"/>
        </w:rPr>
        <w:t>　　　　一、心肺机行业优势分析</w:t>
      </w:r>
      <w:r>
        <w:rPr>
          <w:rFonts w:hint="eastAsia"/>
        </w:rPr>
        <w:br/>
      </w:r>
      <w:r>
        <w:rPr>
          <w:rFonts w:hint="eastAsia"/>
        </w:rPr>
        <w:t>　　　　二、心肺机行业劣势分析</w:t>
      </w:r>
      <w:r>
        <w:rPr>
          <w:rFonts w:hint="eastAsia"/>
        </w:rPr>
        <w:br/>
      </w:r>
      <w:r>
        <w:rPr>
          <w:rFonts w:hint="eastAsia"/>
        </w:rPr>
        <w:t>　　　　三、心肺机市场机会探索</w:t>
      </w:r>
      <w:r>
        <w:rPr>
          <w:rFonts w:hint="eastAsia"/>
        </w:rPr>
        <w:br/>
      </w:r>
      <w:r>
        <w:rPr>
          <w:rFonts w:hint="eastAsia"/>
        </w:rPr>
        <w:t>　　　　四、心肺机市场威胁评估</w:t>
      </w:r>
      <w:r>
        <w:rPr>
          <w:rFonts w:hint="eastAsia"/>
        </w:rPr>
        <w:br/>
      </w:r>
      <w:r>
        <w:rPr>
          <w:rFonts w:hint="eastAsia"/>
        </w:rPr>
        <w:t>　　第二节 心肺机行业风险及对策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2024-2030年中国心肺机行业前景与发展趋势</w:t>
      </w:r>
      <w:r>
        <w:rPr>
          <w:rFonts w:hint="eastAsia"/>
        </w:rPr>
        <w:br/>
      </w:r>
      <w:r>
        <w:rPr>
          <w:rFonts w:hint="eastAsia"/>
        </w:rPr>
        <w:t>　　第一节 心肺机行业发展环境分析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2024-2030年心肺机行业发展趋势与方向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一、心肺机行业发展方向预测</w:t>
      </w:r>
      <w:r>
        <w:rPr>
          <w:rFonts w:hint="eastAsia"/>
        </w:rPr>
        <w:br/>
      </w:r>
      <w:r>
        <w:rPr>
          <w:rFonts w:hint="eastAsia"/>
        </w:rPr>
        <w:t>　　　　二、心肺机发展趋势分析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2024-2030年心肺机行业发展潜力与机遇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一、心肺机市场发展潜力评估</w:t>
      </w:r>
      <w:r>
        <w:rPr>
          <w:rFonts w:hint="eastAsia"/>
        </w:rPr>
        <w:br/>
      </w:r>
      <w:r>
        <w:rPr>
          <w:rFonts w:hint="eastAsia"/>
        </w:rPr>
        <w:t>　　　　二、心肺机新兴市场与机遇探索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[.中.智.林.]心肺机行业发展建议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2019-2024年中国心肺机行业产量及增长趋势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2024-2030年中国心肺机市场需求预测</w:t>
      </w:r>
      <w:r>
        <w:rPr>
          <w:rFonts w:hint="eastAsia"/>
        </w:rPr>
        <w:br/>
      </w:r>
      <w:r>
        <w:rPr>
          <w:rFonts w:hint="eastAsia"/>
        </w:rPr>
        <w:t>　　图表 2024年心肺机发展趋势预测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059f43f134e9b" w:history="1">
        <w:r>
          <w:rPr>
            <w:rStyle w:val="Hyperlink"/>
          </w:rPr>
          <w:t>2024-2030年中国心肺机发展现状与市场前景报告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059f43f134e9b" w:history="1">
        <w:r>
          <w:rPr>
            <w:rStyle w:val="Hyperlink"/>
          </w:rPr>
          <w:t>https://www.20087.com/7/50/XinFeiJiFaZhanQianJingFenXi.html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fd8b7d47848cb" w:history="1">
      <w:r>
        <w:rPr>
          <w:rStyle w:val="Hyperlink"/>
        </w:rPr>
        <w:t>2024-2030年中国心肺机发展现状与市场前景报告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nFeiJiFaZhanQianJingFenXi.html" TargetMode="External" Id="Rf13059f43f13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nFeiJiFaZhanQianJingFenXi.html" TargetMode="External" Id="Raddfd8b7d478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2024-06-29T02:41:19Z</dcterms:created>
  <dcterms:modified xsi:type="dcterms:W3CDTF">2024-06-29T03:41:19Z</dcterms:modified>
  <dc:subject>2024-2030年中国心肺机发展现状与市场前景报告</dc:subject>
  <dc:title>2024-2030年中国心肺机发展现状与市场前景报告</dc:title>
  <cp:keywords>2024-2030年中国心肺机发展现状与市场前景报告</cp:keywords>
  <dc:description>2024-2030年中国心肺机发展现状与市场前景报告</dc:description>
</cp:coreProperties>
</file>