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5dc280c7042a8" w:history="1">
              <w:r>
                <w:rPr>
                  <w:rStyle w:val="Hyperlink"/>
                </w:rPr>
                <w:t>2025-2031年中国扎那米韦（抗流感药）行业现状全面调研与发展趋势分析报告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5dc280c7042a8" w:history="1">
              <w:r>
                <w:rPr>
                  <w:rStyle w:val="Hyperlink"/>
                </w:rPr>
                <w:t>2025-2031年中国扎那米韦（抗流感药）行业现状全面调研与发展趋势分析报告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5dc280c7042a8" w:history="1">
                <w:r>
                  <w:rPr>
                    <w:rStyle w:val="Hyperlink"/>
                  </w:rPr>
                  <w:t>https://www.20087.com/7/20/ZhaNeiMiWei-KangLiuGanYao-XianZhuangYuFaZhanQuShi.html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那米韦作为抗流感病毒药物，近年来在流感季节和疫情爆发期间发挥了重要作用。通过抑制流感病毒的神经氨酸酶活性，扎那米韦能够阻止病毒在宿主细胞中的复制和传播，减轻症状并缩短病程。近年来，随着流感病毒变异株的出现，扎那米韦的抗病毒谱和耐药性研究成为了药物开发的重点。</w:t>
      </w:r>
      <w:r>
        <w:rPr>
          <w:rFonts w:hint="eastAsia"/>
        </w:rPr>
        <w:br/>
      </w:r>
      <w:r>
        <w:rPr>
          <w:rFonts w:hint="eastAsia"/>
        </w:rPr>
        <w:t>　　未来，扎那米韦及其同类药物将更加注重针对新型流感病毒株的适应性和耐药性管理。随着基因组学和结构生物学的发展，科学家将能够更准确地预测病毒变异趋势，指导药物设计和临床应用策略。同时，通过开发新的给药途径，如吸入剂型和长效缓释制剂，扎那米韦将提供更方便和有效的治疗方案，以应对流感疫情的快速演变。此外，结合疫苗接种和免疫疗法，抗病毒药物将作为流感防控综合策略的一部分，共同构建更加全面的公共卫生防御体系。</w:t>
      </w:r>
      <w:r>
        <w:rPr>
          <w:rFonts w:hint="eastAsia"/>
        </w:rPr>
        <w:br/>
      </w:r>
      <w:r>
        <w:rPr>
          <w:rFonts w:hint="eastAsia"/>
        </w:rPr>
        <w:t>　　《</w:t>
      </w:r>
      <w:hyperlink r:id="Rb185dc280c7042a8" w:history="1">
        <w:r>
          <w:rPr>
            <w:rStyle w:val="Hyperlink"/>
          </w:rPr>
          <w:t>2025-2031年中国扎那米韦（抗流感药）行业现状全面调研与发展趋势分析报告</w:t>
        </w:r>
      </w:hyperlink>
      <w:r>
        <w:rPr>
          <w:rFonts w:hint="eastAsia"/>
        </w:rPr>
        <w:t>》系统分析了我国扎那米韦（抗流感药）行业的市场规模、市场需求及价格动态，深入探讨了扎那米韦（抗流感药）产业链结构与发展特点。报告对扎那米韦（抗流感药）细分市场进行了详细剖析，基于科学数据预测了市场前景及未来发展趋势，同时聚焦扎那米韦（抗流感药）重点企业，评估了品牌影响力、市场竞争力及行业集中度变化。通过专业分析与客观洞察，报告为投资者、产业链相关企业及政府决策部门提供了重要参考，是把握扎那米韦（抗流感药）行业发展动向、优化战略布局的权威工具。</w:t>
      </w:r>
      <w:r>
        <w:rPr>
          <w:rFonts w:hint="eastAsia"/>
        </w:rPr>
        <w:br/>
      </w:r>
      <w:r>
        <w:rPr>
          <w:rFonts w:hint="eastAsia"/>
        </w:rPr>
        <w:br/>
      </w:r>
      <w:r>
        <w:rPr>
          <w:rFonts w:hint="eastAsia"/>
        </w:rPr>
        <w:t>第一章 扎那米韦（抗流感药）行业相关概述</w:t>
      </w:r>
      <w:r>
        <w:rPr>
          <w:rFonts w:hint="eastAsia"/>
        </w:rPr>
        <w:br/>
      </w:r>
      <w:r>
        <w:rPr>
          <w:rFonts w:hint="eastAsia"/>
        </w:rPr>
        <w:t>　　扎那米韦（zanamivir）化学名为5-乙酰氨基-4-[（氨基亚氨基甲基）-氨基]-2,6-脱水-3,4,5-三去氧-D-丙三醇基-D-半乳糖-2-烯醇酸，无色结晶固体，分子式为C12H20N4O7，分子量为332.31000，密度为1.75g/cm，熔点为256oC（dec.）。</w:t>
      </w:r>
      <w:r>
        <w:rPr>
          <w:rFonts w:hint="eastAsia"/>
        </w:rPr>
        <w:br/>
      </w:r>
      <w:r>
        <w:rPr>
          <w:rFonts w:hint="eastAsia"/>
        </w:rPr>
        <w:t>　　用于治疗A型和B型流感。神经氨酸酶抑制剂。该品通过抑制流感病毒的神经氨酸酶,从而改变了流感病毒在感染细胞内的聚集和释放。适用于流感症状出现不到2天的成人或12岁以上青少年的A型或B型流感病毒引起的无并发症的急件感染的治疗。</w:t>
      </w:r>
      <w:r>
        <w:rPr>
          <w:rFonts w:hint="eastAsia"/>
        </w:rPr>
        <w:br/>
      </w:r>
      <w:r>
        <w:rPr>
          <w:rFonts w:hint="eastAsia"/>
        </w:rPr>
        <w:t>　　流行性感冒感染可能伴有气道的高反应性增加。在因流行性感冒而接受治疗的患者中，曾有在使用扎那米韦后出现支气管痉挛和/或呼吸功能降低的极罕见报告，其中部分患者既往并无任何呼吸道疾病史。任何出现此类反应的患者均应停用扎那米韦，并就医检查。并有潜在呼吸道疾病的患者，在使用吸入扎那米韦时，应当随时备妥速效支气管扩张剂（见用法和用量）。</w:t>
      </w:r>
      <w:r>
        <w:rPr>
          <w:rFonts w:hint="eastAsia"/>
        </w:rPr>
        <w:br/>
      </w:r>
      <w:r>
        <w:rPr>
          <w:rFonts w:hint="eastAsia"/>
        </w:rPr>
        <w:t>　　扎那米韦吸入粉雾剂不得临时配成溶液，通过喷雾或机械通气给药。曾有住院流感患者接受通过喷雾或机械通气给药的扎那米韦吸入粉雾剂的报告，包括1个致死病例，据报告这种制剂中的乳糖破坏了装置的适当功能。扎那米韦吸入粉雾剂，必须只能通过随药提供的装置给药（见用法和用量）。</w:t>
      </w:r>
      <w:r>
        <w:rPr>
          <w:rFonts w:hint="eastAsia"/>
        </w:rPr>
        <w:br/>
      </w:r>
      <w:r>
        <w:rPr>
          <w:rFonts w:hint="eastAsia"/>
        </w:rPr>
        <w:t>　　流感可以伴有各种神经和行为症状。在接受神经氨酸酶抑制剂（包括扎那米韦）的流感患者中，曾有惊厥、谵妄、幻觉和行为异常的上市后报告（大部分来自日本和儿科受试者）。主要是在疾病早期观察到事件，经常突然发作，快速消退。尚未确定扎那米韦对上述事件的影响。如果发生了神经精神症状，应当对每位患者评价继续治疗的风险和受益。</w:t>
      </w:r>
      <w:r>
        <w:rPr>
          <w:rFonts w:hint="eastAsia"/>
        </w:rPr>
        <w:br/>
      </w:r>
      <w:r>
        <w:rPr>
          <w:rFonts w:hint="eastAsia"/>
        </w:rPr>
        <w:t>　　其他注意事项</w:t>
      </w:r>
      <w:r>
        <w:rPr>
          <w:rFonts w:hint="eastAsia"/>
        </w:rPr>
        <w:br/>
      </w:r>
      <w:r>
        <w:rPr>
          <w:rFonts w:hint="eastAsia"/>
        </w:rPr>
        <w:t>　　第一节 扎那米韦（抗流感药）行业定义及特征</w:t>
      </w:r>
      <w:r>
        <w:rPr>
          <w:rFonts w:hint="eastAsia"/>
        </w:rPr>
        <w:br/>
      </w:r>
      <w:r>
        <w:rPr>
          <w:rFonts w:hint="eastAsia"/>
        </w:rPr>
        <w:t>　　　　一、扎那米韦（抗流感药）行业定义及分类</w:t>
      </w:r>
      <w:r>
        <w:rPr>
          <w:rFonts w:hint="eastAsia"/>
        </w:rPr>
        <w:br/>
      </w:r>
      <w:r>
        <w:rPr>
          <w:rFonts w:hint="eastAsia"/>
        </w:rPr>
        <w:t>　　　　二、行业特征分析</w:t>
      </w:r>
      <w:r>
        <w:rPr>
          <w:rFonts w:hint="eastAsia"/>
        </w:rPr>
        <w:br/>
      </w:r>
      <w:r>
        <w:rPr>
          <w:rFonts w:hint="eastAsia"/>
        </w:rPr>
        <w:t>　　第二节 扎那米韦（抗流感药）行业经营模式分析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四、扎那米韦（抗流感药）行业经营模式影响因素分析</w:t>
      </w:r>
      <w:r>
        <w:rPr>
          <w:rFonts w:hint="eastAsia"/>
        </w:rPr>
        <w:br/>
      </w:r>
      <w:r>
        <w:rPr>
          <w:rFonts w:hint="eastAsia"/>
        </w:rPr>
        <w:t>　　第三节 扎那米韦（抗流感药）行业主要风险因素分析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扎那米韦（抗流感药）行业数据来源与统计口径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扎那米韦（抗流感药）行业研究概述</w:t>
      </w:r>
      <w:r>
        <w:rPr>
          <w:rFonts w:hint="eastAsia"/>
        </w:rPr>
        <w:br/>
      </w:r>
      <w:r>
        <w:rPr>
          <w:rFonts w:hint="eastAsia"/>
        </w:rPr>
        <w:t>　　　　一、扎那米韦（抗流感药）行业研究目的</w:t>
      </w:r>
      <w:r>
        <w:rPr>
          <w:rFonts w:hint="eastAsia"/>
        </w:rPr>
        <w:br/>
      </w:r>
      <w:r>
        <w:rPr>
          <w:rFonts w:hint="eastAsia"/>
        </w:rPr>
        <w:t>　　　　二、扎那米韦（抗流感药）行业研究原则</w:t>
      </w:r>
      <w:r>
        <w:rPr>
          <w:rFonts w:hint="eastAsia"/>
        </w:rPr>
        <w:br/>
      </w:r>
      <w:r>
        <w:rPr>
          <w:rFonts w:hint="eastAsia"/>
        </w:rPr>
        <w:t>　　　　三、扎那米韦（抗流感药）行业研究方法</w:t>
      </w:r>
      <w:r>
        <w:rPr>
          <w:rFonts w:hint="eastAsia"/>
        </w:rPr>
        <w:br/>
      </w:r>
      <w:r>
        <w:rPr>
          <w:rFonts w:hint="eastAsia"/>
        </w:rPr>
        <w:t>　　　　四、扎那米韦（抗流感药）行业研究内容</w:t>
      </w:r>
      <w:r>
        <w:rPr>
          <w:rFonts w:hint="eastAsia"/>
        </w:rPr>
        <w:br/>
      </w:r>
      <w:r>
        <w:rPr>
          <w:rFonts w:hint="eastAsia"/>
        </w:rPr>
        <w:t>　　第六节 扎那米韦（抗流感药）行业政策环境分析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2025年扎那米韦（抗流感药）行业经济及技术环境分析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三、经济环境对扎那米韦（抗流感药）行业影响分析</w:t>
      </w:r>
      <w:r>
        <w:rPr>
          <w:rFonts w:hint="eastAsia"/>
        </w:rPr>
        <w:br/>
      </w:r>
      <w:r>
        <w:rPr>
          <w:rFonts w:hint="eastAsia"/>
        </w:rPr>
        <w:t>　　第三节 2025年扎那米韦（抗流感药）行业社会环境分析</w:t>
      </w:r>
      <w:r>
        <w:rPr>
          <w:rFonts w:hint="eastAsia"/>
        </w:rPr>
        <w:br/>
      </w:r>
      <w:r>
        <w:rPr>
          <w:rFonts w:hint="eastAsia"/>
        </w:rPr>
        <w:t>　　第四节 2025年扎那米韦（抗流感药）行业技术环境</w:t>
      </w:r>
      <w:r>
        <w:rPr>
          <w:rFonts w:hint="eastAsia"/>
        </w:rPr>
        <w:br/>
      </w:r>
      <w:r>
        <w:rPr>
          <w:rFonts w:hint="eastAsia"/>
        </w:rPr>
        <w:t>　　　　一、扎那米韦（抗流感药）行业专利申请数分析</w:t>
      </w:r>
      <w:r>
        <w:rPr>
          <w:rFonts w:hint="eastAsia"/>
        </w:rPr>
        <w:br/>
      </w:r>
      <w:r>
        <w:rPr>
          <w:rFonts w:hint="eastAsia"/>
        </w:rPr>
        <w:t>　　　　二、扎那米韦（抗流感药）行业专利申请人分析</w:t>
      </w:r>
      <w:r>
        <w:rPr>
          <w:rFonts w:hint="eastAsia"/>
        </w:rPr>
        <w:br/>
      </w:r>
      <w:r>
        <w:rPr>
          <w:rFonts w:hint="eastAsia"/>
        </w:rPr>
        <w:t>　　　　三、扎那米韦（抗流感药）行业热门专利技术分析</w:t>
      </w:r>
      <w:r>
        <w:rPr>
          <w:rFonts w:hint="eastAsia"/>
        </w:rPr>
        <w:br/>
      </w:r>
      <w:r>
        <w:rPr>
          <w:rFonts w:hint="eastAsia"/>
        </w:rPr>
        <w:t>　　第五节 扎那米韦（抗流感药）行业技术动态</w:t>
      </w:r>
      <w:r>
        <w:rPr>
          <w:rFonts w:hint="eastAsia"/>
        </w:rPr>
        <w:br/>
      </w:r>
      <w:r>
        <w:rPr>
          <w:rFonts w:hint="eastAsia"/>
        </w:rPr>
        <w:t>　　第六节 扎那米韦（抗流感药）行业发展趋势</w:t>
      </w:r>
      <w:r>
        <w:rPr>
          <w:rFonts w:hint="eastAsia"/>
        </w:rPr>
        <w:br/>
      </w:r>
      <w:r>
        <w:rPr>
          <w:rFonts w:hint="eastAsia"/>
        </w:rPr>
        <w:br/>
      </w:r>
      <w:r>
        <w:rPr>
          <w:rFonts w:hint="eastAsia"/>
        </w:rPr>
        <w:t>第三章 全球扎那米韦（抗流感药）所属行业运营态势</w:t>
      </w:r>
      <w:r>
        <w:rPr>
          <w:rFonts w:hint="eastAsia"/>
        </w:rPr>
        <w:br/>
      </w:r>
      <w:r>
        <w:rPr>
          <w:rFonts w:hint="eastAsia"/>
        </w:rPr>
        <w:t>　　第一节 全球扎那米韦（抗流感药）所属行业发展概况</w:t>
      </w:r>
      <w:r>
        <w:rPr>
          <w:rFonts w:hint="eastAsia"/>
        </w:rPr>
        <w:br/>
      </w:r>
      <w:r>
        <w:rPr>
          <w:rFonts w:hint="eastAsia"/>
        </w:rPr>
        <w:t>　　　　一、全球扎那米韦（抗流感药）行业运营态势</w:t>
      </w:r>
      <w:r>
        <w:rPr>
          <w:rFonts w:hint="eastAsia"/>
        </w:rPr>
        <w:br/>
      </w:r>
      <w:r>
        <w:rPr>
          <w:rFonts w:hint="eastAsia"/>
        </w:rPr>
        <w:t>　　　　二、全球扎那米韦（抗流感药）行业竞争格局</w:t>
      </w:r>
      <w:r>
        <w:rPr>
          <w:rFonts w:hint="eastAsia"/>
        </w:rPr>
        <w:br/>
      </w:r>
      <w:r>
        <w:rPr>
          <w:rFonts w:hint="eastAsia"/>
        </w:rPr>
        <w:t>　　　　三、全球扎那米韦（抗流感药）行业规模预测</w:t>
      </w:r>
      <w:r>
        <w:rPr>
          <w:rFonts w:hint="eastAsia"/>
        </w:rPr>
        <w:br/>
      </w:r>
      <w:r>
        <w:rPr>
          <w:rFonts w:hint="eastAsia"/>
        </w:rPr>
        <w:t>　　第二节 全球主要区域扎那米韦（抗流感药）所属行业发展态势及趋势预测</w:t>
      </w:r>
      <w:r>
        <w:rPr>
          <w:rFonts w:hint="eastAsia"/>
        </w:rPr>
        <w:br/>
      </w:r>
      <w:r>
        <w:rPr>
          <w:rFonts w:hint="eastAsia"/>
        </w:rPr>
        <w:t>　　　　一、北美扎那米韦（抗流感药）行业市场概况及趋势</w:t>
      </w:r>
      <w:r>
        <w:rPr>
          <w:rFonts w:hint="eastAsia"/>
        </w:rPr>
        <w:br/>
      </w:r>
      <w:r>
        <w:rPr>
          <w:rFonts w:hint="eastAsia"/>
        </w:rPr>
        <w:t>　　　　二、亚太扎那米韦（抗流感药）行业市场概况及趋势</w:t>
      </w:r>
      <w:r>
        <w:rPr>
          <w:rFonts w:hint="eastAsia"/>
        </w:rPr>
        <w:br/>
      </w:r>
      <w:r>
        <w:rPr>
          <w:rFonts w:hint="eastAsia"/>
        </w:rPr>
        <w:t>　　　　三、欧盟扎那米韦（抗流感药）行业市场概况及趋势</w:t>
      </w:r>
      <w:r>
        <w:rPr>
          <w:rFonts w:hint="eastAsia"/>
        </w:rPr>
        <w:br/>
      </w:r>
      <w:r>
        <w:rPr>
          <w:rFonts w:hint="eastAsia"/>
        </w:rPr>
        <w:br/>
      </w:r>
      <w:r>
        <w:rPr>
          <w:rFonts w:hint="eastAsia"/>
        </w:rPr>
        <w:t>第四章 中国扎那米韦（抗流感药）所属行业经营情况分析</w:t>
      </w:r>
      <w:r>
        <w:rPr>
          <w:rFonts w:hint="eastAsia"/>
        </w:rPr>
        <w:br/>
      </w:r>
      <w:r>
        <w:rPr>
          <w:rFonts w:hint="eastAsia"/>
        </w:rPr>
        <w:t>　　第一节 扎那米韦（抗流感药）所属行业发展概况分析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扎那米韦（抗流感药）所属行业生产态势分析</w:t>
      </w:r>
      <w:r>
        <w:rPr>
          <w:rFonts w:hint="eastAsia"/>
        </w:rPr>
        <w:br/>
      </w:r>
      <w:r>
        <w:rPr>
          <w:rFonts w:hint="eastAsia"/>
        </w:rPr>
        <w:t>　　　　一、2020-2025年中国扎那米韦（抗流感药）行业产能统计</w:t>
      </w:r>
      <w:r>
        <w:rPr>
          <w:rFonts w:hint="eastAsia"/>
        </w:rPr>
        <w:br/>
      </w:r>
      <w:r>
        <w:rPr>
          <w:rFonts w:hint="eastAsia"/>
        </w:rPr>
        <w:t>　　　　二、2020-2025年中国扎那米韦（抗流感药）行业产量分析</w:t>
      </w:r>
      <w:r>
        <w:rPr>
          <w:rFonts w:hint="eastAsia"/>
        </w:rPr>
        <w:br/>
      </w:r>
      <w:r>
        <w:rPr>
          <w:rFonts w:hint="eastAsia"/>
        </w:rPr>
        <w:t>　　　　三、2025-2031年中国扎那米韦（抗流感药）行业产量预测图</w:t>
      </w:r>
      <w:r>
        <w:rPr>
          <w:rFonts w:hint="eastAsia"/>
        </w:rPr>
        <w:br/>
      </w:r>
      <w:r>
        <w:rPr>
          <w:rFonts w:hint="eastAsia"/>
        </w:rPr>
        <w:t>　　第三节 扎那米韦（抗流感药）所属行业销售态势分析</w:t>
      </w:r>
      <w:r>
        <w:rPr>
          <w:rFonts w:hint="eastAsia"/>
        </w:rPr>
        <w:br/>
      </w:r>
      <w:r>
        <w:rPr>
          <w:rFonts w:hint="eastAsia"/>
        </w:rPr>
        <w:t>　　　　一、2020-2025年中国扎那米韦（抗流感药）行业需求统计</w:t>
      </w:r>
      <w:r>
        <w:rPr>
          <w:rFonts w:hint="eastAsia"/>
        </w:rPr>
        <w:br/>
      </w:r>
      <w:r>
        <w:rPr>
          <w:rFonts w:hint="eastAsia"/>
        </w:rPr>
        <w:t>　　　　二、2020-2025年中国扎那米韦（抗流感药）行业需求区域分析</w:t>
      </w:r>
      <w:r>
        <w:rPr>
          <w:rFonts w:hint="eastAsia"/>
        </w:rPr>
        <w:br/>
      </w:r>
      <w:r>
        <w:rPr>
          <w:rFonts w:hint="eastAsia"/>
        </w:rPr>
        <w:t>　　　　三、2025-2031年中国扎那米韦（抗流感药）行业需求预测图</w:t>
      </w:r>
      <w:r>
        <w:rPr>
          <w:rFonts w:hint="eastAsia"/>
        </w:rPr>
        <w:br/>
      </w:r>
      <w:r>
        <w:rPr>
          <w:rFonts w:hint="eastAsia"/>
        </w:rPr>
        <w:t>　　第四节 扎那米韦（抗流感药）所属行业市场规模分析</w:t>
      </w:r>
      <w:r>
        <w:rPr>
          <w:rFonts w:hint="eastAsia"/>
        </w:rPr>
        <w:br/>
      </w:r>
      <w:r>
        <w:rPr>
          <w:rFonts w:hint="eastAsia"/>
        </w:rPr>
        <w:t>　　　　一、2020-2025年中国扎那米韦（抗流感药）行业市场规模统计</w:t>
      </w:r>
      <w:r>
        <w:rPr>
          <w:rFonts w:hint="eastAsia"/>
        </w:rPr>
        <w:br/>
      </w:r>
      <w:r>
        <w:rPr>
          <w:rFonts w:hint="eastAsia"/>
        </w:rPr>
        <w:t>　　　　二、2020-2025年中国扎那米韦（抗流感药）行业需求规模区域分布</w:t>
      </w:r>
      <w:r>
        <w:rPr>
          <w:rFonts w:hint="eastAsia"/>
        </w:rPr>
        <w:br/>
      </w:r>
      <w:r>
        <w:rPr>
          <w:rFonts w:hint="eastAsia"/>
        </w:rPr>
        <w:t>　　　　三、2025-2031年中国扎那米韦（抗流感药）行业市场规模预测图</w:t>
      </w:r>
      <w:r>
        <w:rPr>
          <w:rFonts w:hint="eastAsia"/>
        </w:rPr>
        <w:br/>
      </w:r>
      <w:r>
        <w:rPr>
          <w:rFonts w:hint="eastAsia"/>
        </w:rPr>
        <w:t>　　第五节 扎那米韦（抗流感药）所属行业价格现状、影响因素及趋势预测</w:t>
      </w:r>
      <w:r>
        <w:rPr>
          <w:rFonts w:hint="eastAsia"/>
        </w:rPr>
        <w:br/>
      </w:r>
      <w:r>
        <w:rPr>
          <w:rFonts w:hint="eastAsia"/>
        </w:rPr>
        <w:t>　　　　一、2020-2025年中国扎那米韦（抗流感药）行业价格回顾</w:t>
      </w:r>
      <w:r>
        <w:rPr>
          <w:rFonts w:hint="eastAsia"/>
        </w:rPr>
        <w:br/>
      </w:r>
      <w:r>
        <w:rPr>
          <w:rFonts w:hint="eastAsia"/>
        </w:rPr>
        <w:t>　　　　二、中国扎那米韦（抗流感药）行业价格影响因素分析</w:t>
      </w:r>
      <w:r>
        <w:rPr>
          <w:rFonts w:hint="eastAsia"/>
        </w:rPr>
        <w:br/>
      </w:r>
      <w:r>
        <w:rPr>
          <w:rFonts w:hint="eastAsia"/>
        </w:rPr>
        <w:t>　　　　三、2025-2031年中国扎那米韦（抗流感药）行业价格走势预测图</w:t>
      </w:r>
      <w:r>
        <w:rPr>
          <w:rFonts w:hint="eastAsia"/>
        </w:rPr>
        <w:br/>
      </w:r>
      <w:r>
        <w:rPr>
          <w:rFonts w:hint="eastAsia"/>
        </w:rPr>
        <w:br/>
      </w:r>
      <w:r>
        <w:rPr>
          <w:rFonts w:hint="eastAsia"/>
        </w:rPr>
        <w:t>第五章 2020-2025年扎那米韦（抗流感药）所属行业进出口分析</w:t>
      </w:r>
      <w:r>
        <w:rPr>
          <w:rFonts w:hint="eastAsia"/>
        </w:rPr>
        <w:br/>
      </w:r>
      <w:r>
        <w:rPr>
          <w:rFonts w:hint="eastAsia"/>
        </w:rPr>
        <w:t>　　第一节 2020-2025年扎那米韦（抗流感药）所属行业进口分析</w:t>
      </w:r>
      <w:r>
        <w:rPr>
          <w:rFonts w:hint="eastAsia"/>
        </w:rPr>
        <w:br/>
      </w:r>
      <w:r>
        <w:rPr>
          <w:rFonts w:hint="eastAsia"/>
        </w:rPr>
        <w:t>　　　　一、2020-2025年扎那米韦（抗流感药）所属行业进口总量分析</w:t>
      </w:r>
      <w:r>
        <w:rPr>
          <w:rFonts w:hint="eastAsia"/>
        </w:rPr>
        <w:br/>
      </w:r>
      <w:r>
        <w:rPr>
          <w:rFonts w:hint="eastAsia"/>
        </w:rPr>
        <w:t>　　　　二、2020-2025年扎那米韦（抗流感药）所属行业进口总金额分析</w:t>
      </w:r>
      <w:r>
        <w:rPr>
          <w:rFonts w:hint="eastAsia"/>
        </w:rPr>
        <w:br/>
      </w:r>
      <w:r>
        <w:rPr>
          <w:rFonts w:hint="eastAsia"/>
        </w:rPr>
        <w:t>　　　　三、2020-2025年扎那米韦（抗流感药）所属行业进口均价走势图</w:t>
      </w:r>
      <w:r>
        <w:rPr>
          <w:rFonts w:hint="eastAsia"/>
        </w:rPr>
        <w:br/>
      </w:r>
      <w:r>
        <w:rPr>
          <w:rFonts w:hint="eastAsia"/>
        </w:rPr>
        <w:t>　　　　四、扎那米韦（抗流感药）所属行业进口分国家情况</w:t>
      </w:r>
      <w:r>
        <w:rPr>
          <w:rFonts w:hint="eastAsia"/>
        </w:rPr>
        <w:br/>
      </w:r>
      <w:r>
        <w:rPr>
          <w:rFonts w:hint="eastAsia"/>
        </w:rPr>
        <w:t>　　　　五、扎那米韦（抗流感药）所属行业进口均价分国家对比</w:t>
      </w:r>
      <w:r>
        <w:rPr>
          <w:rFonts w:hint="eastAsia"/>
        </w:rPr>
        <w:br/>
      </w:r>
      <w:r>
        <w:rPr>
          <w:rFonts w:hint="eastAsia"/>
        </w:rPr>
        <w:t>　　第二节 2020-2025年扎那米韦（抗流感药）所属行业出口分析</w:t>
      </w:r>
      <w:r>
        <w:rPr>
          <w:rFonts w:hint="eastAsia"/>
        </w:rPr>
        <w:br/>
      </w:r>
      <w:r>
        <w:rPr>
          <w:rFonts w:hint="eastAsia"/>
        </w:rPr>
        <w:t>　　　　一、2020-2025年扎那米韦（抗流感药）所属行业出口总量分析</w:t>
      </w:r>
      <w:r>
        <w:rPr>
          <w:rFonts w:hint="eastAsia"/>
        </w:rPr>
        <w:br/>
      </w:r>
      <w:r>
        <w:rPr>
          <w:rFonts w:hint="eastAsia"/>
        </w:rPr>
        <w:t>　　　　二、2020-2025年扎那米韦（抗流感药）所属行业出口总金额分析</w:t>
      </w:r>
      <w:r>
        <w:rPr>
          <w:rFonts w:hint="eastAsia"/>
        </w:rPr>
        <w:br/>
      </w:r>
      <w:r>
        <w:rPr>
          <w:rFonts w:hint="eastAsia"/>
        </w:rPr>
        <w:t>　　　　三、2020-2025年扎那米韦（抗流感药）所属行业出口均价走势图</w:t>
      </w:r>
      <w:r>
        <w:rPr>
          <w:rFonts w:hint="eastAsia"/>
        </w:rPr>
        <w:br/>
      </w:r>
      <w:r>
        <w:rPr>
          <w:rFonts w:hint="eastAsia"/>
        </w:rPr>
        <w:t>　　　　四、扎那米韦（抗流感药）所属行业出口分国家情况</w:t>
      </w:r>
      <w:r>
        <w:rPr>
          <w:rFonts w:hint="eastAsia"/>
        </w:rPr>
        <w:br/>
      </w:r>
      <w:r>
        <w:rPr>
          <w:rFonts w:hint="eastAsia"/>
        </w:rPr>
        <w:t>　　　　五、扎那米韦（抗流感药）所属行业出口均价分国家对比</w:t>
      </w:r>
      <w:r>
        <w:rPr>
          <w:rFonts w:hint="eastAsia"/>
        </w:rPr>
        <w:br/>
      </w:r>
      <w:r>
        <w:rPr>
          <w:rFonts w:hint="eastAsia"/>
        </w:rPr>
        <w:br/>
      </w:r>
      <w:r>
        <w:rPr>
          <w:rFonts w:hint="eastAsia"/>
        </w:rPr>
        <w:t>第六章 中国扎那米韦（抗流感药）所属行业经济指标分析</w:t>
      </w:r>
      <w:r>
        <w:rPr>
          <w:rFonts w:hint="eastAsia"/>
        </w:rPr>
        <w:br/>
      </w:r>
      <w:r>
        <w:rPr>
          <w:rFonts w:hint="eastAsia"/>
        </w:rPr>
        <w:t>　　第一节 2020-2025年中国扎那米韦（抗流感药）所属行业整体概况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2020-2025年中国扎那米韦（抗流感药）所属行业供给情况分析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2020-2025年中国扎那米韦（抗流感药）所属行业销售情况分析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2020-2025年中国扎那米韦（抗流感药）所属行业经营效益分析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2025年中国扎那米韦（抗流感药）行业竞争格局分析</w:t>
      </w:r>
      <w:r>
        <w:rPr>
          <w:rFonts w:hint="eastAsia"/>
        </w:rPr>
        <w:br/>
      </w:r>
      <w:r>
        <w:rPr>
          <w:rFonts w:hint="eastAsia"/>
        </w:rPr>
        <w:t>　　第一节 扎那米韦（抗流感药）行业壁垒分析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扎那米韦（抗流感药）行业竞争格局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扎那米韦（抗流感药）行业五力竞争分析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2025-2031年扎那米韦（抗流感药）行业竞争格局展望</w:t>
      </w:r>
      <w:r>
        <w:rPr>
          <w:rFonts w:hint="eastAsia"/>
        </w:rPr>
        <w:br/>
      </w:r>
      <w:r>
        <w:rPr>
          <w:rFonts w:hint="eastAsia"/>
        </w:rPr>
        <w:t>　　第五节 2025-2031年扎那米韦（抗流感药）行业竞争力提升策略</w:t>
      </w:r>
      <w:r>
        <w:rPr>
          <w:rFonts w:hint="eastAsia"/>
        </w:rPr>
        <w:br/>
      </w:r>
      <w:r>
        <w:rPr>
          <w:rFonts w:hint="eastAsia"/>
        </w:rPr>
        <w:br/>
      </w:r>
      <w:r>
        <w:rPr>
          <w:rFonts w:hint="eastAsia"/>
        </w:rPr>
        <w:t>第八章 扎那米韦（抗流感药）行业上游产业链分析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上游原料市场对扎那米韦（抗流感药）行业影响分析</w:t>
      </w:r>
      <w:r>
        <w:rPr>
          <w:rFonts w:hint="eastAsia"/>
        </w:rPr>
        <w:br/>
      </w:r>
      <w:r>
        <w:rPr>
          <w:rFonts w:hint="eastAsia"/>
        </w:rPr>
        <w:br/>
      </w:r>
      <w:r>
        <w:rPr>
          <w:rFonts w:hint="eastAsia"/>
        </w:rPr>
        <w:t>第九章 扎那米韦（抗流感药）行业下游产业链分析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下游需求市场对扎那米韦（抗流感药）行业影响分析</w:t>
      </w:r>
      <w:r>
        <w:rPr>
          <w:rFonts w:hint="eastAsia"/>
        </w:rPr>
        <w:br/>
      </w:r>
      <w:r>
        <w:rPr>
          <w:rFonts w:hint="eastAsia"/>
        </w:rPr>
        <w:br/>
      </w:r>
      <w:r>
        <w:rPr>
          <w:rFonts w:hint="eastAsia"/>
        </w:rPr>
        <w:t>第十章 2020-2025年扎那米韦（抗流感药）行业各区域市场概况</w:t>
      </w:r>
      <w:r>
        <w:rPr>
          <w:rFonts w:hint="eastAsia"/>
        </w:rPr>
        <w:br/>
      </w:r>
      <w:r>
        <w:rPr>
          <w:rFonts w:hint="eastAsia"/>
        </w:rPr>
        <w:t>　　第一节 华北地区扎那米韦（抗流感药）行业分析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东北地区扎那米韦（抗流感药）行业分析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华东地区扎那米韦（抗流感药）行业分析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华中地区扎那米韦（抗流感药）行业分析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华南地区扎那米韦（抗流感药）行业分析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西部地区扎那米韦（抗流感药）行业分析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扎那米韦（抗流感药）行业主要优势企业分析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2025-2031年中国扎那米韦（抗流感药）行业发展前景预测</w:t>
      </w:r>
      <w:r>
        <w:rPr>
          <w:rFonts w:hint="eastAsia"/>
        </w:rPr>
        <w:br/>
      </w:r>
      <w:r>
        <w:rPr>
          <w:rFonts w:hint="eastAsia"/>
        </w:rPr>
        <w:t>　　第一节 扎那米韦（抗流感药）行业投资回顾</w:t>
      </w:r>
      <w:r>
        <w:rPr>
          <w:rFonts w:hint="eastAsia"/>
        </w:rPr>
        <w:br/>
      </w:r>
      <w:r>
        <w:rPr>
          <w:rFonts w:hint="eastAsia"/>
        </w:rPr>
        <w:t>　　　　一、扎那米韦（抗流感药）行业投资规模及增速统计</w:t>
      </w:r>
      <w:r>
        <w:rPr>
          <w:rFonts w:hint="eastAsia"/>
        </w:rPr>
        <w:br/>
      </w:r>
      <w:r>
        <w:rPr>
          <w:rFonts w:hint="eastAsia"/>
        </w:rPr>
        <w:t>　　　　二、扎那米韦（抗流感药）行业投资结构分析</w:t>
      </w:r>
      <w:r>
        <w:rPr>
          <w:rFonts w:hint="eastAsia"/>
        </w:rPr>
        <w:br/>
      </w:r>
      <w:r>
        <w:rPr>
          <w:rFonts w:hint="eastAsia"/>
        </w:rPr>
        <w:t>　　第二节 2025-2031年中国扎那米韦（抗流感药）行业投资规模及增速预测</w:t>
      </w:r>
      <w:r>
        <w:rPr>
          <w:rFonts w:hint="eastAsia"/>
        </w:rPr>
        <w:br/>
      </w:r>
      <w:r>
        <w:rPr>
          <w:rFonts w:hint="eastAsia"/>
        </w:rPr>
        <w:t>　　第三节 2025-2031年中国扎那米韦（抗流感药）行业发展趋势预测</w:t>
      </w:r>
      <w:r>
        <w:rPr>
          <w:rFonts w:hint="eastAsia"/>
        </w:rPr>
        <w:br/>
      </w:r>
      <w:r>
        <w:rPr>
          <w:rFonts w:hint="eastAsia"/>
        </w:rPr>
        <w:t>　　　　一、扎那米韦（抗流感药）行业发展驱动因素分析</w:t>
      </w:r>
      <w:r>
        <w:rPr>
          <w:rFonts w:hint="eastAsia"/>
        </w:rPr>
        <w:br/>
      </w:r>
      <w:r>
        <w:rPr>
          <w:rFonts w:hint="eastAsia"/>
        </w:rPr>
        <w:t>　　　　二、扎那米韦（抗流感药）行业发展趋势预测</w:t>
      </w:r>
      <w:r>
        <w:rPr>
          <w:rFonts w:hint="eastAsia"/>
        </w:rPr>
        <w:br/>
      </w:r>
      <w:r>
        <w:rPr>
          <w:rFonts w:hint="eastAsia"/>
        </w:rPr>
        <w:t>　　　　三、扎那米韦（抗流感药）行业产销及市场规模预测</w:t>
      </w:r>
      <w:r>
        <w:rPr>
          <w:rFonts w:hint="eastAsia"/>
        </w:rPr>
        <w:br/>
      </w:r>
      <w:r>
        <w:rPr>
          <w:rFonts w:hint="eastAsia"/>
        </w:rPr>
        <w:t>　　　　四、2025-2031年中国扎那米韦（抗流感药）行业全球市场份额预测</w:t>
      </w:r>
      <w:r>
        <w:rPr>
          <w:rFonts w:hint="eastAsia"/>
        </w:rPr>
        <w:br/>
      </w:r>
      <w:r>
        <w:rPr>
          <w:rFonts w:hint="eastAsia"/>
        </w:rPr>
        <w:t>　　第四节 中.智.林－扎那米韦（抗流感药）行业投资现状及建议</w:t>
      </w:r>
      <w:r>
        <w:rPr>
          <w:rFonts w:hint="eastAsia"/>
        </w:rPr>
        <w:br/>
      </w:r>
      <w:r>
        <w:rPr>
          <w:rFonts w:hint="eastAsia"/>
        </w:rPr>
        <w:t>　　　　一、扎那米韦（抗流感药）行业投资项目分析</w:t>
      </w:r>
      <w:r>
        <w:rPr>
          <w:rFonts w:hint="eastAsia"/>
        </w:rPr>
        <w:br/>
      </w:r>
      <w:r>
        <w:rPr>
          <w:rFonts w:hint="eastAsia"/>
        </w:rPr>
        <w:t>　　　　二、扎那米韦（抗流感药）行业投资机遇分析</w:t>
      </w:r>
      <w:r>
        <w:rPr>
          <w:rFonts w:hint="eastAsia"/>
        </w:rPr>
        <w:br/>
      </w:r>
      <w:r>
        <w:rPr>
          <w:rFonts w:hint="eastAsia"/>
        </w:rPr>
        <w:t>　　　　三、扎那米韦（抗流感药）行业投资风险警示</w:t>
      </w:r>
      <w:r>
        <w:rPr>
          <w:rFonts w:hint="eastAsia"/>
        </w:rPr>
        <w:br/>
      </w:r>
      <w:r>
        <w:rPr>
          <w:rFonts w:hint="eastAsia"/>
        </w:rPr>
        <w:t>　　　　四、扎那米韦（抗流感药）行业投资策略建议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5dc280c7042a8" w:history="1">
        <w:r>
          <w:rPr>
            <w:rStyle w:val="Hyperlink"/>
          </w:rPr>
          <w:t>2025-2031年中国扎那米韦（抗流感药）行业现状全面调研与发展趋势分析报告</w:t>
        </w:r>
      </w:hyperlink>
      <w:r>
        <w:rPr>
          <w:color w:val="C00000"/>
        </w:rPr>
        <w:t>》，报告编号：</w:t>
      </w:r>
      <w:r>
        <w:rPr>
          <w:rFonts w:hint="eastAsia"/>
          <w:color w:val="C00000"/>
        </w:rPr>
        <w:t>2783207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5dc280c7042a8" w:history="1">
        <w:r>
          <w:rPr>
            <w:rStyle w:val="Hyperlink"/>
          </w:rPr>
          <w:t>https://www.20087.com/7/20/ZhaNeiMiWei-KangLiuGanYao-XianZhuangYuFaZhanQuShi.html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流感最好的药物、扎那米韦多少钱一盒、扎那米韦的作用与功效、扎那米韦商品名、扎那米韦说明书、扎那米韦颗粒、抗流感的药吃多久有效、扎那米韦适用于几岁以上人群、抗流感的药可以和感冒药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c06589de247a3" w:history="1">
      <w:r>
        <w:rPr>
          <w:rStyle w:val="Hyperlink"/>
        </w:rPr>
        <w:t>2025-2031年中国扎那米韦（抗流感药）行业现状全面调研与发展趋势分析报告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aNeiMiWei-KangLiuGanYao-XianZhuangYuFaZhanQuShi.html" TargetMode="External" Id="Rb185dc280c7042a8" /></Relationships>
</file>

<file path=word/_rels/header2.xml.rels>&#65279;<?xml version="1.0" encoding="utf-8"?><Relationships xmlns="http://schemas.openxmlformats.org/package/2006/relationships"><Relationship Type="http://schemas.openxmlformats.org/officeDocument/2006/relationships/hyperlink" Target="https://www.20087.com/7/20/ZhaNeiMiWei-KangLiuGanYao-XianZhuangYuFaZhanQuShi.html" TargetMode="External" Id="Rb4fc06589de2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2024-09-13T23:59:00Z</dcterms:created>
  <dcterms:modified xsi:type="dcterms:W3CDTF">2024-09-14T00:59:00Z</dcterms:modified>
  <dc:subject>2025-2031年中国扎那米韦（抗流感药）行业现状全面调研与发展趋势分析报告</dc:subject>
  <dc:title>2025-2031年中国扎那米韦（抗流感药）行业现状全面调研与发展趋势分析报告</dc:title>
  <cp:keywords>2025-2031年中国扎那米韦（抗流感药）行业现状全面调研与发展趋势分析报告</cp:keywords>
  <dc:description>2025-2031年中国扎那米韦（抗流感药）行业现状全面调研与发展趋势分析报告</dc:description>
</cp:coreProperties>
</file>