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a2888da4547bb" w:history="1">
              <w:r>
                <w:rPr>
                  <w:rStyle w:val="Hyperlink"/>
                </w:rPr>
                <w:t>2024-2030年中国放射治疗设备市场现状与发展趋势预测报告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a2888da4547bb" w:history="1">
              <w:r>
                <w:rPr>
                  <w:rStyle w:val="Hyperlink"/>
                </w:rPr>
                <w:t>2024-2030年中国放射治疗设备市场现状与发展趋势预测报告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a2888da4547bb" w:history="1">
                <w:r>
                  <w:rPr>
                    <w:rStyle w:val="Hyperlink"/>
                  </w:rPr>
                  <w:t>https://www.20087.com/7/30/FangSheZhiLiaoSheBeiDeFaZhanQuShi.html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设备是肿瘤治疗领域不可或缺的一部分，包括直线加速器、伽玛刀、质子治疗系统等，它们利用精确的辐射剂量杀死癌细胞，同时尽可能减少对周围健康组织的伤害。近年来，随着精准医学和个性化治疗理念的兴起，放射治疗设备的技术不断创新，如影像引导的放射治疗（IGRT）、立体定向放射治疗（SRT）和自适应放疗（ART）等，极大地提高了治疗的精确度和效果。同时，患者体验的改善也成为设备设计的重要考量，如减少治疗时间和副作用，提高患者舒适度。</w:t>
      </w:r>
      <w:r>
        <w:rPr>
          <w:rFonts w:hint="eastAsia"/>
        </w:rPr>
        <w:br/>
      </w:r>
      <w:r>
        <w:rPr>
          <w:rFonts w:hint="eastAsia"/>
        </w:rPr>
        <w:t>　　未来，放射治疗设备将更加注重个性化治疗和患者关怀。个性化治疗方面，通过基因组学和蛋白质组学的数据分析，制定针对个体肿瘤特性的放疗方案，提高疗效并减少不良反应。患者关怀方面，优化设备的人机交互设计，提供心理支持和生理监测功能，减轻患者的精神压力和身体不适。此外，远程监控和远程操作技术的应用，将使放射治疗服务更加便捷和高效，惠及偏远地区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a2888da4547bb" w:history="1">
        <w:r>
          <w:rPr>
            <w:rStyle w:val="Hyperlink"/>
          </w:rPr>
          <w:t>2024-2030年中国放射治疗设备市场现状与发展趋势预测报告</w:t>
        </w:r>
      </w:hyperlink>
      <w:r>
        <w:rPr>
          <w:rFonts w:hint="eastAsia"/>
        </w:rPr>
        <w:t>》在多年放射治疗设备行业研究结论的基础上，结合中国放射治疗设备行业市场的发展现状，通过资深研究团队对放射治疗设备市场各类资讯进行整理分析，并依托国家权威数据资源和长期市场监测的数据库，对放射治疗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0a2888da4547bb" w:history="1">
        <w:r>
          <w:rPr>
            <w:rStyle w:val="Hyperlink"/>
          </w:rPr>
          <w:t>2024-2030年中国放射治疗设备市场现状与发展趋势预测报告</w:t>
        </w:r>
      </w:hyperlink>
      <w:r>
        <w:rPr>
          <w:rFonts w:hint="eastAsia"/>
        </w:rPr>
        <w:t>可以帮助投资者准确把握放射治疗设备行业的市场现状，为投资者进行投资作出放射治疗设备行业前景预判，挖掘放射治疗设备行业投资价值，同时提出放射治疗设备行业投资策略、营销策略等方面的建议。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放射治疗设备行业界定</w:t>
      </w:r>
      <w:r>
        <w:rPr>
          <w:rFonts w:hint="eastAsia"/>
        </w:rPr>
        <w:br/>
      </w:r>
      <w:r>
        <w:rPr>
          <w:rFonts w:hint="eastAsia"/>
        </w:rPr>
        <w:t>　　第一节 放射治疗设备行业定义</w:t>
      </w:r>
      <w:r>
        <w:rPr>
          <w:rFonts w:hint="eastAsia"/>
        </w:rPr>
        <w:br/>
      </w:r>
      <w:r>
        <w:rPr>
          <w:rFonts w:hint="eastAsia"/>
        </w:rPr>
        <w:t>　　第二节 放射治疗设备行业特点分析</w:t>
      </w:r>
      <w:r>
        <w:rPr>
          <w:rFonts w:hint="eastAsia"/>
        </w:rPr>
        <w:br/>
      </w:r>
      <w:r>
        <w:rPr>
          <w:rFonts w:hint="eastAsia"/>
        </w:rPr>
        <w:t>　　第三节 放射治疗设备产业链分析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2024年世界放射治疗设备行业市场运行形势分析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2024年全球放射治疗设备行业发展概况</w:t>
      </w:r>
      <w:r>
        <w:rPr>
          <w:rFonts w:hint="eastAsia"/>
        </w:rPr>
        <w:br/>
      </w:r>
      <w:r>
        <w:rPr>
          <w:rFonts w:hint="eastAsia"/>
        </w:rPr>
        <w:t>　　第二节 世界放射治疗设备行业发展走势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二、全球放射治疗设备行业市场分布情况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三、全球放射治疗设备行业发展趋势分析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全球放射治疗设备行业重点国家和区域分析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2023-2024年中国放射治疗设备行业发展环境分析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2024年放射治疗设备行业技术发展现状及趋势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当前我国放射治疗设备技术发展现状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中外放射治疗设备技术差距及产生差距的主要原因分析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提高我国放射治疗设备技术的对策</w:t>
      </w:r>
      <w:r>
        <w:rPr>
          <w:rFonts w:hint="eastAsia"/>
        </w:rPr>
        <w:br/>
      </w:r>
      <w:r>
        <w:rPr>
          <w:rFonts w:hint="eastAsia"/>
        </w:rPr>
        <w:t>　　第四节 我国放射治疗设备研发、设计发展趋势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中国放射治疗设备发展现状调研</w:t>
      </w:r>
      <w:r>
        <w:rPr>
          <w:rFonts w:hint="eastAsia"/>
        </w:rPr>
        <w:br/>
      </w:r>
      <w:r>
        <w:rPr>
          <w:rFonts w:hint="eastAsia"/>
        </w:rPr>
        <w:t>　　第一节 中国放射治疗设备市场现状分析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中国放射治疗设备产量分析及预测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一、放射治疗设备总体产能规模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三、2019-2024年中国放射治疗设备产量统计</w:t>
      </w:r>
      <w:r>
        <w:rPr>
          <w:rFonts w:hint="eastAsia"/>
        </w:rPr>
        <w:br/>
      </w:r>
      <w:r>
        <w:rPr>
          <w:rFonts w:hint="eastAsia"/>
        </w:rPr>
        <w:t>　　　　二、放射治疗设备生产区域分布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三、2024-2030年中国放射治疗设备产量预测分析</w:t>
      </w:r>
      <w:r>
        <w:rPr>
          <w:rFonts w:hint="eastAsia"/>
        </w:rPr>
        <w:br/>
      </w:r>
      <w:r>
        <w:rPr>
          <w:rFonts w:hint="eastAsia"/>
        </w:rPr>
        <w:t>　　第三节 中国放射治疗设备市场需求分析及预测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一、中国放射治疗设备市场需求特点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二、2019-2024年中国放射治疗设备市场需求量统计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三、2024-2030年中国放射治疗设备市场需求量预测分析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2019-2024年中国放射治疗设备行业进出口情况分析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一、2019-2024年中国放射治疗设备行业进口分析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二、2019-2024年中国放射治疗设备行业出口分析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2024-2030年中国放射治疗设备行业进出口情况预测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一、2024-2030年中国放射治疗设备行业进口预测分析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二、2024-2030年中国放射治疗设备行业出口预测分析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2019-2024年中国放射治疗设备行业重点地区调研分析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六、**地区放射治疗设备市场调研分析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放射治疗设备行业集中度分析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一、放射治疗设备市场集中度分析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二、放射治疗设备企业集中度分析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三、放射治疗设备区域集中度分析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放射治疗设备行业主要企业竞争力分析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放射治疗设备行业竞争格局分析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一、2024年放射治疗设备行业竞争分析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二、2024年中外放射治疗设备产品竞争分析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三、2019-2024年我国放射治疗设备市场竞争分析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四、2024-2030年国内主要放射治疗设备企业动向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放射治疗设备行业细分产品市场调研分析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放射治疗设备重点企业（二）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放射治疗设备重点企业（三）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放射治疗设备重点企业（四）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放射治疗设备重点企业（五）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放射治疗设备重点企业（六）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提高放射治疗设备企业竞争力的策略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对我国放射治疗设备品牌的战略思考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一、放射治疗设备实施品牌战略的意义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四、放射治疗设备品牌战略管理的策略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2024-2030年中国放射治疗设备行业前景与风险预测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2024年中国放射治疗设备市场前景分析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2024-2030年中国放射治疗设备发展趋势预测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2024-2030年中国放射治疗设备行业投资特性分析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二、2024-2030年中国放射治疗设备行业盈利模式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三、2024-2030年中国放射治疗设备行业盈利因素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2024-2030年中国放射治疗设备行业投资机会分析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一、2024-2030年中国放射治疗设备细分市场投资机会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二、2024-2030年中国放射治疗设备行业区域市场投资潜力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2024-2030年中国放射治疗设备行业投资风险分析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一、2024-2030年中国放射治疗设备行业市场竞争风险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二、2024-2030年中国放射治疗设备行业技术风险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三、2024-2030年中国放射治疗设备行业政策风险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四、2024-2030年中国放射治疗设备行业进入退出风险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放射治疗设备行业研究结论</w:t>
      </w:r>
      <w:r>
        <w:rPr>
          <w:rFonts w:hint="eastAsia"/>
        </w:rPr>
        <w:br/>
      </w:r>
      <w:r>
        <w:rPr>
          <w:rFonts w:hint="eastAsia"/>
        </w:rPr>
        <w:t>　　第二节 放射治疗设备行业投资价值评估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中智^林^放射治疗设备行业投资建议</w:t>
      </w:r>
      <w:r>
        <w:rPr>
          <w:rFonts w:hint="eastAsia"/>
        </w:rPr>
        <w:br/>
      </w:r>
      <w:r>
        <w:rPr>
          <w:rFonts w:hint="eastAsia"/>
        </w:rPr>
        <w:t>　　　　一、放射治疗设备行业投资策略建议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二、放射治疗设备行业投资方向建议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三、放射治疗设备行业投资方式建议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放射治疗设备行业历程</w:t>
      </w:r>
      <w:r>
        <w:rPr>
          <w:rFonts w:hint="eastAsia"/>
        </w:rPr>
        <w:br/>
      </w:r>
      <w:r>
        <w:rPr>
          <w:rFonts w:hint="eastAsia"/>
        </w:rPr>
        <w:t>　　图表 放射治疗设备行业生命周期</w:t>
      </w:r>
      <w:r>
        <w:rPr>
          <w:rFonts w:hint="eastAsia"/>
        </w:rPr>
        <w:br/>
      </w:r>
      <w:r>
        <w:rPr>
          <w:rFonts w:hint="eastAsia"/>
        </w:rPr>
        <w:t>　　图表 放射治疗设备行业产业链分析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2019-2024年放射治疗设备行业市场容量分析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2024年中国放射治疗设备行业需求领域分布格局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2024年中国放射治疗设备进口国家及地区分析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2019-2024年中国放射治疗设备行业企业平均规模情况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放射治疗设备企业信息</w:t>
      </w:r>
      <w:r>
        <w:rPr>
          <w:rFonts w:hint="eastAsia"/>
        </w:rPr>
        <w:br/>
      </w:r>
      <w:r>
        <w:rPr>
          <w:rFonts w:hint="eastAsia"/>
        </w:rPr>
        <w:t>　　图表 放射治疗设备企业经营情况分析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2024-2030年中国放射治疗设备行业产能预测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2024-2030年中国放射治疗设备市场需求量预测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2024-2030年中国放射治疗设备行业供需平衡预测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2024-2030年中国放射治疗设备行业市场规模预测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2024-2030年中国放射治疗设备市场前景分析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2024-2030年中国放射治疗设备发展趋势预测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a2888da4547bb" w:history="1">
        <w:r>
          <w:rPr>
            <w:rStyle w:val="Hyperlink"/>
          </w:rPr>
          <w:t>2024-2030年中国放射治疗设备市场现状与发展趋势预测报告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a2888da4547bb" w:history="1">
        <w:r>
          <w:rPr>
            <w:rStyle w:val="Hyperlink"/>
          </w:rPr>
          <w:t>https://www.20087.com/7/30/FangSheZhiLiaoSheBeiDeFaZhanQuShi.html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5df5851d34e3f" w:history="1">
      <w:r>
        <w:rPr>
          <w:rStyle w:val="Hyperlink"/>
        </w:rPr>
        <w:t>2024-2030年中国放射治疗设备市场现状与发展趋势预测报告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SheZhiLiaoSheBeiDeFaZhanQuShi.html" TargetMode="External" Id="R9c0a2888da4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SheZhiLiaoSheBeiDeFaZhanQuShi.html" TargetMode="External" Id="R12d5df5851d3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2024-02-08T06:00:00Z</dcterms:created>
  <dcterms:modified xsi:type="dcterms:W3CDTF">2024-02-08T07:00:00Z</dcterms:modified>
  <dc:subject>2024-2030年中国放射治疗设备市场现状与发展趋势预测报告</dc:subject>
  <dc:title>2024-2030年中国放射治疗设备市场现状与发展趋势预测报告</dc:title>
  <cp:keywords>2024-2030年中国放射治疗设备市场现状与发展趋势预测报告</cp:keywords>
  <dc:description>2024-2030年中国放射治疗设备市场现状与发展趋势预测报告</dc:description>
</cp:coreProperties>
</file>