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040bcfd43474d" w:history="1">
              <w:r>
                <w:rPr>
                  <w:rStyle w:val="Hyperlink"/>
                </w:rPr>
                <w:t>中国甲磺酸倍他司汀片市场研究分析与前景趋势预测报告（2026-2032年）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040bcfd43474d" w:history="1">
              <w:r>
                <w:rPr>
                  <w:rStyle w:val="Hyperlink"/>
                </w:rPr>
                <w:t>中国甲磺酸倍他司汀片市场研究分析与前景趋势预测报告（2026-2032年）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040bcfd43474d" w:history="1">
                <w:r>
                  <w:rPr>
                    <w:rStyle w:val="Hyperlink"/>
                  </w:rPr>
                  <w:t>https://www.20087.com/7/30/JiaHuangSuanBeiTaSiTingPianHangYeQianJing.html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倍他司汀片是一种经典前庭抑制剂，主要用于治疗梅尼埃病、眩晕综合征及脑供血不足相关头晕症状。该药物通过改善内耳微循环、调节前庭神经核兴奋性发挥作用，具有起效较快、安全性良好等特点，临床应用逾数十年。制剂以口服普通片或缓释片为主，仿制药占据市场主导。然而，其作用机制细节尚未完全阐明，且面临新一代靶向药物（如前庭康复训练结合药物）的竞争；部分患者反映疗效个体差异大，缺乏精准用药指导。</w:t>
      </w:r>
      <w:r>
        <w:rPr>
          <w:rFonts w:hint="eastAsia"/>
        </w:rPr>
        <w:br/>
      </w:r>
      <w:r>
        <w:rPr>
          <w:rFonts w:hint="eastAsia"/>
        </w:rPr>
        <w:t>　　未来，甲磺酸倍他司汀片的发展将聚焦于剂型优化、联合疗法与循证深化。市场调研网指出，缓释微丸或口溶膜剂型可提升依从性与血药浓度平稳性；与银杏叶提取物或维生素B族复方制剂可能增强协同效应。在精准医疗趋势下，基于基因多态性或前庭功能分型的用药策略有望提升疗效一致性。更深远方向是探索其在老年认知障碍伴发眩晕中的潜在价值。尽管属于成熟药物，甲磺酸倍他司汀片凭借明确的临床定位与良好耐受性，仍将在眩晕治疗领域保持稳定应用，并通过循证医学与剂型创新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040bcfd43474d" w:history="1">
        <w:r>
          <w:rPr>
            <w:rStyle w:val="Hyperlink"/>
          </w:rPr>
          <w:t>中国甲磺酸倍他司汀片市场研究分析与前景趋势预测报告（2026-2032年）</w:t>
        </w:r>
      </w:hyperlink>
      <w:r>
        <w:rPr>
          <w:rFonts w:hint="eastAsia"/>
        </w:rPr>
        <w:t>》，2025年甲磺酸倍他司汀片行业市场规模达 亿元，预计2032年市场规模将达 亿元，期间年均复合增长率（CAGR）达 %。报告系统研究了甲磺酸倍他司汀片行业的市场运行态势，并对未来发展趋势进行了科学预测。报告包括行业基础知识、国内外环境分析、运行数据解读及产业链梳理，同时探讨了甲磺酸倍他司汀片市场竞争格局与重点企业的表现。基于对甲磺酸倍他司汀片行业的全面分析，报告展望了甲磺酸倍他司汀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甲磺酸倍他司汀片市场概述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按照不同产品类型，甲磺酸倍他司汀片主要可以分为如下几个类别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中国不同产品类型甲磺酸倍他司汀片增长趋势2021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6mg</w:t>
      </w:r>
      <w:r>
        <w:rPr>
          <w:rFonts w:hint="eastAsia"/>
        </w:rPr>
        <w:br/>
      </w:r>
      <w:r>
        <w:rPr>
          <w:rFonts w:hint="eastAsia"/>
        </w:rPr>
        <w:t>　　　　1.2.3 12mg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从不同应用，甲磺酸倍他司汀片主要包括如下几个方面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中国不同应用甲磺酸倍他司汀片增长趋势2021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中国甲磺酸倍他司汀片发展现状及未来趋势（2021-2032）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中国市场甲磺酸倍他司汀片收入及增长率（2021-2032）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中国市场甲磺酸倍他司汀片销量及增长率（2021-2032）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中国市场主要甲磺酸倍他司汀片厂商分析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中国市场主要厂商甲磺酸倍他司汀片销量及市场占有率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中国市场主要厂商甲磺酸倍他司汀片销量（2021-2026）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中国市场主要厂商甲磺酸倍他司汀片销量市场份额（2021-2026）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中国市场主要厂商甲磺酸倍他司汀片收入及市场占有率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中国市场主要厂商甲磺酸倍他司汀片收入（2021-2026）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中国市场主要厂商甲磺酸倍他司汀片收入市场份额（2021-2026）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2025年中国市场主要厂商甲磺酸倍他司汀片收入排名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中国市场主要厂商甲磺酸倍他司汀片价格（2021-2026）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中国市场主要厂商甲磺酸倍他司汀片总部及产地分布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中国市场主要厂商成立时间及甲磺酸倍他司汀片商业化日期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中国市场主要厂商甲磺酸倍他司汀片产品类型及应用</w:t>
      </w:r>
      <w:r>
        <w:rPr>
          <w:rFonts w:hint="eastAsia"/>
        </w:rPr>
        <w:br/>
      </w:r>
      <w:r>
        <w:rPr>
          <w:rFonts w:hint="eastAsia"/>
        </w:rPr>
        <w:t>　　2.7 甲磺酸倍他司汀片行业集中度、竞争程度分析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甲磺酸倍他司汀片行业集中度分析：2025年中国Top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中国市场甲磺酸倍他司汀片第一梯队、第二梯队和第三梯队厂商（品牌）及2025年市场份额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重点企业（1）在中国市场甲磺酸倍他司汀片销量、收入、价格及毛利率（2021-2026）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重点企业（2）在中国市场甲磺酸倍他司汀片销量、收入、价格及毛利率（2021-2026）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重点企业（3）在中国市场甲磺酸倍他司汀片销量、收入、价格及毛利率（2021-2026）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重点企业（4）在中国市场甲磺酸倍他司汀片销量、收入、价格及毛利率（2021-2026）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重点企业（5）在中国市场甲磺酸倍他司汀片销量、收入、价格及毛利率（2021-2026）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不同产品类型甲磺酸倍他司汀片分析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中国市场不同产品类型甲磺酸倍他司汀片销量（2021-2032）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中国市场不同产品类型甲磺酸倍他司汀片销量及市场份额（2021-2026）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中国市场不同产品类型甲磺酸倍他司汀片销量预测（2027-2032）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中国市场不同产品类型甲磺酸倍他司汀片规模（2021-2032）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中国市场不同产品类型甲磺酸倍他司汀片规模及市场份额（2021-2026）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中国市场不同产品类型甲磺酸倍他司汀片规模预测（2027-2032）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中国市场不同产品类型甲磺酸倍他司汀片价格走势（2021-2032）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不同应用甲磺酸倍他司汀片分析</w:t>
      </w:r>
      <w:r>
        <w:rPr>
          <w:rFonts w:hint="eastAsia"/>
        </w:rPr>
        <w:br/>
      </w:r>
      <w:r>
        <w:rPr>
          <w:rFonts w:hint="eastAsia"/>
        </w:rPr>
        <w:t>　　5.1 中国市场不同应用甲磺酸倍他司汀片销量（2021-2032）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中国市场不同应用甲磺酸倍他司汀片销量及市场份额（2021-2026）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中国市场不同应用甲磺酸倍他司汀片销量预测（2027-2032）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中国市场不同应用甲磺酸倍他司汀片规模（2021-2032）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中国市场不同应用甲磺酸倍他司汀片规模及市场份额（2021-2026）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中国市场不同应用甲磺酸倍他司汀片规模预测（2027-2032）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中国市场不同应用甲磺酸倍他司汀片价格走势（2021-2032）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甲磺酸倍他司汀片行业发展分析---发展趋势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甲磺酸倍他司汀片行业发展分析---厂商壁垒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甲磺酸倍他司汀片行业发展分析---驱动因素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甲磺酸倍他司汀片行业发展分析---制约因素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甲磺酸倍他司汀片中国企业SWOT分析</w:t>
      </w:r>
      <w:r>
        <w:rPr>
          <w:rFonts w:hint="eastAsia"/>
        </w:rPr>
        <w:br/>
      </w:r>
      <w:r>
        <w:rPr>
          <w:rFonts w:hint="eastAsia"/>
        </w:rPr>
        <w:t>　　6.6 甲磺酸倍他司汀片行业发展分析---行业政策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甲磺酸倍他司汀片行业产业链简介</w:t>
      </w:r>
      <w:r>
        <w:rPr>
          <w:rFonts w:hint="eastAsia"/>
        </w:rPr>
        <w:br/>
      </w:r>
      <w:r>
        <w:rPr>
          <w:rFonts w:hint="eastAsia"/>
        </w:rPr>
        <w:t>　　7.2 甲磺酸倍他司汀片产业链分析-上游</w:t>
      </w:r>
      <w:r>
        <w:rPr>
          <w:rFonts w:hint="eastAsia"/>
        </w:rPr>
        <w:br/>
      </w:r>
      <w:r>
        <w:rPr>
          <w:rFonts w:hint="eastAsia"/>
        </w:rPr>
        <w:t>　　7.3 甲磺酸倍他司汀片产业链分析-中游</w:t>
      </w:r>
      <w:r>
        <w:rPr>
          <w:rFonts w:hint="eastAsia"/>
        </w:rPr>
        <w:br/>
      </w:r>
      <w:r>
        <w:rPr>
          <w:rFonts w:hint="eastAsia"/>
        </w:rPr>
        <w:t>　　7.4 甲磺酸倍他司汀片产业链分析-下游</w:t>
      </w:r>
      <w:r>
        <w:rPr>
          <w:rFonts w:hint="eastAsia"/>
        </w:rPr>
        <w:br/>
      </w:r>
      <w:r>
        <w:rPr>
          <w:rFonts w:hint="eastAsia"/>
        </w:rPr>
        <w:t>　　7.5 甲磺酸倍他司汀片行业采购模式</w:t>
      </w:r>
      <w:r>
        <w:rPr>
          <w:rFonts w:hint="eastAsia"/>
        </w:rPr>
        <w:br/>
      </w:r>
      <w:r>
        <w:rPr>
          <w:rFonts w:hint="eastAsia"/>
        </w:rPr>
        <w:t>　　7.6 甲磺酸倍他司汀片行业生产模式</w:t>
      </w:r>
      <w:r>
        <w:rPr>
          <w:rFonts w:hint="eastAsia"/>
        </w:rPr>
        <w:br/>
      </w:r>
      <w:r>
        <w:rPr>
          <w:rFonts w:hint="eastAsia"/>
        </w:rPr>
        <w:t>　　7.7 甲磺酸倍他司汀片行业销售模式及销售渠道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中国本土甲磺酸倍他司汀片产能、产量分析</w:t>
      </w:r>
      <w:r>
        <w:rPr>
          <w:rFonts w:hint="eastAsia"/>
        </w:rPr>
        <w:br/>
      </w:r>
      <w:r>
        <w:rPr>
          <w:rFonts w:hint="eastAsia"/>
        </w:rPr>
        <w:t>　　8.1 中国甲磺酸倍他司汀片供需现状及预测（2021-2032）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中国甲磺酸倍他司汀片产能、产量、产能利用率及发展趋势（2021-2032）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中国甲磺酸倍他司汀片产量、市场需求量及发展趋势（2021-2032）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中国甲磺酸倍他司汀片进出口分析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中国市场甲磺酸倍他司汀片主要进口来源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中国市场甲磺酸倍他司汀片主要出口目的地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不同产品类型甲磺酸倍他司汀片市场规模2021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不同应用甲磺酸倍他司汀片市场规模2021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中国市场主要厂商甲磺酸倍他司汀片销量（2021-2026）&amp;（千件）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中国市场主要厂商甲磺酸倍他司汀片销量市场份额（2021-2026）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中国市场主要厂商甲磺酸倍他司汀片收入（2021-2026）&amp;（万元）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中国市场主要厂商甲磺酸倍他司汀片收入份额（2021-2026）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2025年中国主要生产商甲磺酸倍他司汀片收入排名（万元）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中国市场主要厂商甲磺酸倍他司汀片价格（2021-2026）&amp;（元/件）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中国市场主要厂商甲磺酸倍他司汀片总部及产地分布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中国市场主要厂商成立时间及甲磺酸倍他司汀片商业化日期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中国市场主要厂商甲磺酸倍他司汀片产品类型及应用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2025年中国市场甲磺酸倍他司汀片主要厂商市场地位（第一梯队、第二梯队和第三梯队）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甲磺酸倍他司汀片市场投资、并购等现状分析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甲磺酸倍他司汀片销量（千件）、收入（万元）、价格（元/件）及毛利率（2021-2026）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甲磺酸倍他司汀片销量（千件）、收入（万元）、价格（元/件）及毛利率（2021-2026）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甲磺酸倍他司汀片销量（千件）、收入（万元）、价格（元/件）及毛利率（2021-2026）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甲磺酸倍他司汀片销量（千件）、收入（万元）、价格（元/件）及毛利率（2021-2026）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甲磺酸倍他司汀片生产基地、总部、竞争对手及市场地位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甲磺酸倍他司汀片产品规格、参数及市场应用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甲磺酸倍他司汀片销量（千件）、收入（万元）、价格（元/件）及毛利率（2021-2026）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中国市场不同产品类型甲磺酸倍他司汀片销量（2021-2026）&amp;（千件）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中国市场不同产品类型甲磺酸倍他司汀片销量市场份额（2021-2026）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中国市场不同产品类型甲磺酸倍他司汀片销量预测（2027-2032）&amp;（千件）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中国市场不同产品类型甲磺酸倍他司汀片销量市场份额预测（2027-2032）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中国市场不同产品类型甲磺酸倍他司汀片规模（2021-2026）&amp;（万元）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中国市场不同产品类型甲磺酸倍他司汀片规模市场份额（2021-2026）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中国市场不同产品类型甲磺酸倍他司汀片规模预测（2027-2032）&amp;（万元）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中国市场不同产品类型甲磺酸倍他司汀片规模市场份额预测（2027-2032）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中国市场不同应用甲磺酸倍他司汀片销量（2021-2026）&amp;（千件）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中国市场不同应用甲磺酸倍他司汀片销量市场份额（2021-2026）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中国市场不同应用甲磺酸倍他司汀片销量预测（2027-2032）&amp;（千件）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中国市场不同应用甲磺酸倍他司汀片销量市场份额预测（2027-2032）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中国市场不同应用甲磺酸倍他司汀片规模（2021-2026）&amp;（万元）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中国市场不同应用甲磺酸倍他司汀片规模市场份额（2021-2026）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中国市场不同应用甲磺酸倍他司汀片规模预测（2027-2032）&amp;（万元）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中国市场不同应用甲磺酸倍他司汀片规模市场份额预测（2027-2032）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甲磺酸倍他司汀片行业发展分析---发展趋势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甲磺酸倍他司汀片行业发展分析---厂商壁垒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甲磺酸倍他司汀片行业发展分析---驱动因素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甲磺酸倍他司汀片行业发展分析---制约因素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甲磺酸倍他司汀片行业相关重点政策一览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甲磺酸倍他司汀片行业供应链分析</w:t>
      </w:r>
      <w:r>
        <w:rPr>
          <w:rFonts w:hint="eastAsia"/>
        </w:rPr>
        <w:br/>
      </w:r>
      <w:r>
        <w:rPr>
          <w:rFonts w:hint="eastAsia"/>
        </w:rPr>
        <w:t>　　表 61： 甲磺酸倍他司汀片上游原料供应商</w:t>
      </w:r>
      <w:r>
        <w:rPr>
          <w:rFonts w:hint="eastAsia"/>
        </w:rPr>
        <w:br/>
      </w:r>
      <w:r>
        <w:rPr>
          <w:rFonts w:hint="eastAsia"/>
        </w:rPr>
        <w:t>　　表 62： 甲磺酸倍他司汀片行业主要下游客户</w:t>
      </w:r>
      <w:r>
        <w:rPr>
          <w:rFonts w:hint="eastAsia"/>
        </w:rPr>
        <w:br/>
      </w:r>
      <w:r>
        <w:rPr>
          <w:rFonts w:hint="eastAsia"/>
        </w:rPr>
        <w:t>　　表 63： 甲磺酸倍他司汀片典型经销商</w:t>
      </w:r>
      <w:r>
        <w:rPr>
          <w:rFonts w:hint="eastAsia"/>
        </w:rPr>
        <w:br/>
      </w:r>
      <w:r>
        <w:rPr>
          <w:rFonts w:hint="eastAsia"/>
        </w:rPr>
        <w:t>　　表 64： 中国甲磺酸倍他司汀片产量、销量、进口量及出口量（2021-2026）&amp;（千件）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中国甲磺酸倍他司汀片产量、销量、进口量及出口量预测（2027-2032）&amp;（千件）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中国市场甲磺酸倍他司汀片主要进口来源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中国市场甲磺酸倍他司汀片主要出口目的地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甲磺酸倍他司汀片产品图片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中国不同产品类型甲磺酸倍他司汀片市场规模市场份额2025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6mg产品图片</w:t>
      </w:r>
      <w:r>
        <w:rPr>
          <w:rFonts w:hint="eastAsia"/>
        </w:rPr>
        <w:br/>
      </w:r>
      <w:r>
        <w:rPr>
          <w:rFonts w:hint="eastAsia"/>
        </w:rPr>
        <w:t>　　图 4： 12mg产品图片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中国不同应用甲磺酸倍他司汀片市场份额2025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中国市场甲磺酸倍他司汀片市场规模，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中国市场甲磺酸倍他司汀片收入及增长率（2021-2032）&amp;（万元）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中国市场甲磺酸倍他司汀片销量及增长率（2021-2032）&amp;（千件）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2025年中国市场主要厂商甲磺酸倍他司汀片销量市场份额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2025年中国市场主要厂商甲磺酸倍他司汀片收入市场份额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2025年中国市场前五大厂商甲磺酸倍他司汀片市场份额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2025年中国市场甲磺酸倍他司汀片第一梯队、第二梯队和第三梯队厂商（品牌）及市场份额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中国市场不同产品类型甲磺酸倍他司汀片价格走势（2021-2032）&amp;（元/件）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中国市场不同应用甲磺酸倍他司汀片价格走势（2021-2032）&amp;（元/件）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甲磺酸倍他司汀片中国企业SWOT分析</w:t>
      </w:r>
      <w:r>
        <w:rPr>
          <w:rFonts w:hint="eastAsia"/>
        </w:rPr>
        <w:br/>
      </w:r>
      <w:r>
        <w:rPr>
          <w:rFonts w:hint="eastAsia"/>
        </w:rPr>
        <w:t>　　图 20： 甲磺酸倍他司汀片产业链</w:t>
      </w:r>
      <w:r>
        <w:rPr>
          <w:rFonts w:hint="eastAsia"/>
        </w:rPr>
        <w:br/>
      </w:r>
      <w:r>
        <w:rPr>
          <w:rFonts w:hint="eastAsia"/>
        </w:rPr>
        <w:t>　　图 21： 甲磺酸倍他司汀片行业采购模式分析</w:t>
      </w:r>
      <w:r>
        <w:rPr>
          <w:rFonts w:hint="eastAsia"/>
        </w:rPr>
        <w:br/>
      </w:r>
      <w:r>
        <w:rPr>
          <w:rFonts w:hint="eastAsia"/>
        </w:rPr>
        <w:t>　　图 22： 甲磺酸倍他司汀片行业生产模式分析</w:t>
      </w:r>
      <w:r>
        <w:rPr>
          <w:rFonts w:hint="eastAsia"/>
        </w:rPr>
        <w:br/>
      </w:r>
      <w:r>
        <w:rPr>
          <w:rFonts w:hint="eastAsia"/>
        </w:rPr>
        <w:t>　　图 23： 甲磺酸倍他司汀片行业销售模式分析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中国甲磺酸倍他司汀片产能、产量、产能利用率及发展趋势（2021-2032）&amp;（千件）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中国甲磺酸倍他司汀片产量、市场需求量及发展趋势（2021-2032）&amp;（千件）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040bcfd43474d" w:history="1">
        <w:r>
          <w:rPr>
            <w:rStyle w:val="Hyperlink"/>
          </w:rPr>
          <w:t>中国甲磺酸倍他司汀片市场研究分析与前景趋势预测报告（2026-2032年）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040bcfd43474d" w:history="1">
        <w:r>
          <w:rPr>
            <w:rStyle w:val="Hyperlink"/>
          </w:rPr>
          <w:t>https://www.20087.com/7/30/JiaHuangSuanBeiTaSiTingPianHangYeQianJing.html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843be2b13470e" w:history="1">
      <w:r>
        <w:rPr>
          <w:rStyle w:val="Hyperlink"/>
        </w:rPr>
        <w:t>中国甲磺酸倍他司汀片市场研究分析与前景趋势预测报告（2026-2032年）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HuangSuanBeiTaSiTingPianHangYeQianJing.html" TargetMode="External" Id="R916040bcfd4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HuangSuanBeiTaSiTingPianHangYeQianJing.html" TargetMode="External" Id="Rc52843be2b1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2026-03-03T06:06:01Z</dcterms:created>
  <dcterms:modified xsi:type="dcterms:W3CDTF">2026-03-03T07:06:01Z</dcterms:modified>
  <dc:subject>中国甲磺酸倍他司汀片市场研究分析与前景趋势预测报告（2026-2032年）</dc:subject>
  <dc:title>中国甲磺酸倍他司汀片市场研究分析与前景趋势预测报告（2026-2032年）</dc:title>
  <cp:keywords>中国甲磺酸倍他司汀片市场研究分析与前景趋势预测报告（2026-2032年）</cp:keywords>
  <dc:description>中国甲磺酸倍他司汀片市场研究分析与前景趋势预测报告（2026-2032年）</dc:description>
</cp:coreProperties>
</file>