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874b416634a8b" w:history="1">
              <w:r>
                <w:rPr>
                  <w:rStyle w:val="Hyperlink"/>
                </w:rPr>
                <w:t>中国羊藿苷提取物行业发展深度调研与未来趋势预测报告（2025-2031年）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874b416634a8b" w:history="1">
              <w:r>
                <w:rPr>
                  <w:rStyle w:val="Hyperlink"/>
                </w:rPr>
                <w:t>中国羊藿苷提取物行业发展深度调研与未来趋势预测报告（2025-2031年）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1874b416634a8b" w:history="1">
                <w:r>
                  <w:rPr>
                    <w:rStyle w:val="Hyperlink"/>
                  </w:rPr>
                  <w:t>https://www.20087.com/7/20/YangHuoGanTiQuWuFaZhanQuShiYuCe.html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藿苷提取物是从中药淫羊藿中提取的一种活性成分，具有多种药理作用，包括抗炎、抗氧化、抗衰老、增强免疫力和改善心血管功能等。近年来，随着对中药现代化和标准化的推进，羊藿苷提取物的纯化和质量控制技术得到了显著提升，使得其在保健品、功能食品和药品中的应用更加广泛。同时，现代药理学研究揭示了羊藿苷的分子作用机制，为其进一步的临床应用奠定了科学基础。</w:t>
      </w:r>
      <w:r>
        <w:rPr>
          <w:rFonts w:hint="eastAsia"/>
        </w:rPr>
        <w:br/>
      </w:r>
      <w:r>
        <w:rPr>
          <w:rFonts w:hint="eastAsia"/>
        </w:rPr>
        <w:t>　　未来，羊藿苷提取物的研究和应用将更加注重临床疗效的验证和个性化医疗的探索。一方面，通过大规模的临床试验和真实世界研究，羊藿苷提取物的药效和安全性将得到更全面的评估，为制定合理的用药指南提供依据。另一方面，随着基因组学和代谢组学的发展，羊藿苷提取物的个体化治疗潜力将被挖掘，以实现针对不同患者群体的精准医疗策略。此外，结合现代制药技术，羊藿苷提取物的剂型创新，如缓释制剂和靶向给药系统，将提高其生物利用度和患者依从性。</w:t>
      </w:r>
      <w:r>
        <w:rPr>
          <w:rFonts w:hint="eastAsia"/>
        </w:rPr>
        <w:br/>
      </w:r>
      <w:r>
        <w:rPr>
          <w:rFonts w:hint="eastAsia"/>
        </w:rPr>
        <w:t>　　《</w:t>
      </w:r>
      <w:hyperlink r:id="Rf81874b416634a8b" w:history="1">
        <w:r>
          <w:rPr>
            <w:rStyle w:val="Hyperlink"/>
          </w:rPr>
          <w:t>中国羊藿苷提取物行业发展深度调研与未来趋势预测报告（2025-2031年）</w:t>
        </w:r>
      </w:hyperlink>
      <w:r>
        <w:rPr>
          <w:rFonts w:hint="eastAsia"/>
        </w:rPr>
        <w:t>》基于多年羊藿苷提取物行业研究积累，结合当前市场发展现状，依托国家权威数据资源和长期市场监测数据库，对羊藿苷提取物行业进行了全面调研与分析。报告详细阐述了羊藿苷提取物市场规模、市场前景、发展趋势、技术现状及未来方向，重点分析了行业内主要企业的竞争格局，并通过SWOT分析揭示了羊藿苷提取物行业的机遇与风险。</w:t>
      </w:r>
      <w:r>
        <w:rPr>
          <w:rFonts w:hint="eastAsia"/>
        </w:rPr>
        <w:br/>
      </w:r>
      <w:r>
        <w:rPr>
          <w:rFonts w:hint="eastAsia"/>
        </w:rPr>
        <w:t>　　市场调研网发布的《</w:t>
      </w:r>
      <w:hyperlink r:id="Rf81874b416634a8b" w:history="1">
        <w:r>
          <w:rPr>
            <w:rStyle w:val="Hyperlink"/>
          </w:rPr>
          <w:t>中国羊藿苷提取物行业发展深度调研与未来趋势预测报告（2025-2031年）</w:t>
        </w:r>
      </w:hyperlink>
      <w:r>
        <w:rPr>
          <w:rFonts w:hint="eastAsia"/>
        </w:rPr>
        <w:t>》为投资者提供了准确的市场现状解读，帮助预判行业前景，挖掘投资价值，同时从投资策略和营销策略等角度提出实用建议，助力投资者在羊藿苷提取物行业中把握机遇、规避风险。</w:t>
      </w:r>
      <w:r>
        <w:rPr>
          <w:rFonts w:hint="eastAsia"/>
        </w:rPr>
        <w:br/>
      </w:r>
      <w:r>
        <w:rPr>
          <w:rFonts w:hint="eastAsia"/>
        </w:rPr>
        <w:br/>
      </w:r>
      <w:r>
        <w:rPr>
          <w:rFonts w:hint="eastAsia"/>
        </w:rPr>
        <w:t>第一章 中国羊藿苷提取物行业发展状况综述</w:t>
      </w:r>
      <w:r>
        <w:rPr>
          <w:rFonts w:hint="eastAsia"/>
        </w:rPr>
        <w:br/>
      </w:r>
      <w:r>
        <w:rPr>
          <w:rFonts w:hint="eastAsia"/>
        </w:rPr>
        <w:t>　　第一节 中国羊藿苷提取物行业简介</w:t>
      </w:r>
      <w:r>
        <w:rPr>
          <w:rFonts w:hint="eastAsia"/>
        </w:rPr>
        <w:br/>
      </w:r>
      <w:r>
        <w:rPr>
          <w:rFonts w:hint="eastAsia"/>
        </w:rPr>
        <w:t>　　　　一、羊藿苷提取物行业的界定及分类</w:t>
      </w:r>
      <w:r>
        <w:rPr>
          <w:rFonts w:hint="eastAsia"/>
        </w:rPr>
        <w:br/>
      </w:r>
      <w:r>
        <w:rPr>
          <w:rFonts w:hint="eastAsia"/>
        </w:rPr>
        <w:t>　　　　二、羊藿苷提取物行业的特征</w:t>
      </w:r>
      <w:r>
        <w:rPr>
          <w:rFonts w:hint="eastAsia"/>
        </w:rPr>
        <w:br/>
      </w:r>
      <w:r>
        <w:rPr>
          <w:rFonts w:hint="eastAsia"/>
        </w:rPr>
        <w:t>　　　　三、羊藿苷提取物的主要用途</w:t>
      </w:r>
      <w:r>
        <w:rPr>
          <w:rFonts w:hint="eastAsia"/>
        </w:rPr>
        <w:br/>
      </w:r>
      <w:r>
        <w:rPr>
          <w:rFonts w:hint="eastAsia"/>
        </w:rPr>
        <w:t>　　第二节 羊藿苷提取物行业相关政策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我国羊藿苷提取物产业发展的“波特五力模型”分析</w:t>
      </w:r>
      <w:r>
        <w:rPr>
          <w:rFonts w:hint="eastAsia"/>
        </w:rPr>
        <w:br/>
      </w:r>
      <w:r>
        <w:rPr>
          <w:rFonts w:hint="eastAsia"/>
        </w:rPr>
        <w:t>　　　　一、“波特五力模型”介绍</w:t>
      </w:r>
      <w:r>
        <w:rPr>
          <w:rFonts w:hint="eastAsia"/>
        </w:rPr>
        <w:br/>
      </w:r>
      <w:r>
        <w:rPr>
          <w:rFonts w:hint="eastAsia"/>
        </w:rPr>
        <w:t>　　　　二、羊藿苷提取物产业环境的“波特五力模型”分析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中国羊藿苷提取物行业发展状况</w:t>
      </w:r>
      <w:r>
        <w:rPr>
          <w:rFonts w:hint="eastAsia"/>
        </w:rPr>
        <w:br/>
      </w:r>
      <w:r>
        <w:rPr>
          <w:rFonts w:hint="eastAsia"/>
        </w:rPr>
        <w:t>　　　　一、中国羊藿苷提取物行业发展历程</w:t>
      </w:r>
      <w:r>
        <w:rPr>
          <w:rFonts w:hint="eastAsia"/>
        </w:rPr>
        <w:br/>
      </w:r>
      <w:r>
        <w:rPr>
          <w:rFonts w:hint="eastAsia"/>
        </w:rPr>
        <w:t>　　　　二、中国羊藿苷提取物行业发展面临的问题</w:t>
      </w:r>
      <w:r>
        <w:rPr>
          <w:rFonts w:hint="eastAsia"/>
        </w:rPr>
        <w:br/>
      </w:r>
      <w:r>
        <w:rPr>
          <w:rFonts w:hint="eastAsia"/>
        </w:rPr>
        <w:br/>
      </w:r>
      <w:r>
        <w:rPr>
          <w:rFonts w:hint="eastAsia"/>
        </w:rPr>
        <w:t>第二章 羊藿苷提取物行业外部发展环境展望</w:t>
      </w:r>
      <w:r>
        <w:rPr>
          <w:rFonts w:hint="eastAsia"/>
        </w:rPr>
        <w:br/>
      </w:r>
      <w:r>
        <w:rPr>
          <w:rFonts w:hint="eastAsia"/>
        </w:rPr>
        <w:t>　　第一节 2025年中国宏观经济历史运行情况</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中国宏观经济发展环境展望</w:t>
      </w:r>
      <w:r>
        <w:rPr>
          <w:rFonts w:hint="eastAsia"/>
        </w:rPr>
        <w:br/>
      </w:r>
      <w:r>
        <w:rPr>
          <w:rFonts w:hint="eastAsia"/>
        </w:rPr>
        <w:t>　　第三节 我国宏观经济政策走势预测</w:t>
      </w:r>
      <w:r>
        <w:rPr>
          <w:rFonts w:hint="eastAsia"/>
        </w:rPr>
        <w:br/>
      </w:r>
      <w:r>
        <w:rPr>
          <w:rFonts w:hint="eastAsia"/>
        </w:rPr>
        <w:br/>
      </w:r>
      <w:r>
        <w:rPr>
          <w:rFonts w:hint="eastAsia"/>
        </w:rPr>
        <w:t>第三章 羊藿苷提取物产品市场供需分析</w:t>
      </w:r>
      <w:r>
        <w:rPr>
          <w:rFonts w:hint="eastAsia"/>
        </w:rPr>
        <w:br/>
      </w:r>
      <w:r>
        <w:rPr>
          <w:rFonts w:hint="eastAsia"/>
        </w:rPr>
        <w:t>　　第一节 羊藿苷提取物市场特征分析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羊藿苷提取物市场需求情况分析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羊藿苷提取物市场供给情况分析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羊藿苷提取物市场供给平衡性分析</w:t>
      </w:r>
      <w:r>
        <w:rPr>
          <w:rFonts w:hint="eastAsia"/>
        </w:rPr>
        <w:br/>
      </w:r>
      <w:r>
        <w:rPr>
          <w:rFonts w:hint="eastAsia"/>
        </w:rPr>
        <w:br/>
      </w:r>
      <w:r>
        <w:rPr>
          <w:rFonts w:hint="eastAsia"/>
        </w:rPr>
        <w:t>第四章 2025年中国羊藿苷提取物行业供需情况及供需预测</w:t>
      </w:r>
      <w:r>
        <w:rPr>
          <w:rFonts w:hint="eastAsia"/>
        </w:rPr>
        <w:br/>
      </w:r>
      <w:r>
        <w:rPr>
          <w:rFonts w:hint="eastAsia"/>
        </w:rPr>
        <w:t>　　第一节 2025年羊藿苷提取物行业生产能力分析</w:t>
      </w:r>
      <w:r>
        <w:rPr>
          <w:rFonts w:hint="eastAsia"/>
        </w:rPr>
        <w:br/>
      </w:r>
      <w:r>
        <w:rPr>
          <w:rFonts w:hint="eastAsia"/>
        </w:rPr>
        <w:t>　　第二节 2025年羊藿苷提取物行业产量及其增长速度分析</w:t>
      </w:r>
      <w:r>
        <w:rPr>
          <w:rFonts w:hint="eastAsia"/>
        </w:rPr>
        <w:br/>
      </w:r>
      <w:r>
        <w:rPr>
          <w:rFonts w:hint="eastAsia"/>
        </w:rPr>
        <w:t>　　第三节 2025年羊藿苷提取物行业地区结构分析</w:t>
      </w:r>
      <w:r>
        <w:rPr>
          <w:rFonts w:hint="eastAsia"/>
        </w:rPr>
        <w:br/>
      </w:r>
      <w:r>
        <w:rPr>
          <w:rFonts w:hint="eastAsia"/>
        </w:rPr>
        <w:t>　　第四节 2025年羊藿苷提取物行业需求情况分析</w:t>
      </w:r>
      <w:r>
        <w:rPr>
          <w:rFonts w:hint="eastAsia"/>
        </w:rPr>
        <w:br/>
      </w:r>
      <w:r>
        <w:rPr>
          <w:rFonts w:hint="eastAsia"/>
        </w:rPr>
        <w:t>　　　　一、2025年羊藿苷提取物行业需求总量</w:t>
      </w:r>
      <w:r>
        <w:rPr>
          <w:rFonts w:hint="eastAsia"/>
        </w:rPr>
        <w:br/>
      </w:r>
      <w:r>
        <w:rPr>
          <w:rFonts w:hint="eastAsia"/>
        </w:rPr>
        <w:t>　　　　二、2025年羊藿苷提取物行业需求结构变化</w:t>
      </w:r>
      <w:r>
        <w:rPr>
          <w:rFonts w:hint="eastAsia"/>
        </w:rPr>
        <w:br/>
      </w:r>
      <w:r>
        <w:rPr>
          <w:rFonts w:hint="eastAsia"/>
        </w:rPr>
        <w:t>　　第五节 羊藿苷提取物行业供需预测</w:t>
      </w:r>
      <w:r>
        <w:rPr>
          <w:rFonts w:hint="eastAsia"/>
        </w:rPr>
        <w:br/>
      </w:r>
      <w:r>
        <w:rPr>
          <w:rFonts w:hint="eastAsia"/>
        </w:rPr>
        <w:t>　　　　一、羊藿苷提取物行业供给总量预测</w:t>
      </w:r>
      <w:r>
        <w:rPr>
          <w:rFonts w:hint="eastAsia"/>
        </w:rPr>
        <w:br/>
      </w:r>
      <w:r>
        <w:rPr>
          <w:rFonts w:hint="eastAsia"/>
        </w:rPr>
        <w:t>　　　　二、羊藿苷提取物行业生产能力预测</w:t>
      </w:r>
      <w:r>
        <w:rPr>
          <w:rFonts w:hint="eastAsia"/>
        </w:rPr>
        <w:br/>
      </w:r>
      <w:r>
        <w:rPr>
          <w:rFonts w:hint="eastAsia"/>
        </w:rPr>
        <w:t>　　　　三、羊藿苷提取物行业需求总量预测</w:t>
      </w:r>
      <w:r>
        <w:rPr>
          <w:rFonts w:hint="eastAsia"/>
        </w:rPr>
        <w:br/>
      </w:r>
      <w:r>
        <w:rPr>
          <w:rFonts w:hint="eastAsia"/>
        </w:rPr>
        <w:t>　　第四节 中国羊藿苷提取物行业需求特点</w:t>
      </w:r>
      <w:r>
        <w:rPr>
          <w:rFonts w:hint="eastAsia"/>
        </w:rPr>
        <w:br/>
      </w:r>
      <w:r>
        <w:rPr>
          <w:rFonts w:hint="eastAsia"/>
        </w:rPr>
        <w:t>　　第五节 中国羊藿苷提取物需求状况预测</w:t>
      </w:r>
      <w:r>
        <w:rPr>
          <w:rFonts w:hint="eastAsia"/>
        </w:rPr>
        <w:br/>
      </w:r>
      <w:r>
        <w:rPr>
          <w:rFonts w:hint="eastAsia"/>
        </w:rPr>
        <w:t>　　第六节 国内市场生产与消费格局预测</w:t>
      </w:r>
      <w:r>
        <w:rPr>
          <w:rFonts w:hint="eastAsia"/>
        </w:rPr>
        <w:br/>
      </w:r>
      <w:r>
        <w:rPr>
          <w:rFonts w:hint="eastAsia"/>
        </w:rPr>
        <w:br/>
      </w:r>
      <w:r>
        <w:rPr>
          <w:rFonts w:hint="eastAsia"/>
        </w:rPr>
        <w:t>第五章 中国羊藿苷提取物行业主要指标监测分析</w:t>
      </w:r>
      <w:r>
        <w:rPr>
          <w:rFonts w:hint="eastAsia"/>
        </w:rPr>
        <w:br/>
      </w:r>
      <w:r>
        <w:rPr>
          <w:rFonts w:hint="eastAsia"/>
        </w:rPr>
        <w:t>　　第一节 中国羊藿苷提取物所属行业总体规模分析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中国羊藿苷提取物所属行业产销与费用分析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中国羊藿苷提取物所属行业财务指标分析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中国羊藿苷提取物行情走势及影响要素分析</w:t>
      </w:r>
      <w:r>
        <w:rPr>
          <w:rFonts w:hint="eastAsia"/>
        </w:rPr>
        <w:br/>
      </w:r>
      <w:r>
        <w:rPr>
          <w:rFonts w:hint="eastAsia"/>
        </w:rPr>
        <w:t>　　第一节 中国羊藿苷提取物行情走势回顾</w:t>
      </w:r>
      <w:r>
        <w:rPr>
          <w:rFonts w:hint="eastAsia"/>
        </w:rPr>
        <w:br/>
      </w:r>
      <w:r>
        <w:rPr>
          <w:rFonts w:hint="eastAsia"/>
        </w:rPr>
        <w:t>　　第二节 中国羊藿苷提取物当前市场行情分析</w:t>
      </w:r>
      <w:r>
        <w:rPr>
          <w:rFonts w:hint="eastAsia"/>
        </w:rPr>
        <w:br/>
      </w:r>
      <w:r>
        <w:rPr>
          <w:rFonts w:hint="eastAsia"/>
        </w:rPr>
        <w:t>　　第三节 影响羊藿苷提取物市场行情的要素</w:t>
      </w:r>
      <w:r>
        <w:rPr>
          <w:rFonts w:hint="eastAsia"/>
        </w:rPr>
        <w:br/>
      </w:r>
      <w:r>
        <w:rPr>
          <w:rFonts w:hint="eastAsia"/>
        </w:rPr>
        <w:t>　　第四节 价格风险规避策略研究</w:t>
      </w:r>
      <w:r>
        <w:rPr>
          <w:rFonts w:hint="eastAsia"/>
        </w:rPr>
        <w:br/>
      </w:r>
      <w:r>
        <w:rPr>
          <w:rFonts w:hint="eastAsia"/>
        </w:rPr>
        <w:t>　　第五节 中国羊藿苷提取物行情走势预测</w:t>
      </w:r>
      <w:r>
        <w:rPr>
          <w:rFonts w:hint="eastAsia"/>
        </w:rPr>
        <w:br/>
      </w:r>
      <w:r>
        <w:rPr>
          <w:rFonts w:hint="eastAsia"/>
        </w:rPr>
        <w:br/>
      </w:r>
      <w:r>
        <w:rPr>
          <w:rFonts w:hint="eastAsia"/>
        </w:rPr>
        <w:t>第七章 羊藿苷提取物行业竞争格局分析</w:t>
      </w:r>
      <w:r>
        <w:rPr>
          <w:rFonts w:hint="eastAsia"/>
        </w:rPr>
        <w:br/>
      </w:r>
      <w:r>
        <w:rPr>
          <w:rFonts w:hint="eastAsia"/>
        </w:rPr>
        <w:t>　　第一节 中国羊藿苷提取物行业不同地区竞争格局</w:t>
      </w:r>
      <w:r>
        <w:rPr>
          <w:rFonts w:hint="eastAsia"/>
        </w:rPr>
        <w:br/>
      </w:r>
      <w:r>
        <w:rPr>
          <w:rFonts w:hint="eastAsia"/>
        </w:rPr>
        <w:t>　　第二节 中国羊藿苷提取物行业的不同企业竞争格局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三、国内羊藿苷提取物企业竞争格局分析</w:t>
      </w:r>
      <w:r>
        <w:rPr>
          <w:rFonts w:hint="eastAsia"/>
        </w:rPr>
        <w:br/>
      </w:r>
      <w:r>
        <w:rPr>
          <w:rFonts w:hint="eastAsia"/>
        </w:rPr>
        <w:t>　　第三节 国内主要企业竞争力对比分析</w:t>
      </w:r>
      <w:r>
        <w:rPr>
          <w:rFonts w:hint="eastAsia"/>
        </w:rPr>
        <w:br/>
      </w:r>
      <w:r>
        <w:rPr>
          <w:rFonts w:hint="eastAsia"/>
        </w:rPr>
        <w:t>　　　　一、研发竞争力分析</w:t>
      </w:r>
      <w:r>
        <w:rPr>
          <w:rFonts w:hint="eastAsia"/>
        </w:rPr>
        <w:br/>
      </w:r>
      <w:r>
        <w:rPr>
          <w:rFonts w:hint="eastAsia"/>
        </w:rPr>
        <w:t>　　　　二、生产竞争力分析</w:t>
      </w:r>
      <w:r>
        <w:rPr>
          <w:rFonts w:hint="eastAsia"/>
        </w:rPr>
        <w:br/>
      </w:r>
      <w:r>
        <w:rPr>
          <w:rFonts w:hint="eastAsia"/>
        </w:rPr>
        <w:t>　　　　三、销售竞争力分析</w:t>
      </w:r>
      <w:r>
        <w:rPr>
          <w:rFonts w:hint="eastAsia"/>
        </w:rPr>
        <w:br/>
      </w:r>
      <w:r>
        <w:rPr>
          <w:rFonts w:hint="eastAsia"/>
        </w:rPr>
        <w:t>　　　　四、管理竞争力分析</w:t>
      </w:r>
      <w:r>
        <w:rPr>
          <w:rFonts w:hint="eastAsia"/>
        </w:rPr>
        <w:br/>
      </w:r>
      <w:r>
        <w:rPr>
          <w:rFonts w:hint="eastAsia"/>
        </w:rPr>
        <w:t>　　　　五、营销竞争力分析</w:t>
      </w:r>
      <w:r>
        <w:rPr>
          <w:rFonts w:hint="eastAsia"/>
        </w:rPr>
        <w:br/>
      </w:r>
      <w:r>
        <w:rPr>
          <w:rFonts w:hint="eastAsia"/>
        </w:rPr>
        <w:t>　　第四节 中国羊藿苷提取物行业竞争格局变化趋势分析</w:t>
      </w:r>
      <w:r>
        <w:rPr>
          <w:rFonts w:hint="eastAsia"/>
        </w:rPr>
        <w:br/>
      </w:r>
      <w:r>
        <w:rPr>
          <w:rFonts w:hint="eastAsia"/>
        </w:rPr>
        <w:br/>
      </w:r>
      <w:r>
        <w:rPr>
          <w:rFonts w:hint="eastAsia"/>
        </w:rPr>
        <w:t>第八章 中国羊藿苷提取物所属行业市场进出口分析</w:t>
      </w:r>
      <w:r>
        <w:rPr>
          <w:rFonts w:hint="eastAsia"/>
        </w:rPr>
        <w:br/>
      </w:r>
      <w:r>
        <w:rPr>
          <w:rFonts w:hint="eastAsia"/>
        </w:rPr>
        <w:t>　　第一节 中国羊藿苷提取物出口整体情况</w:t>
      </w:r>
      <w:r>
        <w:rPr>
          <w:rFonts w:hint="eastAsia"/>
        </w:rPr>
        <w:br/>
      </w:r>
      <w:r>
        <w:rPr>
          <w:rFonts w:hint="eastAsia"/>
        </w:rPr>
        <w:t>　　第二节 中国羊藿苷提取物行业进口分析</w:t>
      </w:r>
      <w:r>
        <w:rPr>
          <w:rFonts w:hint="eastAsia"/>
        </w:rPr>
        <w:br/>
      </w:r>
      <w:r>
        <w:rPr>
          <w:rFonts w:hint="eastAsia"/>
        </w:rPr>
        <w:t>　　第三节 进口国别及贸易方式特征</w:t>
      </w:r>
      <w:r>
        <w:rPr>
          <w:rFonts w:hint="eastAsia"/>
        </w:rPr>
        <w:br/>
      </w:r>
      <w:r>
        <w:rPr>
          <w:rFonts w:hint="eastAsia"/>
        </w:rPr>
        <w:t>　　第四节 中国羊藿苷提取物行业市场出口分析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第九章 羊藿苷提取物行业国内重点生产企业分析</w:t>
      </w:r>
      <w:r>
        <w:rPr>
          <w:rFonts w:hint="eastAsia"/>
        </w:rPr>
        <w:br/>
      </w:r>
      <w:r>
        <w:rPr>
          <w:rFonts w:hint="eastAsia"/>
        </w:rPr>
        <w:t>　　第一节 桂林莱茵生物科技股份有限公司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湖南绿洲植物资源开发有限公司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西安江兴生物科技有限公司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南京泽朗医药科技有限公司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羊藿苷提取物市场发展趋势与及策略建议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第十一章 羊藿苷提取物行业投资机会与风险分析</w:t>
      </w:r>
      <w:r>
        <w:rPr>
          <w:rFonts w:hint="eastAsia"/>
        </w:rPr>
        <w:br/>
      </w:r>
      <w:r>
        <w:rPr>
          <w:rFonts w:hint="eastAsia"/>
        </w:rPr>
        <w:t>　　第一节 中国羊藿苷提取物行业投资机会分析</w:t>
      </w:r>
      <w:r>
        <w:rPr>
          <w:rFonts w:hint="eastAsia"/>
        </w:rPr>
        <w:br/>
      </w:r>
      <w:r>
        <w:rPr>
          <w:rFonts w:hint="eastAsia"/>
        </w:rPr>
        <w:t>　　第二节 羊藿苷提取物行业环境风险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羊藿苷提取物行业产业链上下游风险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羊藿苷提取物行业市场风险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对我国羊藿苷提取物行业投资建议分析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国际市场需求量较大的植物提取物品种及其适应病症</w:t>
      </w:r>
      <w:r>
        <w:rPr>
          <w:rFonts w:hint="eastAsia"/>
        </w:rPr>
        <w:br/>
      </w:r>
      <w:r>
        <w:rPr>
          <w:rFonts w:hint="eastAsia"/>
        </w:rPr>
        <w:t>　　图表 有关植物提取物部分</w:t>
      </w:r>
      <w:r>
        <w:rPr>
          <w:rFonts w:hint="eastAsia"/>
        </w:rPr>
        <w:br/>
      </w:r>
      <w:r>
        <w:rPr>
          <w:rFonts w:hint="eastAsia"/>
        </w:rPr>
        <w:t>　　图表 羊藿苷提取物产业环境“波特五力”分析模型</w:t>
      </w:r>
      <w:r>
        <w:rPr>
          <w:rFonts w:hint="eastAsia"/>
        </w:rPr>
        <w:br/>
      </w:r>
      <w:r>
        <w:rPr>
          <w:rFonts w:hint="eastAsia"/>
        </w:rPr>
        <w:t>　　图表 消费者具有较强讨价还价能力的表现</w:t>
      </w:r>
      <w:r>
        <w:rPr>
          <w:rFonts w:hint="eastAsia"/>
        </w:rPr>
        <w:br/>
      </w:r>
      <w:r>
        <w:rPr>
          <w:rFonts w:hint="eastAsia"/>
        </w:rPr>
        <w:t>　　图表 新企业进入行业可能性所取决的条件</w:t>
      </w:r>
      <w:r>
        <w:rPr>
          <w:rFonts w:hint="eastAsia"/>
        </w:rPr>
        <w:br/>
      </w:r>
      <w:r>
        <w:rPr>
          <w:rFonts w:hint="eastAsia"/>
        </w:rPr>
        <w:t>　　图表 我国羊藿苷提取物的发展历程</w:t>
      </w:r>
      <w:r>
        <w:rPr>
          <w:rFonts w:hint="eastAsia"/>
        </w:rPr>
        <w:br/>
      </w:r>
      <w:r>
        <w:rPr>
          <w:rFonts w:hint="eastAsia"/>
        </w:rPr>
        <w:t>　　图表 羊藿苷提取物行业发展面临的问题</w:t>
      </w:r>
      <w:r>
        <w:rPr>
          <w:rFonts w:hint="eastAsia"/>
        </w:rPr>
        <w:br/>
      </w:r>
      <w:r>
        <w:rPr>
          <w:rFonts w:hint="eastAsia"/>
        </w:rPr>
        <w:t>　　图表 2025-2031年国内生产总值及增长率</w:t>
      </w:r>
      <w:r>
        <w:rPr>
          <w:rFonts w:hint="eastAsia"/>
        </w:rPr>
        <w:br/>
      </w:r>
      <w:r>
        <w:rPr>
          <w:rFonts w:hint="eastAsia"/>
        </w:rPr>
        <w:t>　　图表 2025-2031年国内生产总值走势图</w:t>
      </w:r>
      <w:r>
        <w:rPr>
          <w:rFonts w:hint="eastAsia"/>
        </w:rPr>
        <w:br/>
      </w:r>
      <w:r>
        <w:rPr>
          <w:rFonts w:hint="eastAsia"/>
        </w:rPr>
        <w:t>　　图表 2025-2031年消费者物价指数（cpi）%</w:t>
      </w:r>
      <w:r>
        <w:rPr>
          <w:rFonts w:hint="eastAsia"/>
        </w:rPr>
        <w:br/>
      </w:r>
      <w:r>
        <w:rPr>
          <w:rFonts w:hint="eastAsia"/>
        </w:rPr>
        <w:t>　　图表 2025-2031年城镇与农村家庭恩格尔系数</w:t>
      </w:r>
      <w:r>
        <w:rPr>
          <w:rFonts w:hint="eastAsia"/>
        </w:rPr>
        <w:br/>
      </w:r>
      <w:r>
        <w:rPr>
          <w:rFonts w:hint="eastAsia"/>
        </w:rPr>
        <w:t>　　图表 2025-2031年工业生产增速（%）</w:t>
      </w:r>
      <w:r>
        <w:rPr>
          <w:rFonts w:hint="eastAsia"/>
        </w:rPr>
        <w:br/>
      </w:r>
      <w:r>
        <w:rPr>
          <w:rFonts w:hint="eastAsia"/>
        </w:rPr>
        <w:t>　　图表 我国存贷款利率变化情况</w:t>
      </w:r>
      <w:r>
        <w:rPr>
          <w:rFonts w:hint="eastAsia"/>
        </w:rPr>
        <w:br/>
      </w:r>
      <w:r>
        <w:rPr>
          <w:rFonts w:hint="eastAsia"/>
        </w:rPr>
        <w:t>　　图表 2025年我国羊藿苷提取物主要销售渠道调查</w:t>
      </w:r>
      <w:r>
        <w:rPr>
          <w:rFonts w:hint="eastAsia"/>
        </w:rPr>
        <w:br/>
      </w:r>
      <w:r>
        <w:rPr>
          <w:rFonts w:hint="eastAsia"/>
        </w:rPr>
        <w:t>　　图表 用户购买羊藿苷提取物信息获取渠道</w:t>
      </w:r>
      <w:r>
        <w:rPr>
          <w:rFonts w:hint="eastAsia"/>
        </w:rPr>
        <w:br/>
      </w:r>
      <w:r>
        <w:rPr>
          <w:rFonts w:hint="eastAsia"/>
        </w:rPr>
        <w:t>　　图表 用户购买羊藿苷提取物考虑的主要因素</w:t>
      </w:r>
      <w:r>
        <w:rPr>
          <w:rFonts w:hint="eastAsia"/>
        </w:rPr>
        <w:br/>
      </w:r>
      <w:r>
        <w:rPr>
          <w:rFonts w:hint="eastAsia"/>
        </w:rPr>
        <w:t>　　图表 2025-2031年我国羊藿苷提取物产品市场容量走势图</w:t>
      </w:r>
      <w:r>
        <w:rPr>
          <w:rFonts w:hint="eastAsia"/>
        </w:rPr>
        <w:br/>
      </w:r>
      <w:r>
        <w:rPr>
          <w:rFonts w:hint="eastAsia"/>
        </w:rPr>
        <w:t>　　图表 2025年我国羊藿苷提取物供给结构</w:t>
      </w:r>
      <w:r>
        <w:rPr>
          <w:rFonts w:hint="eastAsia"/>
        </w:rPr>
        <w:br/>
      </w:r>
      <w:r>
        <w:rPr>
          <w:rFonts w:hint="eastAsia"/>
        </w:rPr>
        <w:t>　　图表 2025-2031年我国羊藿苷提取物市场供需平衡性分析</w:t>
      </w:r>
      <w:r>
        <w:rPr>
          <w:rFonts w:hint="eastAsia"/>
        </w:rPr>
        <w:br/>
      </w:r>
      <w:r>
        <w:rPr>
          <w:rFonts w:hint="eastAsia"/>
        </w:rPr>
        <w:t>　　图表 2025年我国羊藿苷提取物行业产能统计</w:t>
      </w:r>
      <w:r>
        <w:rPr>
          <w:rFonts w:hint="eastAsia"/>
        </w:rPr>
        <w:br/>
      </w:r>
      <w:r>
        <w:rPr>
          <w:rFonts w:hint="eastAsia"/>
        </w:rPr>
        <w:t>　　图表 2025年我国羊藿苷提取物产量及其增速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874b416634a8b" w:history="1">
        <w:r>
          <w:rPr>
            <w:rStyle w:val="Hyperlink"/>
          </w:rPr>
          <w:t>中国羊藿苷提取物行业发展深度调研与未来趋势预测报告（2025-2031年）</w:t>
        </w:r>
      </w:hyperlink>
      <w:r>
        <w:rPr>
          <w:color w:val="C00000"/>
        </w:rPr>
        <w:t>》，报告编号：</w:t>
      </w:r>
      <w:r>
        <w:rPr>
          <w:rFonts w:hint="eastAsia"/>
          <w:color w:val="C00000"/>
        </w:rPr>
        <w:t>2765207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1874b416634a8b" w:history="1">
        <w:r>
          <w:rPr>
            <w:rStyle w:val="Hyperlink"/>
          </w:rPr>
          <w:t>https://www.20087.com/7/20/YangHuoGanTiQuWuFaZhanQuShiYuCe.html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热点：宝藿苷I、羊藿提取物的功效与作用、积雪草苷和积雪草提取物一样吗、羊藿甙说明书、羊藿和霪羊藿的区别、羊藿的药用部分、羌活提取物、巴戟天提取物的功效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7befa625f4cad" w:history="1">
      <w:r>
        <w:rPr>
          <w:rStyle w:val="Hyperlink"/>
        </w:rPr>
        <w:t>中国羊藿苷提取物行业发展深度调研与未来趋势预测报告（2025-2031年）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YangHuoGanTiQuWuFaZhanQuShiYuCe.html" TargetMode="External" Id="Rf81874b416634a8b" /></Relationships>
</file>

<file path=word/_rels/header2.xml.rels>&#65279;<?xml version="1.0" encoding="utf-8"?><Relationships xmlns="http://schemas.openxmlformats.org/package/2006/relationships"><Relationship Type="http://schemas.openxmlformats.org/officeDocument/2006/relationships/hyperlink" Target="https://www.20087.com/7/20/YangHuoGanTiQuWuFaZhanQuShiYuCe.html" TargetMode="External" Id="R1107befa625f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2025-04-24T08:41:00Z</dcterms:created>
  <dcterms:modified xsi:type="dcterms:W3CDTF">2025-04-24T09:41:00Z</dcterms:modified>
  <dc:subject>中国羊藿苷提取物行业发展深度调研与未来趋势预测报告（2025-2031年）</dc:subject>
  <dc:title>中国羊藿苷提取物行业发展深度调研与未来趋势预测报告（2025-2031年）</dc:title>
  <cp:keywords>中国羊藿苷提取物行业发展深度调研与未来趋势预测报告（2025-2031年）</cp:keywords>
  <dc:description>中国羊藿苷提取物行业发展深度调研与未来趋势预测报告（2025-2031年）</dc:description>
</cp:coreProperties>
</file>