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816c62acd4f33" w:history="1">
              <w:r>
                <w:rPr>
                  <w:rStyle w:val="Hyperlink"/>
                </w:rPr>
                <w:t>2026-2032年全球与中国蛋白酶发展现状分析及前景趋势报告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816c62acd4f33" w:history="1">
              <w:r>
                <w:rPr>
                  <w:rStyle w:val="Hyperlink"/>
                </w:rPr>
                <w:t>2026-2032年全球与中国蛋白酶发展现状分析及前景趋势报告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816c62acd4f33" w:history="1">
                <w:r>
                  <w:rPr>
                    <w:rStyle w:val="Hyperlink"/>
                  </w:rPr>
                  <w:t>https://www.20087.com/7/30/DanBaiMeiFaZhanQianJingFenXi.html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酶是一类催化蛋白质肽键水解的酶制剂，按催化机制分为丝氨酸蛋白酶、半胱氨酸蛋白酶、金属蛋白酶等，广泛应用于洗涤剂（分解蛋白污渍）、食品加工（嫩肉、奶酪凝乳）、皮革脱毛、饲料添加剂及生物医药（胰岛素制备、伤口清创）。当前工业级蛋白酶强调高比活力、宽pH/温度适应性及与表面活性剂兼容性，主流通过枯草芽孢杆菌等微生物发酵生产。然而，蛋白酶在储存中易自降解，稳定性不足；且不同底物特异性差异大，通用性受限。此外，洗涤剂中蛋白酶残留可能引发皮肤致敏，推动低致敏突变体研发。</w:t>
      </w:r>
      <w:r>
        <w:rPr>
          <w:rFonts w:hint="eastAsia"/>
        </w:rPr>
        <w:br/>
      </w:r>
      <w:r>
        <w:rPr>
          <w:rFonts w:hint="eastAsia"/>
        </w:rPr>
        <w:t>　　未来，蛋白酶将向理性设计、靶向递送与高值医疗拓展升级。计算机辅助酶工程优化活性中心与稳定性；而微胶囊包埋实现肠道定点释放，提升饲料利用率。在医药端，开发肿瘤靶向蛋白酶用于前药激活或免疫调节。政策驱动下，绿色制造与抗生素减量政策强化酶制剂替代优势。长远看，蛋白酶或从“通用生物催化剂”进化为“智能分子剪刀”，通过环境响应型开关控制活性时空分布，并在全球合成生物学与精准治疗交叉前沿中，成为连接工业生物技术与生命科学创新的核心工具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816c62acd4f33" w:history="1">
        <w:r>
          <w:rPr>
            <w:rStyle w:val="Hyperlink"/>
          </w:rPr>
          <w:t>2026-2032年全球与中国蛋白酶发展现状分析及前景趋势报告</w:t>
        </w:r>
      </w:hyperlink>
      <w:r>
        <w:rPr>
          <w:rFonts w:hint="eastAsia"/>
        </w:rPr>
        <w:t>》系统研究了蛋白酶行业的市场运行态势，并对未来发展趋势进行了科学预测。报告包括行业基础知识、国内外环境分析、运行数据解读及产业链梳理，同时探讨了蛋白酶市场竞争格局与重点企业的表现。基于对蛋白酶行业的全面分析，报告展望了蛋白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微生物源</w:t>
      </w:r>
      <w:r>
        <w:rPr>
          <w:rFonts w:hint="eastAsia"/>
        </w:rPr>
        <w:br/>
      </w:r>
      <w:r>
        <w:rPr>
          <w:rFonts w:hint="eastAsia"/>
        </w:rPr>
        <w:t>　　　　1.3.3 植物源</w:t>
      </w:r>
      <w:r>
        <w:rPr>
          <w:rFonts w:hint="eastAsia"/>
        </w:rPr>
        <w:br/>
      </w:r>
      <w:r>
        <w:rPr>
          <w:rFonts w:hint="eastAsia"/>
        </w:rPr>
        <w:t>　　　　1.3.4 动物源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按应用细分，全球蛋白酶市场规模2021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医学</w:t>
      </w:r>
      <w:r>
        <w:rPr>
          <w:rFonts w:hint="eastAsia"/>
        </w:rPr>
        <w:br/>
      </w:r>
      <w:r>
        <w:rPr>
          <w:rFonts w:hint="eastAsia"/>
        </w:rPr>
        <w:t>　　　　1.4.4 基础生物学研究工具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蛋白酶行业发展总体概况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蛋白酶行业发展主要特点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蛋白酶有利因素</w:t>
      </w:r>
      <w:r>
        <w:rPr>
          <w:rFonts w:hint="eastAsia"/>
        </w:rPr>
        <w:br/>
      </w:r>
      <w:r>
        <w:rPr>
          <w:rFonts w:hint="eastAsia"/>
        </w:rPr>
        <w:t>　　　　1.5.3 .2 蛋白酶不利因素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全球主要厂商成立时间及蛋白酶商业化日期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全球主要厂商蛋白酶产品类型及应用</w:t>
      </w:r>
      <w:r>
        <w:rPr>
          <w:rFonts w:hint="eastAsia"/>
        </w:rPr>
        <w:br/>
      </w:r>
      <w:r>
        <w:rPr>
          <w:rFonts w:hint="eastAsia"/>
        </w:rPr>
        <w:t>　　2.9 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全球蛋白酶总体规模分析</w:t>
      </w:r>
      <w:r>
        <w:rPr>
          <w:rFonts w:hint="eastAsia"/>
        </w:rPr>
        <w:br/>
      </w:r>
      <w:r>
        <w:rPr>
          <w:rFonts w:hint="eastAsia"/>
        </w:rPr>
        <w:t>　　3.1 全球蛋白酶供需现状及预测（2021-2032）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中国市场蛋白酶进出口（2021-2032）</w:t>
      </w:r>
      <w:r>
        <w:rPr>
          <w:rFonts w:hint="eastAsia"/>
        </w:rPr>
        <w:br/>
      </w:r>
      <w:r>
        <w:rPr>
          <w:rFonts w:hint="eastAsia"/>
        </w:rPr>
        <w:t>　　3.4 全球蛋白酶销量及销售额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不同产品类型蛋白酶分析</w:t>
      </w:r>
      <w:r>
        <w:rPr>
          <w:rFonts w:hint="eastAsia"/>
        </w:rPr>
        <w:br/>
      </w:r>
      <w:r>
        <w:rPr>
          <w:rFonts w:hint="eastAsia"/>
        </w:rPr>
        <w:t>　　6.1 全球不同产品类型蛋白酶销量（2021-2032）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不同应用蛋白酶分析</w:t>
      </w:r>
      <w:r>
        <w:rPr>
          <w:rFonts w:hint="eastAsia"/>
        </w:rPr>
        <w:br/>
      </w:r>
      <w:r>
        <w:rPr>
          <w:rFonts w:hint="eastAsia"/>
        </w:rPr>
        <w:t>　　7.1 全球不同应用蛋白酶销量（2021-2032）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蛋白酶行业发展趋势</w:t>
      </w:r>
      <w:r>
        <w:rPr>
          <w:rFonts w:hint="eastAsia"/>
        </w:rPr>
        <w:br/>
      </w:r>
      <w:r>
        <w:rPr>
          <w:rFonts w:hint="eastAsia"/>
        </w:rPr>
        <w:t>　　8.2 蛋白酶行业主要驱动因素</w:t>
      </w:r>
      <w:r>
        <w:rPr>
          <w:rFonts w:hint="eastAsia"/>
        </w:rPr>
        <w:br/>
      </w:r>
      <w:r>
        <w:rPr>
          <w:rFonts w:hint="eastAsia"/>
        </w:rPr>
        <w:t>　　8.3 蛋白酶中国企业SWOT分析</w:t>
      </w:r>
      <w:r>
        <w:rPr>
          <w:rFonts w:hint="eastAsia"/>
        </w:rPr>
        <w:br/>
      </w:r>
      <w:r>
        <w:rPr>
          <w:rFonts w:hint="eastAsia"/>
        </w:rPr>
        <w:t>　　8.4 中国蛋白酶行业政策环境分析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蛋白酶行业产业链简介</w:t>
      </w:r>
      <w:r>
        <w:rPr>
          <w:rFonts w:hint="eastAsia"/>
        </w:rPr>
        <w:br/>
      </w:r>
      <w:r>
        <w:rPr>
          <w:rFonts w:hint="eastAsia"/>
        </w:rPr>
        <w:t>　　　　9.1.1 蛋白酶行业供应链分析</w:t>
      </w:r>
      <w:r>
        <w:rPr>
          <w:rFonts w:hint="eastAsia"/>
        </w:rPr>
        <w:br/>
      </w:r>
      <w:r>
        <w:rPr>
          <w:rFonts w:hint="eastAsia"/>
        </w:rPr>
        <w:t>　　　　9.1.2 蛋白酶主要原料及供应情况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蛋白酶行业采购模式</w:t>
      </w:r>
      <w:r>
        <w:rPr>
          <w:rFonts w:hint="eastAsia"/>
        </w:rPr>
        <w:br/>
      </w:r>
      <w:r>
        <w:rPr>
          <w:rFonts w:hint="eastAsia"/>
        </w:rPr>
        <w:t>　　9.3 蛋白酶行业生产模式</w:t>
      </w:r>
      <w:r>
        <w:rPr>
          <w:rFonts w:hint="eastAsia"/>
        </w:rPr>
        <w:br/>
      </w:r>
      <w:r>
        <w:rPr>
          <w:rFonts w:hint="eastAsia"/>
        </w:rPr>
        <w:t>　　9.4 蛋白酶行业销售模式及销售渠道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按应用细分，全球蛋白酶市场规模（CAGR）2021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蛋白酶行业发展主要特点</w:t>
      </w:r>
      <w:r>
        <w:rPr>
          <w:rFonts w:hint="eastAsia"/>
        </w:rPr>
        <w:br/>
      </w:r>
      <w:r>
        <w:rPr>
          <w:rFonts w:hint="eastAsia"/>
        </w:rPr>
        <w:t>　　表 4： 蛋白酶行业发展有利因素分析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蛋白酶行业发展不利因素分析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进入蛋白酶行业壁垒</w:t>
      </w:r>
      <w:r>
        <w:rPr>
          <w:rFonts w:hint="eastAsia"/>
        </w:rPr>
        <w:br/>
      </w:r>
      <w:r>
        <w:rPr>
          <w:rFonts w:hint="eastAsia"/>
        </w:rPr>
        <w:t>　　表 7： 蛋白酶主要企业在国际市场占有率（按销量，2023-2026）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2025年蛋白酶主要企业在国际市场排名（按销量）&amp;（吨）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全球市场主要企业蛋白酶销量（2023-2026）&amp;（吨）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蛋白酶主要企业在国际市场占有率（按收入，2023-2026）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2025年蛋白酶主要企业在国际市场排名（按收入）&amp;（万元）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全球市场主要企业蛋白酶销售收入（2023-2026）&amp;（万元）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全球市场主要企业蛋白酶销售价格（2023-2026）&amp;（元/吨）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蛋白酶主要企业在中国市场占有率（按销量，2023-2026）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2025年蛋白酶主要企业在中国市场排名（按销量）&amp;（吨）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中国市场主要企业蛋白酶销量（2023-2026）&amp;（吨）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蛋白酶主要企业在中国市场占有率（按收入，2023-2026）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2025年蛋白酶主要企业在中国市场排名（按收入）&amp;（万元）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中国市场主要企业蛋白酶销售收入（2023-2026）&amp;（万元）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全球主要厂商蛋白酶总部及产地分布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全球主要厂商成立时间及蛋白酶商业化日期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全球主要厂商蛋白酶产品类型及应用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全球主要地区蛋白酶产量增速（CAGR）：（2021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全球主要地区蛋白酶产量（2021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全球主要地区蛋白酶产量（2021-2026）&amp;（吨）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全球主要地区蛋白酶产量（2027-2032）&amp;（吨）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全球主要地区蛋白酶产量市场份额（2021-2026）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全球主要地区蛋白酶产量市场份额（2027-2032）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中国市场蛋白酶产量、销量、进出口（2021-2026）&amp;（吨）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中国市场蛋白酶产量、销量、进出口预测（2027-2032）&amp;（吨）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全球主要地区蛋白酶销售收入增速：（2021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全球主要地区蛋白酶销售收入（2021-2026）&amp;（万元）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全球主要地区蛋白酶销售收入市场份额（2021-2026）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全球主要地区蛋白酶收入（2027-2032）&amp;（万元）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全球主要地区蛋白酶销量（吨）：2021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全球主要地区蛋白酶销量（2027-2032）&amp;（吨）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全球主要地区蛋白酶销量份额（2027-2032）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全球不同产品类型蛋白酶销量预测（2027-2032）&amp;（吨）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全球不同产品类型蛋白酶收入预测（2027-2032）&amp;（万元）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全球不同产品类型蛋白酶收入市场份额预测（2027-2032）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中国不同产品类型蛋白酶销量预测（2027-2032）&amp;（吨）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中国不同产品类型蛋白酶收入预测（2027-2032）&amp;（万元）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中国不同产品类型蛋白酶收入市场份额预测（2027-2032）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全球不同应用蛋白酶销量预测（2027-2032）&amp;（吨）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全球不同应用蛋白酶收入预测（2027-2032）&amp;（万元）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全球不同应用蛋白酶收入市场份额预测（2027-2032）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中国不同应用蛋白酶销量预测（2027-2032）&amp;（吨）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中国不同应用蛋白酶收入预测（2027-2032）&amp;（万元）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中国不同应用蛋白酶收入市场份额预测（2027-2032）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蛋白酶行业发展趋势</w:t>
      </w:r>
      <w:r>
        <w:rPr>
          <w:rFonts w:hint="eastAsia"/>
        </w:rPr>
        <w:br/>
      </w:r>
      <w:r>
        <w:rPr>
          <w:rFonts w:hint="eastAsia"/>
        </w:rPr>
        <w:t>　　表 121： 蛋白酶行业主要驱动因素</w:t>
      </w:r>
      <w:r>
        <w:rPr>
          <w:rFonts w:hint="eastAsia"/>
        </w:rPr>
        <w:br/>
      </w:r>
      <w:r>
        <w:rPr>
          <w:rFonts w:hint="eastAsia"/>
        </w:rPr>
        <w:t>　　表 122： 蛋白酶行业供应链分析</w:t>
      </w:r>
      <w:r>
        <w:rPr>
          <w:rFonts w:hint="eastAsia"/>
        </w:rPr>
        <w:br/>
      </w:r>
      <w:r>
        <w:rPr>
          <w:rFonts w:hint="eastAsia"/>
        </w:rPr>
        <w:t>　　表 123： 蛋白酶上游原料供应商</w:t>
      </w:r>
      <w:r>
        <w:rPr>
          <w:rFonts w:hint="eastAsia"/>
        </w:rPr>
        <w:br/>
      </w:r>
      <w:r>
        <w:rPr>
          <w:rFonts w:hint="eastAsia"/>
        </w:rPr>
        <w:t>　　表 124： 蛋白酶主要地区不同应用客户分析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蛋白酶典型经销商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全球不同产品类型蛋白酶市场份额2025 &amp; 2032</w:t>
      </w:r>
      <w:r>
        <w:rPr>
          <w:rFonts w:hint="eastAsia"/>
        </w:rPr>
        <w:br/>
      </w:r>
      <w:r>
        <w:rPr>
          <w:rFonts w:hint="eastAsia"/>
        </w:rPr>
        <w:t>　　图 4： 微生物源产品图片</w:t>
      </w:r>
      <w:r>
        <w:rPr>
          <w:rFonts w:hint="eastAsia"/>
        </w:rPr>
        <w:br/>
      </w:r>
      <w:r>
        <w:rPr>
          <w:rFonts w:hint="eastAsia"/>
        </w:rPr>
        <w:t>　　图 5： 植物源产品图片</w:t>
      </w:r>
      <w:r>
        <w:rPr>
          <w:rFonts w:hint="eastAsia"/>
        </w:rPr>
        <w:br/>
      </w:r>
      <w:r>
        <w:rPr>
          <w:rFonts w:hint="eastAsia"/>
        </w:rPr>
        <w:t>　　图 6： 动物源产品图片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全球不同应用蛋白酶市场份额2025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基础生物学研究工具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2025年全球前五大生产商蛋白酶市场份额</w:t>
      </w:r>
      <w:r>
        <w:rPr>
          <w:rFonts w:hint="eastAsia"/>
        </w:rPr>
        <w:br/>
      </w:r>
      <w:r>
        <w:rPr>
          <w:rFonts w:hint="eastAsia"/>
        </w:rPr>
        <w:t>　　图 13： 2025年全球蛋白酶第一梯队、第二梯队和第三梯队厂商及市场份额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全球蛋白酶产能、产量、产能利用率及发展趋势（2021-2032）&amp;（吨）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全球蛋白酶产量、需求量及发展趋势（2021-2032）&amp;（吨）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全球主要地区蛋白酶产量市场份额（2021-2032）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中国蛋白酶产能、产量、产能利用率及发展趋势（2021-2032）&amp;（吨）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中国蛋白酶产量、市场需求量及发展趋势（2021-2032）&amp;（吨）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全球蛋白酶市场销售额及增长率：（2021-2032）&amp;（万元）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全球市场蛋白酶市场规模：2021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全球市场蛋白酶价格趋势（2021-2032）&amp;（元/吨）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全球主要地区蛋白酶销售收入（2021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全球主要地区蛋白酶销售收入市场份额（2021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全球不同产品类型蛋白酶价格走势（2021-2032）&amp;（元/吨）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全球不同应用蛋白酶价格走势（2021-2032）&amp;（元/吨）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蛋白酶中国企业SWOT分析</w:t>
      </w:r>
      <w:r>
        <w:rPr>
          <w:rFonts w:hint="eastAsia"/>
        </w:rPr>
        <w:br/>
      </w:r>
      <w:r>
        <w:rPr>
          <w:rFonts w:hint="eastAsia"/>
        </w:rPr>
        <w:t>　　图 44： 蛋白酶产业链</w:t>
      </w:r>
      <w:r>
        <w:rPr>
          <w:rFonts w:hint="eastAsia"/>
        </w:rPr>
        <w:br/>
      </w:r>
      <w:r>
        <w:rPr>
          <w:rFonts w:hint="eastAsia"/>
        </w:rPr>
        <w:t>　　图 45： 蛋白酶行业采购模式分析</w:t>
      </w:r>
      <w:r>
        <w:rPr>
          <w:rFonts w:hint="eastAsia"/>
        </w:rPr>
        <w:br/>
      </w:r>
      <w:r>
        <w:rPr>
          <w:rFonts w:hint="eastAsia"/>
        </w:rPr>
        <w:t>　　图 46： 蛋白酶行业生产模式</w:t>
      </w:r>
      <w:r>
        <w:rPr>
          <w:rFonts w:hint="eastAsia"/>
        </w:rPr>
        <w:br/>
      </w:r>
      <w:r>
        <w:rPr>
          <w:rFonts w:hint="eastAsia"/>
        </w:rPr>
        <w:t>　　图 47： 蛋白酶行业销售模式分析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816c62acd4f33" w:history="1">
        <w:r>
          <w:rPr>
            <w:rStyle w:val="Hyperlink"/>
          </w:rPr>
          <w:t>2026-2032年全球与中国蛋白酶发展现状分析及前景趋势报告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816c62acd4f33" w:history="1">
        <w:r>
          <w:rPr>
            <w:rStyle w:val="Hyperlink"/>
          </w:rPr>
          <w:t>https://www.20087.com/7/30/DanBaiMeiFaZhanQianJingFenXi.html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热点：蛋白酶有哪些、蛋白酶抑制剂、蛋白酶是不是蛋白质、蛋白酶是什么东西、蛋白酶A、蛋白酶k、蛋白酶是啥、蛋白酶片的功效与作用、蛋白酶体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7df9b8fff48da" w:history="1">
      <w:r>
        <w:rPr>
          <w:rStyle w:val="Hyperlink"/>
        </w:rPr>
        <w:t>2026-2032年全球与中国蛋白酶发展现状分析及前景趋势报告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anBaiMeiFaZhanQianJingFenXi.html" TargetMode="External" Id="R6fb816c62acd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anBaiMeiFaZhanQianJingFenXi.html" TargetMode="External" Id="R2207df9b8fff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2026-01-01T04:17:34Z</dcterms:created>
  <dcterms:modified xsi:type="dcterms:W3CDTF">2026-01-01T05:17:34Z</dcterms:modified>
  <dc:subject>2026-2032年全球与中国蛋白酶发展现状分析及前景趋势报告</dc:subject>
  <dc:title>2026-2032年全球与中国蛋白酶发展现状分析及前景趋势报告</dc:title>
  <cp:keywords>2026-2032年全球与中国蛋白酶发展现状分析及前景趋势报告</cp:keywords>
  <dc:description>2026-2032年全球与中国蛋白酶发展现状分析及前景趋势报告</dc:description>
</cp:coreProperties>
</file>