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9af5c7a1a4100" w:history="1">
              <w:r>
                <w:rPr>
                  <w:rStyle w:val="Hyperlink"/>
                </w:rPr>
                <w:t>2024-2030年全球与中国表皮生长因子受体（EGFR）抑制剂行业现状深度调研与发展趋势分析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9af5c7a1a4100" w:history="1">
              <w:r>
                <w:rPr>
                  <w:rStyle w:val="Hyperlink"/>
                </w:rPr>
                <w:t>2024-2030年全球与中国表皮生长因子受体（EGFR）抑制剂行业现状深度调研与发展趋势分析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19af5c7a1a4100" w:history="1">
                <w:r>
                  <w:rPr>
                    <w:rStyle w:val="Hyperlink"/>
                  </w:rPr>
                  <w:t>https://www.20087.com/7/80/BiaoPiShengZhangYinZiShouTiEGFRY.html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皮生长因子受体（EGFR）抑制剂是一类靶向治疗药物，主要用于治疗携带EGFR突变的非小细胞肺癌（NSCLC）等癌症。近年来，随着分子生物学和药物化学的进步，多种EGFR抑制剂已经上市，并且在临床上取得了显著疗效。然而，耐药性仍然是限制其长期疗效的关键问题之一，特别是T790M突变导致的获得性耐药。</w:t>
      </w:r>
      <w:r>
        <w:rPr>
          <w:rFonts w:hint="eastAsia"/>
        </w:rPr>
        <w:br/>
      </w:r>
      <w:r>
        <w:rPr>
          <w:rFonts w:hint="eastAsia"/>
        </w:rPr>
        <w:t>　　EGFR抑制剂的研发将着重于克服耐药性问题，特别是针对T790M突变和更复杂的突变模式。新一代EGFR抑制剂将更加精准地靶向癌细胞，同时减少对正常细胞的影响。此外，组合疗法，即EGFR抑制剂与其他抗癌药物联合使用，将是未来研究的一个重要方向，以提高治疗效果和延长患者的生存期。随着基因组学和蛋白质组学技术的进步，个体化治疗方案将成为可能，为患者提供更加个性化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9af5c7a1a4100" w:history="1">
        <w:r>
          <w:rPr>
            <w:rStyle w:val="Hyperlink"/>
          </w:rPr>
          <w:t>2024-2030年全球与中国表皮生长因子受体（EGFR）抑制剂行业现状深度调研与发展趋势分析</w:t>
        </w:r>
      </w:hyperlink>
      <w:r>
        <w:rPr>
          <w:rFonts w:hint="eastAsia"/>
        </w:rPr>
        <w:t>》基于权威数据资源与长期监测数据，全面分析了表皮生长因子受体（EGFR）抑制剂行业现状、市场需求、市场规模及产业链结构。表皮生长因子受体（EGFR）抑制剂报告探讨了价格变动、细分市场特征以及市场前景，并对未来发展趋势进行了科学预测。同时，表皮生长因子受体（EGFR）抑制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表皮生长因子受体（EGFR）抑制剂市场概述</w:t>
      </w:r>
      <w:r>
        <w:rPr>
          <w:rFonts w:hint="eastAsia"/>
        </w:rPr>
        <w:br/>
      </w:r>
      <w:r>
        <w:rPr>
          <w:rFonts w:hint="eastAsia"/>
        </w:rPr>
        <w:t>　　1.1 表皮生长因子受体（EGFR）抑制剂市场概述</w:t>
      </w:r>
      <w:r>
        <w:rPr>
          <w:rFonts w:hint="eastAsia"/>
        </w:rPr>
        <w:br/>
      </w:r>
      <w:r>
        <w:rPr>
          <w:rFonts w:hint="eastAsia"/>
        </w:rPr>
        <w:t>　　1.2 不同类型表皮生长因子受体（EGFR）抑制剂分析</w:t>
      </w:r>
      <w:r>
        <w:rPr>
          <w:rFonts w:hint="eastAsia"/>
        </w:rPr>
        <w:br/>
      </w:r>
      <w:r>
        <w:rPr>
          <w:rFonts w:hint="eastAsia"/>
        </w:rPr>
        <w:t>　　　　1.2.1 肺癌</w:t>
      </w:r>
      <w:r>
        <w:rPr>
          <w:rFonts w:hint="eastAsia"/>
        </w:rPr>
        <w:br/>
      </w:r>
      <w:r>
        <w:rPr>
          <w:rFonts w:hint="eastAsia"/>
        </w:rPr>
        <w:t>　　　　1.2.2 大肠癌</w:t>
      </w:r>
      <w:r>
        <w:rPr>
          <w:rFonts w:hint="eastAsia"/>
        </w:rPr>
        <w:br/>
      </w:r>
      <w:r>
        <w:rPr>
          <w:rFonts w:hint="eastAsia"/>
        </w:rPr>
        <w:t>　　　　1.2.3 乳腺癌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全球市场不同类型表皮生长因子受体（EGFR）抑制剂规模对比分析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全球市场不同类型表皮生长因子受体（EGFR）抑制剂规模对比（2018-2023年）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全球不同类型表皮生长因子受体（EGFR）抑制剂规模及市场份额（2018-2023年）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中国市场不同类型表皮生长因子受体（EGFR）抑制剂规模对比分析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中国市场不同类型表皮生长因子受体（EGFR）抑制剂规模对比（2018-2023年）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中国不同类型表皮生长因子受体（EGFR）抑制剂规模及市场份额（2018-2023年）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表皮生长因子受体（EGFR）抑制剂主要应用领域对比分析</w:t>
      </w:r>
      <w:r>
        <w:rPr>
          <w:rFonts w:hint="eastAsia"/>
        </w:rPr>
        <w:br/>
      </w:r>
      <w:r>
        <w:rPr>
          <w:rFonts w:hint="eastAsia"/>
        </w:rPr>
        <w:t>　　2.1 表皮生长因子受体（EGFR）抑制剂主要应用领域分析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研究所和研究机构</w:t>
      </w:r>
      <w:r>
        <w:rPr>
          <w:rFonts w:hint="eastAsia"/>
        </w:rPr>
        <w:br/>
      </w:r>
      <w:r>
        <w:rPr>
          <w:rFonts w:hint="eastAsia"/>
        </w:rPr>
        <w:t>　　　　2.1.4 诊所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全球表皮生长因子受体（EGFR）抑制剂主要应用领域对比分析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全球表皮生长因子受体（EGFR）抑制剂主要应用领域规模（万元）及增长率（2018-2023年）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全球表皮生长因子受体（EGFR）抑制剂主要应用规模（万元）及增长率（2018-2023年）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中国表皮生长因子受体（EGFR）抑制剂主要应用领域对比分析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中国表皮生长因子受体（EGFR）抑制剂主要应用领域规模（万元）及增长率（2018-2023年）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中国表皮生长因子受体（EGFR）抑制剂主要应用规模（万元）及增长率（2018-2023年）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全球主要地区表皮生长因子受体（EGFR）抑制剂发展历程及现状分析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全球主要地区表皮生长因子受体（EGFR）抑制剂现状与未来趋势分析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全球表皮生长因子受体（EGFR）抑制剂主要地区对比分析（2018-2023年）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全球主要地区表皮生长因子受体（EGFR）抑制剂规模及对比（2018-2023年）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全球表皮生长因子受体（EGFR）抑制剂主要地区规模及市场份额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全球表皮生长因子受体（EGFR）抑制剂规模（万元）及毛利率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北美表皮生长因子受体（EGFR）抑制剂规模（万元）及毛利率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欧洲表皮生长因子受体（EGFR）抑制剂规模（万元）及毛利率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亚太表皮生长因子受体（EGFR）抑制剂规模（万元）及毛利率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南美表皮生长因子受体（EGFR）抑制剂规模（万元）及毛利率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中国表皮生长因子受体（EGFR）抑制剂规模（万元）及毛利率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全球表皮生长因子受体（EGFR）抑制剂主要企业竞争分析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全球主要企业表皮生长因子受体（EGFR）抑制剂规模及市场份额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全球表皮生长因子受体（EGFR）抑制剂主要企业竞争态势及未来趋势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全球表皮生长因子受体（EGFR）抑制剂市场集中度</w:t>
      </w:r>
      <w:r>
        <w:rPr>
          <w:rFonts w:hint="eastAsia"/>
        </w:rPr>
        <w:br/>
      </w:r>
      <w:r>
        <w:rPr>
          <w:rFonts w:hint="eastAsia"/>
        </w:rPr>
        <w:t>　　　　4.3.2 全球表皮生长因子受体（EGFR）抑制剂Top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中国表皮生长因子受体（EGFR）抑制剂主要企业竞争分析</w:t>
      </w:r>
      <w:r>
        <w:rPr>
          <w:rFonts w:hint="eastAsia"/>
        </w:rPr>
        <w:br/>
      </w:r>
      <w:r>
        <w:rPr>
          <w:rFonts w:hint="eastAsia"/>
        </w:rPr>
        <w:t>　　5.1 中国表皮生长因子受体（EGFR）抑制剂规模及市场份额（2018-2023年）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中国表皮生长因子受体（EGFR）抑制剂Top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表皮生长因子受体（EGFR）抑制剂主要企业现状分析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表皮生长因子受体（EGFR）抑制剂产品类型及应用领域介绍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重点企业（1）表皮生长因子受体（EGFR）抑制剂规模（万元）及毛利率（2018-2023年）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表皮生长因子受体（EGFR）抑制剂产品类型及应用领域介绍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重点企业（2）表皮生长因子受体（EGFR）抑制剂规模（万元）及毛利率（2018-2023年）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表皮生长因子受体（EGFR）抑制剂产品类型及应用领域介绍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重点企业（3）表皮生长因子受体（EGFR）抑制剂规模（万元）及毛利率（2018-2023年）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表皮生长因子受体（EGFR）抑制剂产品类型及应用领域介绍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重点企业（4）表皮生长因子受体（EGFR）抑制剂规模（万元）及毛利率（2018-2023年）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表皮生长因子受体（EGFR）抑制剂产品类型及应用领域介绍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重点企业（5）表皮生长因子受体（EGFR）抑制剂规模（万元）及毛利率（2018-2023年）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表皮生长因子受体（EGFR）抑制剂行业动态分析</w:t>
      </w:r>
      <w:r>
        <w:rPr>
          <w:rFonts w:hint="eastAsia"/>
        </w:rPr>
        <w:br/>
      </w:r>
      <w:r>
        <w:rPr>
          <w:rFonts w:hint="eastAsia"/>
        </w:rPr>
        <w:t>　　7.1 表皮生长因子受体（EGFR）抑制剂发展历史、现状及趋势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表皮生长因子受体（EGFR）抑制剂发展机遇、挑战及潜在风险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表皮生长因子受体（EGFR）抑制剂当前及未来发展机遇</w:t>
      </w:r>
      <w:r>
        <w:rPr>
          <w:rFonts w:hint="eastAsia"/>
        </w:rPr>
        <w:br/>
      </w:r>
      <w:r>
        <w:rPr>
          <w:rFonts w:hint="eastAsia"/>
        </w:rPr>
        <w:t>　　　　7.2.2 表皮生长因子受体（EGFR）抑制剂发展的推动因素、有利条件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表皮生长因子受体（EGFR）抑制剂发展面临的主要挑战</w:t>
      </w:r>
      <w:r>
        <w:rPr>
          <w:rFonts w:hint="eastAsia"/>
        </w:rPr>
        <w:br/>
      </w:r>
      <w:r>
        <w:rPr>
          <w:rFonts w:hint="eastAsia"/>
        </w:rPr>
        <w:t>　　　　7.2.4 表皮生长因子受体（EGFR）抑制剂目前存在的风险及潜在风险</w:t>
      </w:r>
      <w:r>
        <w:rPr>
          <w:rFonts w:hint="eastAsia"/>
        </w:rPr>
        <w:br/>
      </w:r>
      <w:r>
        <w:rPr>
          <w:rFonts w:hint="eastAsia"/>
        </w:rPr>
        <w:t>　　7.3 表皮生长因子受体（EGFR）抑制剂市场有利因素、不利因素分析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表皮生长因子受体（EGFR）抑制剂发展的推动因素、有利条件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表皮生长因子受体（EGFR）抑制剂发展的阻力、不利因素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全球表皮生长因子受体（EGFR）抑制剂市场发展预测</w:t>
      </w:r>
      <w:r>
        <w:rPr>
          <w:rFonts w:hint="eastAsia"/>
        </w:rPr>
        <w:br/>
      </w:r>
      <w:r>
        <w:rPr>
          <w:rFonts w:hint="eastAsia"/>
        </w:rPr>
        <w:t>　　8.1 全球表皮生长因子受体（EGFR）抑制剂规模（万元）预测（2024-2030年）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中国表皮生长因子受体（EGFR）抑制剂发展预测</w:t>
      </w:r>
      <w:r>
        <w:rPr>
          <w:rFonts w:hint="eastAsia"/>
        </w:rPr>
        <w:br/>
      </w:r>
      <w:r>
        <w:rPr>
          <w:rFonts w:hint="eastAsia"/>
        </w:rPr>
        <w:t>　　8.3 全球主要地区表皮生长因子受体（EGFR）抑制剂市场预测</w:t>
      </w:r>
      <w:r>
        <w:rPr>
          <w:rFonts w:hint="eastAsia"/>
        </w:rPr>
        <w:br/>
      </w:r>
      <w:r>
        <w:rPr>
          <w:rFonts w:hint="eastAsia"/>
        </w:rPr>
        <w:t>　　　　8.3.1 北美表皮生长因子受体（EGFR）抑制剂发展趋势及未来潜力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欧洲表皮生长因子受体（EGFR）抑制剂发展趋势及未来潜力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亚太表皮生长因子受体（EGFR）抑制剂发展趋势及未来潜力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南美表皮生长因子受体（EGFR）抑制剂发展趋势及未来潜力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中国表皮生长因子受体（EGFR）抑制剂发展趋势及未来潜力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不同类型表皮生长因子受体（EGFR）抑制剂发展预测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全球不同类型表皮生长因子受体（EGFR）抑制剂规模（万元）分析预测（2024-2030年）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中国不同类型表皮生长因子受体（EGFR）抑制剂规模（万元）分析预测</w:t>
      </w:r>
      <w:r>
        <w:rPr>
          <w:rFonts w:hint="eastAsia"/>
        </w:rPr>
        <w:br/>
      </w:r>
      <w:r>
        <w:rPr>
          <w:rFonts w:hint="eastAsia"/>
        </w:rPr>
        <w:t>　　8.5 表皮生长因子受体（EGFR）抑制剂主要应用领域分析预测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全球表皮生长因子受体（EGFR）抑制剂主要应用领域规模预测（2024-2030年）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中国表皮生长因子受体（EGFR）抑制剂主要应用领域规模预测（2024-2030年）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图：2018-2030年全球表皮生长因子受体（EGFR）抑制剂市场规模（万元）及未来趋势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图：2018-2030年中国表皮生长因子受体（EGFR）抑制剂市场规模（万元）及未来趋势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表：肺癌主要企业列表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图：2018-2023年全球肺癌规模（万元）及增长率</w:t>
      </w:r>
      <w:r>
        <w:rPr>
          <w:rFonts w:hint="eastAsia"/>
        </w:rPr>
        <w:br/>
      </w:r>
      <w:r>
        <w:rPr>
          <w:rFonts w:hint="eastAsia"/>
        </w:rPr>
        <w:t>　　表：大肠癌主要企业列表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图：2018-2023年全球大肠癌规模（万元）及增长率</w:t>
      </w:r>
      <w:r>
        <w:rPr>
          <w:rFonts w:hint="eastAsia"/>
        </w:rPr>
        <w:br/>
      </w:r>
      <w:r>
        <w:rPr>
          <w:rFonts w:hint="eastAsia"/>
        </w:rPr>
        <w:t>　　表：乳腺癌主要企业列表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图：2018-2023年全球乳腺癌规模（万元）及增长率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表：全球市场不同类型表皮生长因子受体（EGFR）抑制剂规模（万元）及增长率对比（2018-2023年）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表：2018-2023年全球不同类型表皮生长因子受体（EGFR）抑制剂规模列表（万元）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表：2018-2023年全球不同类型表皮生长因子受体（EGFR）抑制剂规模市场份额列表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表：2024-2030年全球不同类型表皮生长因子受体（EGFR）抑制剂规模市场份额列表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图：2023年全球不同类型表皮生长因子受体（EGFR）抑制剂市场份额</w:t>
      </w:r>
      <w:r>
        <w:rPr>
          <w:rFonts w:hint="eastAsia"/>
        </w:rPr>
        <w:br/>
      </w:r>
      <w:r>
        <w:rPr>
          <w:rFonts w:hint="eastAsia"/>
        </w:rPr>
        <w:t>　　表：中国不同类型表皮生长因子受体（EGFR）抑制剂规模（万元）及增长率对比（2018-2023年）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表：2018-2023年中国不同类型表皮生长因子受体（EGFR）抑制剂规模列表（万元）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表：2018-2023年中国不同类型表皮生长因子受体（EGFR）抑制剂规模市场份额列表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图：中国不同类型表皮生长因子受体（EGFR）抑制剂规模市场份额列表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图：2023年中国不同类型表皮生长因子受体（EGFR）抑制剂规模市场份额</w:t>
      </w:r>
      <w:r>
        <w:rPr>
          <w:rFonts w:hint="eastAsia"/>
        </w:rPr>
        <w:br/>
      </w:r>
      <w:r>
        <w:rPr>
          <w:rFonts w:hint="eastAsia"/>
        </w:rPr>
        <w:t>　　图：表皮生长因子受体（EGFR）抑制剂应用</w:t>
      </w:r>
      <w:r>
        <w:rPr>
          <w:rFonts w:hint="eastAsia"/>
        </w:rPr>
        <w:br/>
      </w:r>
      <w:r>
        <w:rPr>
          <w:rFonts w:hint="eastAsia"/>
        </w:rPr>
        <w:t>　　表：全球表皮生长因子受体（EGFR）抑制剂主要应用领域规模对比（2018-2023年）（万元）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表：全球表皮生长因子受体（EGFR）抑制剂主要应用规模（2018-2023年）（万元）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表：全球表皮生长因子受体（EGFR）抑制剂主要应用规模份额（2018-2023年）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图：全球表皮生长因子受体（EGFR）抑制剂主要应用规模份额（2018-2023年）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图：2023年全球表皮生长因子受体（EGFR）抑制剂主要应用规模份额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表：2018-2023年中国表皮生长因子受体（EGFR）抑制剂主要应用领域规模对比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表：中国表皮生长因子受体（EGFR）抑制剂主要应用领域规模（2018-2023年）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表：中国表皮生长因子受体（EGFR）抑制剂主要应用领域规模份额（2018-2023年）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图：中国表皮生长因子受体（EGFR）抑制剂主要应用领域规模份额（2018-2023年）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图：2023年中国表皮生长因子受体（EGFR）抑制剂主要应用领域规模份额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表：全球主要地区表皮生长因子受体（EGFR）抑制剂规模（万元）及增长率对比（2018-2023年）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图：2018-2023年北美表皮生长因子受体（EGFR）抑制剂规模（万元）及增长率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图：2018-2023年欧洲表皮生长因子受体（EGFR）抑制剂规模（万元）及增长率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图：2018-2023年亚太表皮生长因子受体（EGFR）抑制剂规模（万元）及增长率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图：2018-2023年南美表皮生长因子受体（EGFR）抑制剂规模（万元）及增长率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图：2018-2023年中国表皮生长因子受体（EGFR）抑制剂规模（万元）及增长率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表：2018-2023年全球主要地区表皮生长因子受体（EGFR）抑制剂规模（万元）列表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图：2018-2023年全球主要地区表皮生长因子受体（EGFR）抑制剂规模市场份额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图：2024-2030年全球主要地区表皮生长因子受体（EGFR）抑制剂规模市场份额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图：2023年全球主要地区表皮生长因子受体（EGFR）抑制剂规模市场份额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表：2018-2023年全球表皮生长因子受体（EGFR）抑制剂规模（万元）及毛利率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图：2018-2023年北美表皮生长因子受体（EGFR）抑制剂规模（万元）及毛利率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图：2018-2023年欧洲表皮生长因子受体（EGFR）抑制剂规模（万元）及毛利率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图：2018-2023年亚太表皮生长因子受体（EGFR）抑制剂规模（万元）及毛利率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图：2018-2023年南美表皮生长因子受体（EGFR）抑制剂规模（万元）及毛利率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图：2018-2023年中国表皮生长因子受体（EGFR）抑制剂规模（万元）及毛利率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表：2018-2023年全球主要企业表皮生长因子受体（EGFR）抑制剂规模（万元）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表：2018-2023年全球主要企业表皮生长因子受体（EGFR）抑制剂规模份额对比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图：2023年全球主要企业表皮生长因子受体（EGFR）抑制剂规模份额对比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图：2022年全球主要企业表皮生长因子受体（EGFR）抑制剂规模份额对比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表：全球表皮生长因子受体（EGFR）抑制剂主要企业产品类型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图：2023年全球表皮生长因子受体（EGFR）抑制剂Top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图：2023年全球表皮生长因子受体（EGFR）抑制剂Top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表：2018-2023年中国主要企业表皮生长因子受体（EGFR）抑制剂规模（万元）列表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表：2018-2023年中国主要企业表皮生长因子受体（EGFR）抑制剂规模份额对比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图：2023年中国主要企业表皮生长因子受体（EGFR）抑制剂规模份额对比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图：2023年中国表皮生长因子受体（EGFR）抑制剂Top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图：2023年中国表皮生长因子受体（EGFR）抑制剂Top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表：重点企业（1）表皮生长因子受体（EGFR）抑制剂规模（万元）及毛利率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表：重点企业（1）表皮生长因子受体（EGFR）抑制剂规模增长率</w:t>
      </w:r>
      <w:r>
        <w:rPr>
          <w:rFonts w:hint="eastAsia"/>
        </w:rPr>
        <w:br/>
      </w:r>
      <w:r>
        <w:rPr>
          <w:rFonts w:hint="eastAsia"/>
        </w:rPr>
        <w:t>　　表：重点企业（1）表皮生长因子受体（EGFR）抑制剂规模全球市场份额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表：重点企业（2）表皮生长因子受体（EGFR）抑制剂规模（万元）及毛利率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表：重点企业（2）表皮生长因子受体（EGFR）抑制剂规模增长率</w:t>
      </w:r>
      <w:r>
        <w:rPr>
          <w:rFonts w:hint="eastAsia"/>
        </w:rPr>
        <w:br/>
      </w:r>
      <w:r>
        <w:rPr>
          <w:rFonts w:hint="eastAsia"/>
        </w:rPr>
        <w:t>　　表：重点企业（2）表皮生长因子受体（EGFR）抑制剂规模全球市场份额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表：重点企业（3）表皮生长因子受体（EGFR）抑制剂规模（万元）及毛利率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表：重点企业（3）表皮生长因子受体（EGFR）抑制剂规模增长率</w:t>
      </w:r>
      <w:r>
        <w:rPr>
          <w:rFonts w:hint="eastAsia"/>
        </w:rPr>
        <w:br/>
      </w:r>
      <w:r>
        <w:rPr>
          <w:rFonts w:hint="eastAsia"/>
        </w:rPr>
        <w:t>　　表：重点企业（3）表皮生长因子受体（EGFR）抑制剂规模全球市场份额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表：重点企业（4）表皮生长因子受体（EGFR）抑制剂规模（万元）及毛利率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表：重点企业（4）表皮生长因子受体（EGFR）抑制剂规模增长率</w:t>
      </w:r>
      <w:r>
        <w:rPr>
          <w:rFonts w:hint="eastAsia"/>
        </w:rPr>
        <w:br/>
      </w:r>
      <w:r>
        <w:rPr>
          <w:rFonts w:hint="eastAsia"/>
        </w:rPr>
        <w:t>　　表：重点企业（4）表皮生长因子受体（EGFR）抑制剂规模全球市场份额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表：重点企业（5）表皮生长因子受体（EGFR）抑制剂规模（万元）及毛利率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表：重点企业（5）表皮生长因子受体（EGFR）抑制剂规模增长率</w:t>
      </w:r>
      <w:r>
        <w:rPr>
          <w:rFonts w:hint="eastAsia"/>
        </w:rPr>
        <w:br/>
      </w:r>
      <w:r>
        <w:rPr>
          <w:rFonts w:hint="eastAsia"/>
        </w:rPr>
        <w:t>　　表：重点企业（5）表皮生长因子受体（EGFR）抑制剂规模全球市场份额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表：表皮生长因子受体（EGFR）抑制剂当前及未来发展机遇</w:t>
      </w:r>
      <w:r>
        <w:rPr>
          <w:rFonts w:hint="eastAsia"/>
        </w:rPr>
        <w:br/>
      </w:r>
      <w:r>
        <w:rPr>
          <w:rFonts w:hint="eastAsia"/>
        </w:rPr>
        <w:t>　　表：表皮生长因子受体（EGFR）抑制剂发展的推动因素、有利条件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表：表皮生长因子受体（EGFR）抑制剂发展面临的主要挑战</w:t>
      </w:r>
      <w:r>
        <w:rPr>
          <w:rFonts w:hint="eastAsia"/>
        </w:rPr>
        <w:br/>
      </w:r>
      <w:r>
        <w:rPr>
          <w:rFonts w:hint="eastAsia"/>
        </w:rPr>
        <w:t>　　表：表皮生长因子受体（EGFR）抑制剂目前存在的风险及潜在风险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表：表皮生长因子受体（EGFR）抑制剂发展的推动因素、有利条件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表：表皮生长因子受体（EGFR）抑制剂发展的阻力、不利因素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图：2024-2030年全球表皮生长因子受体（EGFR）抑制剂规模（万元）及增长率预测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图：2024-2030年中国表皮生长因子受体（EGFR）抑制剂规模（万元）及增长率预测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表：2024-2030年全球主要地区表皮生长因子受体（EGFR）抑制剂规模预测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图：2024-2030年全球主要地区表皮生长因子受体（EGFR）抑制剂规模市场份额预测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图：2024-2030年北美表皮生长因子受体（EGFR）抑制剂规模（万元）及增长率预测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图：2024-2030年欧洲表皮生长因子受体（EGFR）抑制剂规模（万元）及增长率预测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图：2024-2030年亚太表皮生长因子受体（EGFR）抑制剂规模（万元）及增长率预测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图：2024-2030年南美表皮生长因子受体（EGFR）抑制剂规模（万元）及增长率预测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图：2024-2030年中国表皮生长因子受体（EGFR）抑制剂规模（万元）及增长率预测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表：2024-2030年全球不同类型表皮生长因子受体（EGFR）抑制剂规模分析预测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图：2024-2030年全球表皮生长因子受体（EGFR）抑制剂规模市场份额预测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表：2024-2030年全球不同类型表皮生长因子受体（EGFR）抑制剂规模（万元）分析预测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图：2024-2030年全球不同类型表皮生长因子受体（EGFR）抑制剂规模（万元）及市场份额预测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表：2024-2030年中国不同类型表皮生长因子受体（EGFR）抑制剂规模分析预测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图：中国不同类型表皮生长因子受体（EGFR）抑制剂规模市场份额预测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表：2024-2030年中国不同类型表皮生长因子受体（EGFR）抑制剂规模（万元）分析预测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图：2024-2030年中国不同类型表皮生长因子受体（EGFR）抑制剂规模（万元）及市场份额预测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表：2024-2030年全球表皮生长因子受体（EGFR）抑制剂主要应用领域规模预测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图：2024-2030年全球表皮生长因子受体（EGFR）抑制剂主要应用领域规模份额预测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表：2024-2030年中国表皮生长因子受体（EGFR）抑制剂主要应用领域规模预测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表：2018-2023年中国表皮生长因子受体（EGFR）抑制剂主要应用领域规模预测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9af5c7a1a4100" w:history="1">
        <w:r>
          <w:rPr>
            <w:rStyle w:val="Hyperlink"/>
          </w:rPr>
          <w:t>2024-2030年全球与中国表皮生长因子受体（EGFR）抑制剂行业现状深度调研与发展趋势分析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19af5c7a1a4100" w:history="1">
        <w:r>
          <w:rPr>
            <w:rStyle w:val="Hyperlink"/>
          </w:rPr>
          <w:t>https://www.20087.com/7/80/BiaoPiShengZhangYinZiShouTiEGFRY.html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b5c9800a0433d" w:history="1">
      <w:r>
        <w:rPr>
          <w:rStyle w:val="Hyperlink"/>
        </w:rPr>
        <w:t>2024-2030年全球与中国表皮生长因子受体（EGFR）抑制剂行业现状深度调研与发展趋势分析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BiaoPiShengZhangYinZiShouTiEGFRY.html" TargetMode="External" Id="Rfe19af5c7a1a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BiaoPiShengZhangYinZiShouTiEGFRY.html" TargetMode="External" Id="R19eb5c9800a0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2023-10-30T01:11:00Z</dcterms:created>
  <dcterms:modified xsi:type="dcterms:W3CDTF">2023-10-30T02:11:00Z</dcterms:modified>
  <dc:subject>2024-2030年全球与中国表皮生长因子受体（EGFR）抑制剂行业现状深度调研与发展趋势分析</dc:subject>
  <dc:title>2024-2030年全球与中国表皮生长因子受体（EGFR）抑制剂行业现状深度调研与发展趋势分析</dc:title>
  <cp:keywords>2024-2030年全球与中国表皮生长因子受体（EGFR）抑制剂行业现状深度调研与发展趋势分析</cp:keywords>
  <dc:description>2024-2030年全球与中国表皮生长因子受体（EGFR）抑制剂行业现状深度调研与发展趋势分析</dc:description>
</cp:coreProperties>
</file>