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e858bae104cf9" w:history="1">
              <w:r>
                <w:rPr>
                  <w:rStyle w:val="Hyperlink"/>
                </w:rPr>
                <w:t>中国五官科用药行业发展调研与市场前景分析报告（2025-2031年）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e858bae104cf9" w:history="1">
              <w:r>
                <w:rPr>
                  <w:rStyle w:val="Hyperlink"/>
                </w:rPr>
                <w:t>中国五官科用药行业发展调研与市场前景分析报告（2025-2031年）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e858bae104cf9" w:history="1">
                <w:r>
                  <w:rPr>
                    <w:rStyle w:val="Hyperlink"/>
                  </w:rPr>
                  <w:t>https://www.20087.com/8/10/WuGuanKeYongYaoHangYeQianJingFenXi.html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官科用药涵盖了治疗耳鼻喉、眼、口腔等部位疾病的各种药物，包括抗生素、抗过敏药、局部麻醉剂等。随着人口老龄化加剧和生活方式的变化，五官科疾病发病率有所上升，推动了相关药物市场的发展。同时，新药研发和药品审批流程的加速，为患者提供了更多有效的治疗选择。</w:t>
      </w:r>
      <w:r>
        <w:rPr>
          <w:rFonts w:hint="eastAsia"/>
        </w:rPr>
        <w:br/>
      </w:r>
      <w:r>
        <w:rPr>
          <w:rFonts w:hint="eastAsia"/>
        </w:rPr>
        <w:t>　　五官科用药市场将受到精准医疗和个性化治疗理念的影响，针对特定基因型或病生理机制的靶向药物将逐渐增多。此外，非侵入性给药系统，如滴眼液、喷雾剂等，将更注重提高药物吸收效率和患者依从性。随着互联网医疗的兴起，远程诊疗和在线药房将改变五官科用药的销售渠道和患者获取方式，提高医疗服务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e858bae104cf9" w:history="1">
        <w:r>
          <w:rPr>
            <w:rStyle w:val="Hyperlink"/>
          </w:rPr>
          <w:t>中国五官科用药行业发展调研与市场前景分析报告（2025-2031年）</w:t>
        </w:r>
      </w:hyperlink>
      <w:r>
        <w:rPr>
          <w:rFonts w:hint="eastAsia"/>
        </w:rPr>
        <w:t>》基于多年五官科用药行业研究积累，结合五官科用药行业市场现状，通过资深研究团队对五官科用药市场资讯的系统整理与分析，依托权威数据资源及长期市场监测数据库，对五官科用药行业进行了全面调研。报告详细分析了五官科用药市场规模、市场前景、技术现状及未来发展方向，重点评估了五官科用药行业内企业的竞争格局及经营表现，并通过SWOT分析揭示了五官科用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4e858bae104cf9" w:history="1">
        <w:r>
          <w:rPr>
            <w:rStyle w:val="Hyperlink"/>
          </w:rPr>
          <w:t>中国五官科用药行业发展调研与市场前景分析报告（2025-2031年）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》为投资者提供了准确的市场现状分析及前景预判，帮助挖掘行业投资价值，并提出投资策略与营销策略建议，是把握五官科用药行业动态、优化决策的重要工具。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五官科用药行业界定</w:t>
      </w:r>
      <w:r>
        <w:rPr>
          <w:rFonts w:hint="eastAsia"/>
        </w:rPr>
        <w:br/>
      </w:r>
      <w:r>
        <w:rPr>
          <w:rFonts w:hint="eastAsia"/>
        </w:rPr>
        <w:t>　　第一节 五官科用药行业定义</w:t>
      </w:r>
      <w:r>
        <w:rPr>
          <w:rFonts w:hint="eastAsia"/>
        </w:rPr>
        <w:br/>
      </w:r>
      <w:r>
        <w:rPr>
          <w:rFonts w:hint="eastAsia"/>
        </w:rPr>
        <w:t>　　第二节 五官科用药行业特点分析</w:t>
      </w:r>
      <w:r>
        <w:rPr>
          <w:rFonts w:hint="eastAsia"/>
        </w:rPr>
        <w:br/>
      </w:r>
      <w:r>
        <w:rPr>
          <w:rFonts w:hint="eastAsia"/>
        </w:rPr>
        <w:t>　　第三节 五官科用药行业发展历程</w:t>
      </w:r>
      <w:r>
        <w:rPr>
          <w:rFonts w:hint="eastAsia"/>
        </w:rPr>
        <w:br/>
      </w:r>
      <w:r>
        <w:rPr>
          <w:rFonts w:hint="eastAsia"/>
        </w:rPr>
        <w:t>　　第四节 五官科用药产业链分析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2024-2025年全球五官科用药行业发展态势分析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全球五官科用药行业总体情况</w:t>
      </w:r>
      <w:r>
        <w:rPr>
          <w:rFonts w:hint="eastAsia"/>
        </w:rPr>
        <w:br/>
      </w:r>
      <w:r>
        <w:rPr>
          <w:rFonts w:hint="eastAsia"/>
        </w:rPr>
        <w:t>　　第二节 五官科用药行业重点国家、地区市场分析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全球五官科用药行业发展前景预测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2024-2025年中国五官科用药行业发展环境分析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五官科用药行业经济环境分析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五官科用药行业政策环境分析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一、五官科用药行业相关政策</w:t>
      </w:r>
      <w:r>
        <w:rPr>
          <w:rFonts w:hint="eastAsia"/>
        </w:rPr>
        <w:br/>
      </w:r>
      <w:r>
        <w:rPr>
          <w:rFonts w:hint="eastAsia"/>
        </w:rPr>
        <w:t>　　　　二、五官科用药行业相关标准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五官科用药行业技术发展现状及趋势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当前我国五官科用药技术发展现状</w:t>
      </w:r>
      <w:r>
        <w:rPr>
          <w:rFonts w:hint="eastAsia"/>
        </w:rPr>
        <w:br/>
      </w:r>
      <w:r>
        <w:rPr>
          <w:rFonts w:hint="eastAsia"/>
        </w:rPr>
        <w:t>　　第二节 中外五官科用药技术差距及产生差距的主要原因分析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提高我国五官科用药技术的对策</w:t>
      </w:r>
      <w:r>
        <w:rPr>
          <w:rFonts w:hint="eastAsia"/>
        </w:rPr>
        <w:br/>
      </w:r>
      <w:r>
        <w:rPr>
          <w:rFonts w:hint="eastAsia"/>
        </w:rPr>
        <w:t>　　第四节 我国五官科用药研发、设计发展趋势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中国五官科用药行业市场供需状况分析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中国五官科用药行业市场规模情况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中国五官科用药行业市场需求状况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一、2019-2024年五官科用药行业市场需求情况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二、五官科用药行业市场需求特点分析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三、2025-2031年五官科用药行业市场需求预测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中国五官科用药行业产量情况分析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一、2019-2024年五官科用药行业产量统计</w:t>
      </w:r>
      <w:r>
        <w:rPr>
          <w:rFonts w:hint="eastAsia"/>
        </w:rPr>
        <w:br/>
      </w:r>
      <w:r>
        <w:rPr>
          <w:rFonts w:hint="eastAsia"/>
        </w:rPr>
        <w:t>　　　　二、五官科用药行业市场供给特点分析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三、2025-2031年五官科用药行业产量预测</w:t>
      </w:r>
      <w:r>
        <w:rPr>
          <w:rFonts w:hint="eastAsia"/>
        </w:rPr>
        <w:br/>
      </w:r>
      <w:r>
        <w:rPr>
          <w:rFonts w:hint="eastAsia"/>
        </w:rPr>
        <w:t>　　第四节 五官科用药行业市场供需平衡状况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中国五官科用药行业进出口情况分析</w:t>
      </w:r>
      <w:r>
        <w:rPr>
          <w:rFonts w:hint="eastAsia"/>
        </w:rPr>
        <w:br/>
      </w:r>
      <w:r>
        <w:rPr>
          <w:rFonts w:hint="eastAsia"/>
        </w:rPr>
        <w:t>　　第一节 五官科用药行业出口情况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一、2019-2024年五官科用药行业出口情况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三、2025-2031年五官科用药行业出口情况预测</w:t>
      </w:r>
      <w:r>
        <w:rPr>
          <w:rFonts w:hint="eastAsia"/>
        </w:rPr>
        <w:br/>
      </w:r>
      <w:r>
        <w:rPr>
          <w:rFonts w:hint="eastAsia"/>
        </w:rPr>
        <w:t>　　第二节 五官科用药行业进口情况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一、2019-2024年五官科用药行业进口情况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三、2025-2031年五官科用药行业进口情况预测</w:t>
      </w:r>
      <w:r>
        <w:rPr>
          <w:rFonts w:hint="eastAsia"/>
        </w:rPr>
        <w:br/>
      </w:r>
      <w:r>
        <w:rPr>
          <w:rFonts w:hint="eastAsia"/>
        </w:rPr>
        <w:t>　　第三节 五官科用药行业进出口面临的挑战及对策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中国五官科用药行业产品价格监测</w:t>
      </w:r>
      <w:r>
        <w:rPr>
          <w:rFonts w:hint="eastAsia"/>
        </w:rPr>
        <w:br/>
      </w:r>
      <w:r>
        <w:rPr>
          <w:rFonts w:hint="eastAsia"/>
        </w:rPr>
        <w:t>　　　　一、五官科用药市场价格特征</w:t>
      </w:r>
      <w:r>
        <w:rPr>
          <w:rFonts w:hint="eastAsia"/>
        </w:rPr>
        <w:br/>
      </w:r>
      <w:r>
        <w:rPr>
          <w:rFonts w:hint="eastAsia"/>
        </w:rPr>
        <w:t>　　　　二、当前五官科用药市场价格评述</w:t>
      </w:r>
      <w:r>
        <w:rPr>
          <w:rFonts w:hint="eastAsia"/>
        </w:rPr>
        <w:br/>
      </w:r>
      <w:r>
        <w:rPr>
          <w:rFonts w:hint="eastAsia"/>
        </w:rPr>
        <w:t>　　　　三、影响五官科用药市场价格因素分析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四、未来五官科用药市场价格走势预测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中国五官科用药行业重点区域市场分析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五官科用药行业区域市场分布情况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五官科用药行业细分市场调研分析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五官科用药细分产品（一）市场调研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五官科用药细分产品（二）市场调研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五官科用药行业上、下游市场分析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五官科用药行业上游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五官科用药行业下游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五官科用药行业重点企业发展调研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五官科用药重点企业（一）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五官科用药重点企业（二）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五官科用药重点企业（三）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五官科用药重点企业（四）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五官科用药重点企业（五）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五官科用药重点企业（六）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五官科用药行业风险及对策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2025-2031年五官科用药行业发展环境分析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2025-2031年五官科用药行业投资特性分析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一、五官科用药行业进入壁垒</w:t>
      </w:r>
      <w:r>
        <w:rPr>
          <w:rFonts w:hint="eastAsia"/>
        </w:rPr>
        <w:br/>
      </w:r>
      <w:r>
        <w:rPr>
          <w:rFonts w:hint="eastAsia"/>
        </w:rPr>
        <w:t>　　　　二、五官科用药行业盈利模式</w:t>
      </w:r>
      <w:r>
        <w:rPr>
          <w:rFonts w:hint="eastAsia"/>
        </w:rPr>
        <w:br/>
      </w:r>
      <w:r>
        <w:rPr>
          <w:rFonts w:hint="eastAsia"/>
        </w:rPr>
        <w:t>　　　　三、五官科用药行业盈利因素</w:t>
      </w:r>
      <w:r>
        <w:rPr>
          <w:rFonts w:hint="eastAsia"/>
        </w:rPr>
        <w:br/>
      </w:r>
      <w:r>
        <w:rPr>
          <w:rFonts w:hint="eastAsia"/>
        </w:rPr>
        <w:t>　　第三节 五官科用药行业“波特五力模型”分析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2025-2031年五官科用药行业风险及对策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五官科用药企业竞争策略分析</w:t>
      </w:r>
      <w:r>
        <w:rPr>
          <w:rFonts w:hint="eastAsia"/>
        </w:rPr>
        <w:br/>
      </w:r>
      <w:r>
        <w:rPr>
          <w:rFonts w:hint="eastAsia"/>
        </w:rPr>
        <w:t>　　第一节 五官科用药市场竞争策略分析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一、2025-2031年中国五官科用药市场增长潜力分析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二、2025-2031年中国五官科用药主要潜力品种分析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三、现有五官科用药产品竞争策略分析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四、潜力五官科用药品种竞争策略选择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2025-2031年中国五官科用药企业竞争策略分析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一、2025-2031年我国五官科用药市场竞争趋势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二、2025-2031年五官科用药行业竞争格局展望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三、2025-2031年五官科用药行业竞争策略分析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四、2025-2031年五官科用药企业竞争策略分析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2025-2031年中国五官科用药行业发展趋势分析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一、2025-2031年五官科用药技术发展趋势分析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二、2025-2031年五官科用药产品发展趋势分析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三、2025-2031年五官科用药行业竞争格局展望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2025-2031年中国五官科用药市场趋势分析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一、2025-2031年五官科用药发展趋势预测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二、2025-2031年五官科用药市场前景分析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三、2025-2031年五官科用药产业政策趋向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2025-2031年五官科用药行业投资价值评估分析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五官科用药行业发展建议分析</w:t>
      </w:r>
      <w:r>
        <w:rPr>
          <w:rFonts w:hint="eastAsia"/>
        </w:rPr>
        <w:br/>
      </w:r>
      <w:r>
        <w:rPr>
          <w:rFonts w:hint="eastAsia"/>
        </w:rPr>
        <w:t>　　第一节 五官科用药行业研究结论及建议</w:t>
      </w:r>
      <w:r>
        <w:rPr>
          <w:rFonts w:hint="eastAsia"/>
        </w:rPr>
        <w:br/>
      </w:r>
      <w:r>
        <w:rPr>
          <w:rFonts w:hint="eastAsia"/>
        </w:rPr>
        <w:t>　　第二节 五官科用药细分行业研究结论及建议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中-智-林-五官科用药行业竞争策略总结及建议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2019-2024年中国五官科用药市场规模及增长情况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2025-2031年中国五官科用药行业产量预测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2025-2031年中国五官科用药行业市场需求预测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**地区五官科用药市场规模及增长情况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**地区五官科用药行业市场需求情况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**地区五官科用药市场规模及增长情况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**地区五官科用药行业市场需求情况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2025-2031年中国五官科用药行业产品市场价格走势预测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五官科用药重点企业经营情况分析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五官科用药重点企业经营情况分析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2025-2031年中国五官科用药市场规模预测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2025-2031年中国五官科用药行业利润预测</w:t>
      </w:r>
      <w:r>
        <w:rPr>
          <w:rFonts w:hint="eastAsia"/>
        </w:rPr>
        <w:br/>
      </w:r>
      <w:r>
        <w:rPr>
          <w:rFonts w:hint="eastAsia"/>
        </w:rPr>
        <w:t>　　图表 2025年五官科用药行业壁垒</w:t>
      </w:r>
      <w:r>
        <w:rPr>
          <w:rFonts w:hint="eastAsia"/>
        </w:rPr>
        <w:br/>
      </w:r>
      <w:r>
        <w:rPr>
          <w:rFonts w:hint="eastAsia"/>
        </w:rPr>
        <w:t>　　图表 2025年五官科用药市场前景分析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2025-2031年中国五官科用药市场需求预测</w:t>
      </w:r>
      <w:r>
        <w:rPr>
          <w:rFonts w:hint="eastAsia"/>
        </w:rPr>
        <w:br/>
      </w:r>
      <w:r>
        <w:rPr>
          <w:rFonts w:hint="eastAsia"/>
        </w:rPr>
        <w:t>　　图表 2025年五官科用药发展趋势预测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e858bae104cf9" w:history="1">
        <w:r>
          <w:rPr>
            <w:rStyle w:val="Hyperlink"/>
          </w:rPr>
          <w:t>中国五官科用药行业发展调研与市场前景分析报告（2025-2031年）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e858bae104cf9" w:history="1">
        <w:r>
          <w:rPr>
            <w:rStyle w:val="Hyperlink"/>
          </w:rPr>
          <w:t>https://www.20087.com/8/10/WuGuanKeYongYaoHangYeQianJingFenXi.html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热点：五官用药分哪几类、五官科用药有哪些药品、耳鼻喉科用药基本药物、五官科用药的代表药、鼻窦炎喷雾剂十大排名、五官科用药大全、五官科常见病、五官科用药PPT、外科用药药品大全目录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2be7d7f8649d8" w:history="1">
      <w:r>
        <w:rPr>
          <w:rStyle w:val="Hyperlink"/>
        </w:rPr>
        <w:t>中国五官科用药行业发展调研与市场前景分析报告（2025-2031年）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uGuanKeYongYaoHangYeQianJingFenXi.html" TargetMode="External" Id="Red4e858bae10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uGuanKeYongYaoHangYeQianJingFenXi.html" TargetMode="External" Id="R66f2be7d7f86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2024-12-02T06:16:00Z</dcterms:created>
  <dcterms:modified xsi:type="dcterms:W3CDTF">2024-12-02T07:16:00Z</dcterms:modified>
  <dc:subject>中国五官科用药行业发展调研与市场前景分析报告（2025-2031年）</dc:subject>
  <dc:title>中国五官科用药行业发展调研与市场前景分析报告（2025-2031年）</dc:title>
  <cp:keywords>中国五官科用药行业发展调研与市场前景分析报告（2025-2031年）</cp:keywords>
  <dc:description>中国五官科用药行业发展调研与市场前景分析报告（2025-2031年）</dc:description>
</cp:coreProperties>
</file>