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c063ca7b44d8a" w:history="1">
              <w:r>
                <w:rPr>
                  <w:rStyle w:val="Hyperlink"/>
                </w:rPr>
                <w:t>2025-2031年中国体外诊断市场现状调研分析与发展前景报告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c063ca7b44d8a" w:history="1">
              <w:r>
                <w:rPr>
                  <w:rStyle w:val="Hyperlink"/>
                </w:rPr>
                <w:t>2025-2031年中国体外诊断市场现状调研分析与发展前景报告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c063ca7b44d8a" w:history="1">
                <w:r>
                  <w:rPr>
                    <w:rStyle w:val="Hyperlink"/>
                  </w:rPr>
                  <w:t>https://www.20087.com/8/90/TiWaiZhenDuanFaZhanQianJingFenXi.html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是指在人体之外进行的医疗检测，包括血液检测、尿液检测、分子诊断等，用于疾病的早期筛查、诊断、监测和治疗指导。目前，IVD市场受益于精准医疗和个性化医疗的兴起，以及全球老龄化趋势，对快速、准确、便捷的诊断工具需求旺盛。同时，分子诊断技术的进展，如PCR（聚合酶链反应）、NGS（新一代测序），极大地提高了检测的灵敏度和特异性。</w:t>
      </w:r>
      <w:r>
        <w:rPr>
          <w:rFonts w:hint="eastAsia"/>
        </w:rPr>
        <w:br/>
      </w:r>
      <w:r>
        <w:rPr>
          <w:rFonts w:hint="eastAsia"/>
        </w:rPr>
        <w:t>　　未来，体外诊断领域将更加注重智能化和便携化。一方面，通过人工智能和大数据分析，实现诊断结果的快速解读和疾病风险的预测，提高诊断效率和准确性。另一方面，POCT（即时检验）和家用检测设备的发展，将诊断服务推向社区和家庭，实现疾病的早期发现和管理。此外，基于CRISPR-Cas9等基因编辑技术的新型诊断方法，将开启体外诊断的新篇章，为遗传性疾病和传染病的防控提供新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c063ca7b44d8a" w:history="1">
        <w:r>
          <w:rPr>
            <w:rStyle w:val="Hyperlink"/>
          </w:rPr>
          <w:t>2025-2031年中国体外诊断市场现状调研分析与发展前景报告</w:t>
        </w:r>
      </w:hyperlink>
      <w:r>
        <w:rPr>
          <w:rFonts w:hint="eastAsia"/>
        </w:rPr>
        <w:t>》系统分析了体外诊断行业的产业链结构、市场规模及需求特征，详细解读了价格体系与行业现状。基于严谨的数据分析与市场洞察，报告科学预测了体外诊断行业前景与发展趋势。同时，重点剖析了体外诊断重点企业的竞争格局、市场集中度及品牌影响力，并对体外诊断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体外诊断产业概述</w:t>
      </w:r>
      <w:r>
        <w:rPr>
          <w:rFonts w:hint="eastAsia"/>
        </w:rPr>
        <w:br/>
      </w:r>
      <w:r>
        <w:rPr>
          <w:rFonts w:hint="eastAsia"/>
        </w:rPr>
        <w:t>　　第一节 体外诊断定义与分类</w:t>
      </w:r>
      <w:r>
        <w:rPr>
          <w:rFonts w:hint="eastAsia"/>
        </w:rPr>
        <w:br/>
      </w:r>
      <w:r>
        <w:rPr>
          <w:rFonts w:hint="eastAsia"/>
        </w:rPr>
        <w:t>　　第二节 体外诊断产业链结构及关键环节剖析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体外诊断商业模式与盈利模式解析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体外诊断经济指标与行业评估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全球体外诊断市场发展综述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2019-2024年全球体外诊断市场规模及增长趋势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主要国家与地区体外诊断市场对比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2025-2031年全球体外诊断行业发展趋势与前景预测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国际体外诊断市场发展趋势及对我国启示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二、对我国体外诊断市场的借鉴意义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2024-2025年中国体外诊断行业发展环境分析</w:t>
      </w:r>
      <w:r>
        <w:rPr>
          <w:rFonts w:hint="eastAsia"/>
        </w:rPr>
        <w:br/>
      </w:r>
      <w:r>
        <w:rPr>
          <w:rFonts w:hint="eastAsia"/>
        </w:rPr>
        <w:t>　　第一节 体外诊断行业经济环境分析</w:t>
      </w:r>
      <w:r>
        <w:rPr>
          <w:rFonts w:hint="eastAsia"/>
        </w:rPr>
        <w:br/>
      </w:r>
      <w:r>
        <w:rPr>
          <w:rFonts w:hint="eastAsia"/>
        </w:rPr>
        <w:t>　　第二节 体外诊断行业政策环境分析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一、体外诊断行业政策影响分析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二、相关体外诊断行业标准分析</w:t>
      </w:r>
      <w:r>
        <w:rPr>
          <w:rFonts w:hint="eastAsia"/>
        </w:rPr>
        <w:br/>
      </w:r>
      <w:r>
        <w:rPr>
          <w:rFonts w:hint="eastAsia"/>
        </w:rPr>
        <w:t>　　第三节 体外诊断行业社会环境分析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2024-2025年体外诊断行业技术发展现状及趋势分析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体外诊断行业技术发展现状分析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国内外体外诊断行业技术差异与原因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体外诊断行业技术发展方向、趋势预测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提升体外诊断行业技术能力策略建议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体外诊断市场的总体规模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一、2019-2024年体外诊断市场规模变化及趋势分析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二、2025年体外诊断行业市场规模特点</w:t>
      </w:r>
      <w:r>
        <w:rPr>
          <w:rFonts w:hint="eastAsia"/>
        </w:rPr>
        <w:br/>
      </w:r>
      <w:r>
        <w:rPr>
          <w:rFonts w:hint="eastAsia"/>
        </w:rPr>
        <w:t>　　第二节 体外诊断市场规模的构成</w:t>
      </w:r>
      <w:r>
        <w:rPr>
          <w:rFonts w:hint="eastAsia"/>
        </w:rPr>
        <w:br/>
      </w:r>
      <w:r>
        <w:rPr>
          <w:rFonts w:hint="eastAsia"/>
        </w:rPr>
        <w:t>　　　　一、体外诊断客户群体特征与偏好分析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二、不同类型体外诊断市场规模分布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三、各地区体外诊断市场规模差异与特点</w:t>
      </w:r>
      <w:r>
        <w:rPr>
          <w:rFonts w:hint="eastAsia"/>
        </w:rPr>
        <w:br/>
      </w:r>
      <w:r>
        <w:rPr>
          <w:rFonts w:hint="eastAsia"/>
        </w:rPr>
        <w:t>　　第三节 体外诊断市场规模的预测与展望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一、未来几年体外诊断市场规模增长预测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体外诊断细分市场深度分析</w:t>
      </w:r>
      <w:r>
        <w:rPr>
          <w:rFonts w:hint="eastAsia"/>
        </w:rPr>
        <w:br/>
      </w:r>
      <w:r>
        <w:rPr>
          <w:rFonts w:hint="eastAsia"/>
        </w:rPr>
        <w:t>　　第一节 体外诊断细分市场（一）发展研究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体外诊断细分市场（二）发展研究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2019-2024年中国体外诊断行业总体发展与财务状况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2019-2024年体外诊断行业规模情况</w:t>
      </w:r>
      <w:r>
        <w:rPr>
          <w:rFonts w:hint="eastAsia"/>
        </w:rPr>
        <w:br/>
      </w:r>
      <w:r>
        <w:rPr>
          <w:rFonts w:hint="eastAsia"/>
        </w:rPr>
        <w:t>　　　　一、体外诊断行业企业数量规模</w:t>
      </w:r>
      <w:r>
        <w:rPr>
          <w:rFonts w:hint="eastAsia"/>
        </w:rPr>
        <w:br/>
      </w:r>
      <w:r>
        <w:rPr>
          <w:rFonts w:hint="eastAsia"/>
        </w:rPr>
        <w:t>　　　　二、体外诊断行业从业人员规模</w:t>
      </w:r>
      <w:r>
        <w:rPr>
          <w:rFonts w:hint="eastAsia"/>
        </w:rPr>
        <w:br/>
      </w:r>
      <w:r>
        <w:rPr>
          <w:rFonts w:hint="eastAsia"/>
        </w:rPr>
        <w:t>　　　　三、体外诊断行业市场敏感性分析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2019-2024年体外诊断行业财务能力分析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一、体外诊断行业盈利能力</w:t>
      </w:r>
      <w:r>
        <w:rPr>
          <w:rFonts w:hint="eastAsia"/>
        </w:rPr>
        <w:br/>
      </w:r>
      <w:r>
        <w:rPr>
          <w:rFonts w:hint="eastAsia"/>
        </w:rPr>
        <w:t>　　　　二、体外诊断行业偿债能力</w:t>
      </w:r>
      <w:r>
        <w:rPr>
          <w:rFonts w:hint="eastAsia"/>
        </w:rPr>
        <w:br/>
      </w:r>
      <w:r>
        <w:rPr>
          <w:rFonts w:hint="eastAsia"/>
        </w:rPr>
        <w:t>　　　　三、体外诊断行业营运能力</w:t>
      </w:r>
      <w:r>
        <w:rPr>
          <w:rFonts w:hint="eastAsia"/>
        </w:rPr>
        <w:br/>
      </w:r>
      <w:r>
        <w:rPr>
          <w:rFonts w:hint="eastAsia"/>
        </w:rPr>
        <w:t>　　　　四、体外诊断行业发展能力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2019-2024年中国体外诊断行业区域市场分析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中国体外诊断行业区域市场结构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重点地区体外诊断行业调研分析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一、重点地区（一）体外诊断市场分析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二、重点地区（二）体外诊断市场分析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三、重点地区（三）体外诊断市场分析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四、重点地区（四）体外诊断市场分析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五、重点地区（五）体外诊断市场分析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中国体外诊断行业的营销渠道与客户分析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体外诊断行业渠道分析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二、各类渠道对体外诊断行业的影响</w:t>
      </w:r>
      <w:r>
        <w:rPr>
          <w:rFonts w:hint="eastAsia"/>
        </w:rPr>
        <w:br/>
      </w:r>
      <w:r>
        <w:rPr>
          <w:rFonts w:hint="eastAsia"/>
        </w:rPr>
        <w:t>　　　　三、主要体外诊断企业渠道策略研究</w:t>
      </w:r>
      <w:r>
        <w:rPr>
          <w:rFonts w:hint="eastAsia"/>
        </w:rPr>
        <w:br/>
      </w:r>
      <w:r>
        <w:rPr>
          <w:rFonts w:hint="eastAsia"/>
        </w:rPr>
        <w:t>　　第二节 体外诊断行业客户分析与定位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中国体外诊断行业竞争格局及策略选择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体外诊断行业总体市场竞争状况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一、体外诊断行业竞争结构分析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二、体外诊断企业竞争格局与集中度评估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三、体外诊断行业SWOT分析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二、企业体外诊断业务分析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二、企业体外诊断业务分析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二、企业体外诊断业务分析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二、企业体外诊断业务分析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二、企业体外诊断业务分析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二、企业体外诊断业务分析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体外诊断企业发展策略分析</w:t>
      </w:r>
      <w:r>
        <w:rPr>
          <w:rFonts w:hint="eastAsia"/>
        </w:rPr>
        <w:br/>
      </w:r>
      <w:r>
        <w:rPr>
          <w:rFonts w:hint="eastAsia"/>
        </w:rPr>
        <w:t>　　第一节 体外诊断市场与销售策略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体外诊断品牌战略思考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2025-2031年体外诊断行业展趋势预测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2025-2031年体外诊断市场发展前景分析</w:t>
      </w:r>
      <w:r>
        <w:rPr>
          <w:rFonts w:hint="eastAsia"/>
        </w:rPr>
        <w:br/>
      </w:r>
      <w:r>
        <w:rPr>
          <w:rFonts w:hint="eastAsia"/>
        </w:rPr>
        <w:t>　　　　一、体外诊断市场发展潜力</w:t>
      </w:r>
      <w:r>
        <w:rPr>
          <w:rFonts w:hint="eastAsia"/>
        </w:rPr>
        <w:br/>
      </w:r>
      <w:r>
        <w:rPr>
          <w:rFonts w:hint="eastAsia"/>
        </w:rPr>
        <w:t>　　　　二、体外诊断市场前景分析</w:t>
      </w:r>
      <w:r>
        <w:rPr>
          <w:rFonts w:hint="eastAsia"/>
        </w:rPr>
        <w:br/>
      </w:r>
      <w:r>
        <w:rPr>
          <w:rFonts w:hint="eastAsia"/>
        </w:rPr>
        <w:t>　　　　三、体外诊断细分行业发展前景分析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2025-2031年体外诊断发展趋势预测</w:t>
      </w:r>
      <w:r>
        <w:rPr>
          <w:rFonts w:hint="eastAsia"/>
        </w:rPr>
        <w:br/>
      </w:r>
      <w:r>
        <w:rPr>
          <w:rFonts w:hint="eastAsia"/>
        </w:rPr>
        <w:t>　　　　一、体外诊断发展趋势预测</w:t>
      </w:r>
      <w:r>
        <w:rPr>
          <w:rFonts w:hint="eastAsia"/>
        </w:rPr>
        <w:br/>
      </w:r>
      <w:r>
        <w:rPr>
          <w:rFonts w:hint="eastAsia"/>
        </w:rPr>
        <w:t>　　　　二、体外诊断市场规模预测</w:t>
      </w:r>
      <w:r>
        <w:rPr>
          <w:rFonts w:hint="eastAsia"/>
        </w:rPr>
        <w:br/>
      </w:r>
      <w:r>
        <w:rPr>
          <w:rFonts w:hint="eastAsia"/>
        </w:rPr>
        <w:t>　　　　三、体外诊断细分市场发展趋势预测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未来体外诊断行业挑战与机遇探讨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一、体外诊断行业挑战</w:t>
      </w:r>
      <w:r>
        <w:rPr>
          <w:rFonts w:hint="eastAsia"/>
        </w:rPr>
        <w:br/>
      </w:r>
      <w:r>
        <w:rPr>
          <w:rFonts w:hint="eastAsia"/>
        </w:rPr>
        <w:t>　　　　二、体外诊断行业机遇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体外诊断行业研究结论及建议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对体外诊断行业发展的建议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中⋅智⋅林⋅对体外诊断企业和投资者的建议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体外诊断行业历程</w:t>
      </w:r>
      <w:r>
        <w:rPr>
          <w:rFonts w:hint="eastAsia"/>
        </w:rPr>
        <w:br/>
      </w:r>
      <w:r>
        <w:rPr>
          <w:rFonts w:hint="eastAsia"/>
        </w:rPr>
        <w:t>　　图表 体外诊断行业生命周期</w:t>
      </w:r>
      <w:r>
        <w:rPr>
          <w:rFonts w:hint="eastAsia"/>
        </w:rPr>
        <w:br/>
      </w:r>
      <w:r>
        <w:rPr>
          <w:rFonts w:hint="eastAsia"/>
        </w:rPr>
        <w:t>　　图表 体外诊断行业产业链分析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2019-2024年体外诊断行业市场容量统计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c063ca7b44d8a" w:history="1">
        <w:r>
          <w:rPr>
            <w:rStyle w:val="Hyperlink"/>
          </w:rPr>
          <w:t>2025-2031年中国体外诊断市场现状调研分析与发展前景报告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c063ca7b44d8a" w:history="1">
        <w:r>
          <w:rPr>
            <w:rStyle w:val="Hyperlink"/>
          </w:rPr>
          <w:t>https://www.20087.com/8/90/TiWaiZhenDuanFaZhanQianJingFenXi.html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42feacf90437a" w:history="1">
      <w:r>
        <w:rPr>
          <w:rStyle w:val="Hyperlink"/>
        </w:rPr>
        <w:t>2025-2031年中国体外诊断市场现状调研分析与发展前景报告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iWaiZhenDuanFaZhanQianJingFenXi.html" TargetMode="External" Id="R93dc063ca7b4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iWaiZhenDuanFaZhanQianJingFenXi.html" TargetMode="External" Id="Rb7242feacf90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2025-01-05T23:22:00Z</dcterms:created>
  <dcterms:modified xsi:type="dcterms:W3CDTF">2025-01-06T00:22:00Z</dcterms:modified>
  <dc:subject>2025-2031年中国体外诊断市场现状调研分析与发展前景报告</dc:subject>
  <dc:title>2025-2031年中国体外诊断市场现状调研分析与发展前景报告</dc:title>
  <cp:keywords>2025-2031年中国体外诊断市场现状调研分析与发展前景报告</cp:keywords>
  <dc:description>2025-2031年中国体外诊断市场现状调研分析与发展前景报告</dc:description>
</cp:coreProperties>
</file>