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b54bf2f2445ba" w:history="1">
              <w:r>
                <w:rPr>
                  <w:rStyle w:val="Hyperlink"/>
                </w:rPr>
                <w:t>2025-2031年中国冻干静注人免疫球蛋白（PH4）行业研究及发展前景报告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b54bf2f2445ba" w:history="1">
              <w:r>
                <w:rPr>
                  <w:rStyle w:val="Hyperlink"/>
                </w:rPr>
                <w:t>2025-2031年中国冻干静注人免疫球蛋白（PH4）行业研究及发展前景报告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b54bf2f2445ba" w:history="1">
                <w:r>
                  <w:rPr>
                    <w:rStyle w:val="Hyperlink"/>
                  </w:rPr>
                  <w:t>https://www.20087.com/8/70/DongGanJingZhuRenMianYiQiuDanBai-PH4-DeXianZhuangYuFaZhanQianJing.html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静注人免疫球蛋白（PH4）是一种经过冻干处理的血液制品，主要用于提高免疫力低下患者的免疫防御能力，治疗原发性免疫缺陷病、严重感染等。其通过特殊工艺保持了免疫球蛋白的生物活性，便于储存和运输。目前，冻干技术的不断进步，使得产品稳定性提高，减少了输注反应，但如何提高纯度、减少病毒污染风险，仍是行业关注的重点。</w:t>
      </w:r>
      <w:r>
        <w:rPr>
          <w:rFonts w:hint="eastAsia"/>
        </w:rPr>
        <w:br/>
      </w:r>
      <w:r>
        <w:rPr>
          <w:rFonts w:hint="eastAsia"/>
        </w:rPr>
        <w:t>　　未来，冻干静注人免疫球蛋白（PH4）的开发将趋向于更高纯度、更安全、更便捷的方向。采用先进的分离纯化技术，如层析技术的创新应用，将有效去除杂质，提高产品纯度，减少不良反应。同时，基因工程技术的发展可能催生新型重组免疫球蛋白产品，具有明确的靶向性和更强的治疗效果。在生产流程中，全面实施质量风险管理，采用闭合系统生产，结合更严格的病毒灭活/去除步骤，确保产品安全。此外，为方便患者使用，单剂量包装、即用型制剂将成为趋势，提高使用的便捷性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b54bf2f2445ba" w:history="1">
        <w:r>
          <w:rPr>
            <w:rStyle w:val="Hyperlink"/>
          </w:rPr>
          <w:t>2025-2031年中国冻干静注人免疫球蛋白（PH4）行业研究及发展前景报告</w:t>
        </w:r>
      </w:hyperlink>
      <w:r>
        <w:rPr>
          <w:rFonts w:hint="eastAsia"/>
        </w:rPr>
        <w:t>》从市场规模、需求变化及价格动态等维度，系统解析了冻干静注人免疫球蛋白（PH4）行业的现状与发展趋势。报告深入分析了冻干静注人免疫球蛋白（PH4）产业链各环节，科学预测了市场前景与技术发展方向，同时聚焦冻干静注人免疫球蛋白（PH4）细分市场特点及重点企业的经营表现，揭示了冻干静注人免疫球蛋白（PH4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冻干静注人免疫球蛋白行业产品定义及行业概述发展分析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冻干静注人免疫球蛋白行业产品定义</w:t>
      </w:r>
      <w:r>
        <w:rPr>
          <w:rFonts w:hint="eastAsia"/>
        </w:rPr>
        <w:br/>
      </w:r>
      <w:r>
        <w:rPr>
          <w:rFonts w:hint="eastAsia"/>
        </w:rPr>
        <w:t>　　　　一、冻干静注人免疫球蛋白行业产品定义及分类</w:t>
      </w:r>
      <w:r>
        <w:rPr>
          <w:rFonts w:hint="eastAsia"/>
        </w:rPr>
        <w:br/>
      </w:r>
      <w:r>
        <w:rPr>
          <w:rFonts w:hint="eastAsia"/>
        </w:rPr>
        <w:t>　　　　二、冻干静注人免疫球蛋白行业产品应用范围分析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三、冻干静注人免疫球蛋白行业发展历程</w:t>
      </w:r>
      <w:r>
        <w:rPr>
          <w:rFonts w:hint="eastAsia"/>
        </w:rPr>
        <w:br/>
      </w:r>
      <w:r>
        <w:rPr>
          <w:rFonts w:hint="eastAsia"/>
        </w:rPr>
        <w:t>　　　　四、冻干静注人免疫球蛋白行业发展地位及影响分析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冻干静注人免疫球蛋白行业产业链发展环境简析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一、冻干静注人免疫球蛋白行业产业链模型理论</w:t>
      </w:r>
      <w:r>
        <w:rPr>
          <w:rFonts w:hint="eastAsia"/>
        </w:rPr>
        <w:br/>
      </w:r>
      <w:r>
        <w:rPr>
          <w:rFonts w:hint="eastAsia"/>
        </w:rPr>
        <w:t>　　　　二、冻干静注人免疫球蛋白行业产业链示意图及相关概述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冻干静注人免疫球蛋白行业税收及进出口关税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冻干静注人免疫球蛋白技术发展现状</w:t>
      </w:r>
      <w:r>
        <w:rPr>
          <w:rFonts w:hint="eastAsia"/>
        </w:rPr>
        <w:br/>
      </w:r>
      <w:r>
        <w:rPr>
          <w:rFonts w:hint="eastAsia"/>
        </w:rPr>
        <w:t>　　　　一、冻干静注人免疫球蛋白行业技术发展</w:t>
      </w:r>
      <w:r>
        <w:rPr>
          <w:rFonts w:hint="eastAsia"/>
        </w:rPr>
        <w:br/>
      </w:r>
      <w:r>
        <w:rPr>
          <w:rFonts w:hint="eastAsia"/>
        </w:rPr>
        <w:t>　　　　二、冻干静注人免疫球蛋白生产工艺</w:t>
      </w:r>
      <w:r>
        <w:rPr>
          <w:rFonts w:hint="eastAsia"/>
        </w:rPr>
        <w:br/>
      </w:r>
      <w:r>
        <w:rPr>
          <w:rFonts w:hint="eastAsia"/>
        </w:rPr>
        <w:t>　　　　一、冻干静注人免疫球蛋白技术发展趋势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2020-2025年冻干静注人免疫球蛋白行业国内外市场发展概述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2020-2025年全球冻干静注人免疫球蛋白行业发展分析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一、全球冻干静注人免疫球蛋白经济发展现状及预测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二、全球冻干静注人免疫球蛋白行业技术发展现状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三、全球冻干静注人免疫球蛋白行业发展概述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2020-2025年全球冻干静注人免疫球蛋白行业供需及规模分析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一、全球冻干静注人免疫球蛋白行业市场供需情况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二、全球冻干静注人免疫球蛋白行业市场规模及区域分布情况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三、全球冻干静注人免疫球蛋白行业重点国家市场分析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四、全球冻干静注人免疫球蛋白行业发展热点分析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五、2025-2031年全球冻干静注人免疫球蛋白行业市场规模预测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2020-2025年中国及全球冻干静注人免疫球蛋白行业对比分析</w:t>
      </w:r>
      <w:r>
        <w:rPr>
          <w:rFonts w:hint="eastAsia"/>
        </w:rPr>
        <w:br/>
      </w:r>
      <w:r>
        <w:rPr>
          <w:rFonts w:hint="eastAsia"/>
        </w:rPr>
        <w:t>　　　　一、中国冻干静注人免疫球蛋白行业生命周期分析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二、中国冻干静注人免疫球蛋白行业市场成熟度情况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三、中国和国外冻干静注人免疫球蛋白行业对比SWTO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2020-2025年全球冻干静注人免疫球蛋白所属行业相关产品进出口情况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2020-2025年我国冻干静注人免疫球蛋白行业发展现状</w:t>
      </w:r>
      <w:r>
        <w:rPr>
          <w:rFonts w:hint="eastAsia"/>
        </w:rPr>
        <w:br/>
      </w:r>
      <w:r>
        <w:rPr>
          <w:rFonts w:hint="eastAsia"/>
        </w:rPr>
        <w:t>　　第一节 中国冻干静注人免疫球蛋白行业发展概述</w:t>
      </w:r>
      <w:r>
        <w:rPr>
          <w:rFonts w:hint="eastAsia"/>
        </w:rPr>
        <w:br/>
      </w:r>
      <w:r>
        <w:rPr>
          <w:rFonts w:hint="eastAsia"/>
        </w:rPr>
        <w:t>　　　　一、中国冻干静注人免疫球蛋白行业发展现状</w:t>
      </w:r>
      <w:r>
        <w:rPr>
          <w:rFonts w:hint="eastAsia"/>
        </w:rPr>
        <w:br/>
      </w:r>
      <w:r>
        <w:rPr>
          <w:rFonts w:hint="eastAsia"/>
        </w:rPr>
        <w:t>　　　　二、中国冻干静注人免疫球蛋白发展面临问题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三、2020-2025年中国冻干静注人免疫球蛋白行业市场规模</w:t>
      </w:r>
      <w:r>
        <w:rPr>
          <w:rFonts w:hint="eastAsia"/>
        </w:rPr>
        <w:br/>
      </w:r>
      <w:r>
        <w:rPr>
          <w:rFonts w:hint="eastAsia"/>
        </w:rPr>
        <w:t>　　　　四、中国冻干静注人免疫球蛋白行业需求客户结构</w:t>
      </w:r>
      <w:r>
        <w:rPr>
          <w:rFonts w:hint="eastAsia"/>
        </w:rPr>
        <w:br/>
      </w:r>
      <w:r>
        <w:rPr>
          <w:rFonts w:hint="eastAsia"/>
        </w:rPr>
        <w:t>　　第二节 我国冻干静注人免疫球蛋白行业发展状况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一、2020-2025年中国冻干静注人免疫球蛋白行业产值情况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二、2025年我国冻干静注人免疫球蛋白产值区域分布分析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2020-2025年中国冻干静注人免疫球蛋白行业产量分析</w:t>
      </w:r>
      <w:r>
        <w:rPr>
          <w:rFonts w:hint="eastAsia"/>
        </w:rPr>
        <w:br/>
      </w:r>
      <w:r>
        <w:rPr>
          <w:rFonts w:hint="eastAsia"/>
        </w:rPr>
        <w:t>　　第四节 2025年冻干静注人免疫球蛋白行业需求分析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一、2020-2025年我国冻干静注人免疫球蛋白行业需求分析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二、2020-2025年我国冻干静注人免疫球蛋白市场价格走势分析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冻干静注人免疫球蛋白行业竞争态势分析</w:t>
      </w:r>
      <w:r>
        <w:rPr>
          <w:rFonts w:hint="eastAsia"/>
        </w:rPr>
        <w:br/>
      </w:r>
      <w:r>
        <w:rPr>
          <w:rFonts w:hint="eastAsia"/>
        </w:rPr>
        <w:t>　　第一节 冻干静注人免疫球蛋白行业集中度分析</w:t>
      </w:r>
      <w:r>
        <w:rPr>
          <w:rFonts w:hint="eastAsia"/>
        </w:rPr>
        <w:br/>
      </w:r>
      <w:r>
        <w:rPr>
          <w:rFonts w:hint="eastAsia"/>
        </w:rPr>
        <w:t>　　　　一、冻干静注人免疫球蛋白市场集中度分析</w:t>
      </w:r>
      <w:r>
        <w:rPr>
          <w:rFonts w:hint="eastAsia"/>
        </w:rPr>
        <w:br/>
      </w:r>
      <w:r>
        <w:rPr>
          <w:rFonts w:hint="eastAsia"/>
        </w:rPr>
        <w:t>　　　　二、冻干静注人免疫球蛋白企业分布区域集中度分析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三、冻干静注人免疫球蛋白区域消费集中度分析</w:t>
      </w:r>
      <w:r>
        <w:rPr>
          <w:rFonts w:hint="eastAsia"/>
        </w:rPr>
        <w:br/>
      </w:r>
      <w:r>
        <w:rPr>
          <w:rFonts w:hint="eastAsia"/>
        </w:rPr>
        <w:t>　　第二节 冻干静注人免疫球蛋白行业主要企业竞争力分析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冻干静注人免疫球蛋白行业竞争格局分析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一、2025年冻干静注人免疫球蛋白行业竞争分析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二、2025年中外冻干静注人免疫球蛋白产品竞争分析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三、2025年我国冻干静注人免疫球蛋白市场竞争分析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四、近年国内冻干静注人免疫球蛋白行业重点企业发展动向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2020-2025年中国冻干静注人免疫球蛋白所属行业运行及进出口分析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2020-2025年中国冻干静注人免疫球蛋白所属行业总体运行情况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一、冻干静注人免疫球蛋白企业数量及分布</w:t>
      </w:r>
      <w:r>
        <w:rPr>
          <w:rFonts w:hint="eastAsia"/>
        </w:rPr>
        <w:br/>
      </w:r>
      <w:r>
        <w:rPr>
          <w:rFonts w:hint="eastAsia"/>
        </w:rPr>
        <w:t>　　　　二、冻干静注人免疫球蛋白行业从业人员统计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2020-2025年中国冻干静注人免疫球蛋白所属行业运行数据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2020-2025年中国冻干静注人免疫球蛋白所属行业成本费用结构分析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2020-2025年中国冻干静注人免疫球蛋白所属行业经营成本情况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2020-2025年中国冻干静注人免疫球蛋白所属行业管理费用情况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中国冻干静注人免疫球蛋白所属行业或相关行业进出口分析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2、行业进口分国家</w:t>
      </w:r>
      <w:r>
        <w:rPr>
          <w:rFonts w:hint="eastAsia"/>
        </w:rPr>
        <w:br/>
      </w:r>
      <w:r>
        <w:rPr>
          <w:rFonts w:hint="eastAsia"/>
        </w:rPr>
        <w:t>　　　　　　3、行业出口分国家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2020-2025年中国冻干静注人免疫球蛋白行业区域发展分析</w:t>
      </w:r>
      <w:r>
        <w:rPr>
          <w:rFonts w:hint="eastAsia"/>
        </w:rPr>
        <w:br/>
      </w:r>
      <w:r>
        <w:rPr>
          <w:rFonts w:hint="eastAsia"/>
        </w:rPr>
        <w:t>　　第一节 中国冻干静注人免疫球蛋白行业区域发展现状分析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冻干静注人免疫球蛋白重点企业发展分析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2020-2025年中国冻干静注人免疫球蛋白行业上下游主要行业发展现状分析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2、产品价格分析</w:t>
      </w:r>
      <w:r>
        <w:rPr>
          <w:rFonts w:hint="eastAsia"/>
        </w:rPr>
        <w:br/>
      </w:r>
      <w:r>
        <w:rPr>
          <w:rFonts w:hint="eastAsia"/>
        </w:rPr>
        <w:t>　　　　　　3、产品生产情况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2、产品价格分析</w:t>
      </w:r>
      <w:r>
        <w:rPr>
          <w:rFonts w:hint="eastAsia"/>
        </w:rPr>
        <w:br/>
      </w:r>
      <w:r>
        <w:rPr>
          <w:rFonts w:hint="eastAsia"/>
        </w:rPr>
        <w:t>　　　　　　3、产品生产情况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2025-2031年中国冻干静注人免疫球蛋白行业发展预测分析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2025-2031年中国冻干静注人免疫球蛋白行业产量预测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2025-2031年中国冻干静注人免疫球蛋白行业需求量预测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2025-2031年中国冻干静注人免疫球蛋白行业规模预测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一、中国冻干静注人免疫球蛋白市场发展前景乐观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二、2025年中国冻干静注人免疫球蛋白市场消费趋势分析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2025-2031年中国冻干静注人免疫球蛋白行业发展趋势</w:t>
      </w:r>
      <w:r>
        <w:rPr>
          <w:rFonts w:hint="eastAsia"/>
        </w:rPr>
        <w:br/>
      </w:r>
      <w:r>
        <w:rPr>
          <w:rFonts w:hint="eastAsia"/>
        </w:rPr>
        <w:t>　　　　一、中国冻干静注人免疫球蛋白行业的发展前景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二、2025-2031年中国冻干静注人免疫球蛋白产业规划分析</w:t>
      </w:r>
      <w:r>
        <w:rPr>
          <w:rFonts w:hint="eastAsia"/>
        </w:rPr>
        <w:br/>
      </w:r>
      <w:r>
        <w:rPr>
          <w:rFonts w:hint="eastAsia"/>
        </w:rPr>
        <w:t>　　　　三、我国冻干静注人免疫球蛋白行业的标准化发展趋势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2025-2031年中国冻干静注人免疫球蛋白行业“走出去”发展分析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冻干静注人免疫球蛋白行业投资前景研究及销售战略分析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影响冻干静注人免疫球蛋白行业发展的主要因素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一、影响冻干静注人免疫球蛋白行业运行的有利因素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二、影响冻干静注人免疫球蛋白行业运行的稳定因素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三、影响冻干静注人免疫球蛋白行业运行的不利因素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四、我国冻干静注人免疫球蛋白行业发展面临的挑战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五、我国冻干静注人免疫球蛋白行业发展面临的机遇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2025-2031年冻干静注人免疫球蛋白行业投资效益分析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2025-2031年冻干静注人免疫球蛋白行业投资前景研究研究</w:t>
      </w:r>
      <w:r>
        <w:rPr>
          <w:rFonts w:hint="eastAsia"/>
        </w:rPr>
        <w:br/>
      </w:r>
      <w:r>
        <w:rPr>
          <w:rFonts w:hint="eastAsia"/>
        </w:rPr>
        <w:t>　　第五节 冻干静注人免疫球蛋白行业投资前景预警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一、2025-2031年冻干静注人免疫球蛋白行业市场风险预测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二、2025-2031年冻干静注人免疫球蛋白行业政策风险预测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三、2025-2031年冻干静注人免疫球蛋白行业经营风险预测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四、2025-2031年冻干静注人免疫球蛋白行业技术风险预测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五、2025-2031年冻干静注人免疫球蛋白行业竞争风险预测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六、2025-2031年冻干静注人免疫球蛋白行业其他风险预测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一、冻干静注人免疫球蛋白价格策略分析</w:t>
      </w:r>
      <w:r>
        <w:rPr>
          <w:rFonts w:hint="eastAsia"/>
        </w:rPr>
        <w:br/>
      </w:r>
      <w:r>
        <w:rPr>
          <w:rFonts w:hint="eastAsia"/>
        </w:rPr>
        <w:t>　　　　二、冻干静注人免疫球蛋白渠道策略分析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提高冻干静注人免疫球蛋白企业竞争力的策略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一、提高中国冻干静注人免疫球蛋白企业核心竞争力的对策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二、冻干静注人免疫球蛋白企业提升竞争力的主要方向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三、影响冻干静注人免疫球蛋白企业核心竞争力的因素及提升途径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四、提高冻干静注人免疫球蛋白企业竞争力的策略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对我国冻干静注人免疫球蛋白品牌的战略思考</w:t>
      </w:r>
      <w:r>
        <w:rPr>
          <w:rFonts w:hint="eastAsia"/>
        </w:rPr>
        <w:br/>
      </w:r>
      <w:r>
        <w:rPr>
          <w:rFonts w:hint="eastAsia"/>
        </w:rPr>
        <w:t>　　　　一、冻干静注人免疫球蛋白实施品牌战略的意义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二、冻干静注人免疫球蛋白企业品牌的现状分析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三、我国冻干静注人免疫球蛋白企业的品牌战略</w:t>
      </w:r>
      <w:r>
        <w:rPr>
          <w:rFonts w:hint="eastAsia"/>
        </w:rPr>
        <w:br/>
      </w:r>
      <w:r>
        <w:rPr>
          <w:rFonts w:hint="eastAsia"/>
        </w:rPr>
        <w:t>　　　　四、冻干静注人免疫球蛋白品牌战略管理的策略</w:t>
      </w:r>
      <w:r>
        <w:rPr>
          <w:rFonts w:hint="eastAsia"/>
        </w:rPr>
        <w:br/>
      </w:r>
      <w:r>
        <w:rPr>
          <w:rFonts w:hint="eastAsia"/>
        </w:rPr>
        <w:t>　　第十节 中智~林~：市场的重点客户战略实施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冻干静注人免疫球蛋白行业历程</w:t>
      </w:r>
      <w:r>
        <w:rPr>
          <w:rFonts w:hint="eastAsia"/>
        </w:rPr>
        <w:br/>
      </w:r>
      <w:r>
        <w:rPr>
          <w:rFonts w:hint="eastAsia"/>
        </w:rPr>
        <w:t>　　图表 冻干静注人免疫球蛋白行业生命周期</w:t>
      </w:r>
      <w:r>
        <w:rPr>
          <w:rFonts w:hint="eastAsia"/>
        </w:rPr>
        <w:br/>
      </w:r>
      <w:r>
        <w:rPr>
          <w:rFonts w:hint="eastAsia"/>
        </w:rPr>
        <w:t>　　图表 冻干静注人免疫球蛋白行业产业链分析</w:t>
      </w:r>
      <w:r>
        <w:rPr>
          <w:rFonts w:hint="eastAsia"/>
        </w:rPr>
        <w:br/>
      </w:r>
      <w:r>
        <w:rPr>
          <w:rFonts w:hint="eastAsia"/>
        </w:rPr>
        <w:t>　　图表 2020-2025年冻干静注人免疫球蛋白行业产能分析</w:t>
      </w:r>
      <w:r>
        <w:rPr>
          <w:rFonts w:hint="eastAsia"/>
        </w:rPr>
        <w:br/>
      </w:r>
      <w:r>
        <w:rPr>
          <w:rFonts w:hint="eastAsia"/>
        </w:rPr>
        <w:t>　　图表 2020-2025年冻干静注人免疫球蛋白行业市场规模分析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2020-2025年冻干静注人免疫球蛋白行业产量分析</w:t>
      </w:r>
      <w:r>
        <w:rPr>
          <w:rFonts w:hint="eastAsia"/>
        </w:rPr>
        <w:br/>
      </w:r>
      <w:r>
        <w:rPr>
          <w:rFonts w:hint="eastAsia"/>
        </w:rPr>
        <w:t>　　图表 2020-2025年冻干静注人免疫球蛋白行业需求量分析</w:t>
      </w:r>
      <w:r>
        <w:rPr>
          <w:rFonts w:hint="eastAsia"/>
        </w:rPr>
        <w:br/>
      </w:r>
      <w:r>
        <w:rPr>
          <w:rFonts w:hint="eastAsia"/>
        </w:rPr>
        <w:t>　　图表 2025年冻干静注人免疫球蛋白行业需求领域分布格局</w:t>
      </w:r>
      <w:r>
        <w:rPr>
          <w:rFonts w:hint="eastAsia"/>
        </w:rPr>
        <w:br/>
      </w:r>
      <w:r>
        <w:rPr>
          <w:rFonts w:hint="eastAsia"/>
        </w:rPr>
        <w:t>　　图表 2025-2031年冻干静注人免疫球蛋白行业市场规模预测</w:t>
      </w:r>
      <w:r>
        <w:rPr>
          <w:rFonts w:hint="eastAsia"/>
        </w:rPr>
        <w:br/>
      </w:r>
      <w:r>
        <w:rPr>
          <w:rFonts w:hint="eastAsia"/>
        </w:rPr>
        <w:t>　　图表 中国冻干静注人免疫球蛋白行业盈利能力分析</w:t>
      </w:r>
      <w:r>
        <w:rPr>
          <w:rFonts w:hint="eastAsia"/>
        </w:rPr>
        <w:br/>
      </w:r>
      <w:r>
        <w:rPr>
          <w:rFonts w:hint="eastAsia"/>
        </w:rPr>
        <w:t>　　图表 中国冻干静注人免疫球蛋白行业运营能力分析</w:t>
      </w:r>
      <w:r>
        <w:rPr>
          <w:rFonts w:hint="eastAsia"/>
        </w:rPr>
        <w:br/>
      </w:r>
      <w:r>
        <w:rPr>
          <w:rFonts w:hint="eastAsia"/>
        </w:rPr>
        <w:t>　　图表 中国冻干静注人免疫球蛋白行业偿债能力分析</w:t>
      </w:r>
      <w:r>
        <w:rPr>
          <w:rFonts w:hint="eastAsia"/>
        </w:rPr>
        <w:br/>
      </w:r>
      <w:r>
        <w:rPr>
          <w:rFonts w:hint="eastAsia"/>
        </w:rPr>
        <w:t>　　图表 中国冻干静注人免疫球蛋白行业发展能力分析</w:t>
      </w:r>
      <w:r>
        <w:rPr>
          <w:rFonts w:hint="eastAsia"/>
        </w:rPr>
        <w:br/>
      </w:r>
      <w:r>
        <w:rPr>
          <w:rFonts w:hint="eastAsia"/>
        </w:rPr>
        <w:t>　　图表 中国冻干静注人免疫球蛋白行业经营效益分析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2025-2031年冻干静注人免疫球蛋白行业市场规模预测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2025-2031年冻干静注人免疫球蛋白行业产量预测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2025-2031年冻干静注人免疫球蛋白行业需求量预测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b54bf2f2445ba" w:history="1">
        <w:r>
          <w:rPr>
            <w:rStyle w:val="Hyperlink"/>
          </w:rPr>
          <w:t>2025-2031年中国冻干静注人免疫球蛋白（PH4）行业研究及发展前景报告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b54bf2f2445ba" w:history="1">
        <w:r>
          <w:rPr>
            <w:rStyle w:val="Hyperlink"/>
          </w:rPr>
          <w:t>https://www.20087.com/8/70/DongGanJingZhuRenMianYiQiuDanBai-PH4-DeXianZhuangYuFaZhanQianJing.html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注人免疫球蛋白哪个品牌好、冻干静注人免疫球蛋白ph4广东卫伦、冻干免疫球蛋白怎样用、冻干静注人免疫球蛋白Ph4配合啥药吃、静注人免疫球蛋白PH4、冻干静注人免疫球蛋白Ph4管多长时间、静丙的注意事项、冻干静注人免疫球蛋白ph4和静注人免疫球蛋白区别、冻干静注人免疫球蛋白ph4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567f84a584866" w:history="1">
      <w:r>
        <w:rPr>
          <w:rStyle w:val="Hyperlink"/>
        </w:rPr>
        <w:t>2025-2031年中国冻干静注人免疫球蛋白（PH4）行业研究及发展前景报告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ongGanJingZhuRenMianYiQiuDanBai-PH4-DeXianZhuangYuFaZhanQianJing.html" TargetMode="External" Id="R89eb54bf2f24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ongGanJingZhuRenMianYiQiuDanBai-PH4-DeXianZhuangYuFaZhanQianJing.html" TargetMode="External" Id="Ree0567f84a58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2025-02-27T05:53:00Z</dcterms:created>
  <dcterms:modified xsi:type="dcterms:W3CDTF">2025-02-27T06:53:00Z</dcterms:modified>
  <dc:subject>2025-2031年中国冻干静注人免疫球蛋白（PH4）行业研究及发展前景报告</dc:subject>
  <dc:title>2025-2031年中国冻干静注人免疫球蛋白（PH4）行业研究及发展前景报告</dc:title>
  <cp:keywords>2025-2031年中国冻干静注人免疫球蛋白（PH4）行业研究及发展前景报告</cp:keywords>
  <dc:description>2025-2031年中国冻干静注人免疫球蛋白（PH4）行业研究及发展前景报告</dc:description>
</cp:coreProperties>
</file>