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9486246884ee9" w:history="1">
              <w:r>
                <w:rPr>
                  <w:rStyle w:val="Hyperlink"/>
                </w:rPr>
                <w:t>2025-2031年中国医用导管市场深度调查分析及发展前景研究报告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9486246884ee9" w:history="1">
              <w:r>
                <w:rPr>
                  <w:rStyle w:val="Hyperlink"/>
                </w:rPr>
                <w:t>2025-2031年中国医用导管市场深度调查分析及发展前景研究报告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9486246884ee9" w:history="1">
                <w:r>
                  <w:rPr>
                    <w:rStyle w:val="Hyperlink"/>
                  </w:rPr>
                  <w:t>https://www.20087.com/8/30/YiYongDaoGuanFaZhanXianZhuangFen.html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是一种用于临床诊疗和治疗的医疗器械，包括各种类型的导尿管、血管导管等。近年来，随着医疗技术的进步和人口老龄化的加剧，医用导管市场需求持续增长。目前，医用导管不仅在材质和设计上有所改进，以提高患者的舒适度和安全性，还在生物相容性和抗菌性能方面进行了优化。此外，随着生产技术的进步，医用导管的成本控制更加有效，提高了产品的市场竞争力。</w:t>
      </w:r>
      <w:r>
        <w:rPr>
          <w:rFonts w:hint="eastAsia"/>
        </w:rPr>
        <w:br/>
      </w:r>
      <w:r>
        <w:rPr>
          <w:rFonts w:hint="eastAsia"/>
        </w:rPr>
        <w:t>　　未来，医用导管的发展将更加注重安全性和个性化。一方面，随着材料科学的进步，医用导管将采用更多生物相容性好、抗菌性强的新材料，提高产品的安全性和有效性。另一方面，随着个性化医疗的发展，医用导管将更加注重患者的具体需求，例如针对不同年龄段、不同疾病的定制化设计。此外，随着微创手术技术的发展，医用导管将探索更多微创介入治疗的应用，以减少手术创伤，提高患者的生活质量。</w:t>
      </w:r>
      <w:r>
        <w:rPr>
          <w:rFonts w:hint="eastAsia"/>
        </w:rPr>
        <w:br/>
      </w:r>
      <w:r>
        <w:rPr>
          <w:rFonts w:hint="eastAsia"/>
        </w:rPr>
        <w:t>　　《</w:t>
      </w:r>
      <w:hyperlink r:id="Rbd19486246884ee9" w:history="1">
        <w:r>
          <w:rPr>
            <w:rStyle w:val="Hyperlink"/>
          </w:rPr>
          <w:t>2025-2031年中国医用导管市场深度调查分析及发展前景研究报告</w:t>
        </w:r>
      </w:hyperlink>
      <w:r>
        <w:rPr>
          <w:rFonts w:hint="eastAsia"/>
        </w:rPr>
        <w:t>》系统分析了医用导管行业的现状，全面梳理了医用导管市场需求、市场规模、产业链结构及价格体系，详细解读了医用导管细分市场特点。报告结合权威数据，科学预测了医用导管市场前景与发展趋势，客观分析了品牌竞争格局、市场集中度及重点企业的运营表现，并指出了医用导管行业面临的机遇与风险。为医用导管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2020-2025年世界医用塑料市场发展动态分析</w:t>
      </w:r>
      <w:r>
        <w:rPr>
          <w:rFonts w:hint="eastAsia"/>
        </w:rPr>
        <w:br/>
      </w:r>
      <w:r>
        <w:rPr>
          <w:rFonts w:hint="eastAsia"/>
        </w:rPr>
        <w:t>　　第一节 2020-2025年世界医用塑料市场发展综述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2020-2025年中国医用塑料市场运行态势分析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2020-2025年中国医用导管行业市场发展环境分析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2020-2025年中国医用导管行业社会环境分析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2020-2025年中国医用导管行业技术环境分析</w:t>
      </w:r>
      <w:r>
        <w:rPr>
          <w:rFonts w:hint="eastAsia"/>
        </w:rPr>
        <w:br/>
      </w:r>
      <w:r>
        <w:rPr>
          <w:rFonts w:hint="eastAsia"/>
        </w:rPr>
        <w:br/>
      </w:r>
      <w:r>
        <w:rPr>
          <w:rFonts w:hint="eastAsia"/>
        </w:rPr>
        <w:t>第三章 2020-2025年中国医用导管产业运行总体情况分析</w:t>
      </w:r>
      <w:r>
        <w:rPr>
          <w:rFonts w:hint="eastAsia"/>
        </w:rPr>
        <w:br/>
      </w:r>
      <w:r>
        <w:rPr>
          <w:rFonts w:hint="eastAsia"/>
        </w:rPr>
        <w:t>　　第一节 2020-2025年国内外医用导管发展情况概述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第四章 2020-2025年中国医用导管市场供需调查分析</w:t>
      </w:r>
      <w:r>
        <w:rPr>
          <w:rFonts w:hint="eastAsia"/>
        </w:rPr>
        <w:br/>
      </w:r>
      <w:r>
        <w:rPr>
          <w:rFonts w:hint="eastAsia"/>
        </w:rPr>
        <w:t>　　第一节 2020-2025年中国医用导管市场供给分析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2020-2025年中国医用导管产业发展存在问题分析</w:t>
      </w:r>
      <w:r>
        <w:rPr>
          <w:rFonts w:hint="eastAsia"/>
        </w:rPr>
        <w:br/>
      </w:r>
      <w:r>
        <w:rPr>
          <w:rFonts w:hint="eastAsia"/>
        </w:rPr>
        <w:br/>
      </w:r>
      <w:r>
        <w:rPr>
          <w:rFonts w:hint="eastAsia"/>
        </w:rPr>
        <w:t>第五章 2020-2025年中国导管、插管及类似品市场进出口数据分析</w:t>
      </w:r>
      <w:r>
        <w:rPr>
          <w:rFonts w:hint="eastAsia"/>
        </w:rPr>
        <w:br/>
      </w:r>
      <w:r>
        <w:rPr>
          <w:rFonts w:hint="eastAsia"/>
        </w:rPr>
        <w:t>　　第一节 2020-2025年中国导管、插管及类似品出口统计</w:t>
      </w:r>
      <w:r>
        <w:rPr>
          <w:rFonts w:hint="eastAsia"/>
        </w:rPr>
        <w:br/>
      </w:r>
      <w:r>
        <w:rPr>
          <w:rFonts w:hint="eastAsia"/>
        </w:rPr>
        <w:t>　　第二节 2020-2025年中国导管、插管及类似品进口统计</w:t>
      </w:r>
      <w:r>
        <w:rPr>
          <w:rFonts w:hint="eastAsia"/>
        </w:rPr>
        <w:br/>
      </w:r>
      <w:r>
        <w:rPr>
          <w:rFonts w:hint="eastAsia"/>
        </w:rPr>
        <w:t>　　第三节 2020-2025年中国导管、插管及类似品进出口价格对比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br/>
      </w:r>
      <w:r>
        <w:rPr>
          <w:rFonts w:hint="eastAsia"/>
        </w:rPr>
        <w:t>第六章 2020-2025年中国日用及医用橡胶制品制造行业规模以上企业经济运行数据监测</w:t>
      </w:r>
      <w:r>
        <w:rPr>
          <w:rFonts w:hint="eastAsia"/>
        </w:rPr>
        <w:br/>
      </w:r>
      <w:r>
        <w:rPr>
          <w:rFonts w:hint="eastAsia"/>
        </w:rPr>
        <w:t>　　第一节 2020-2025年中国日用及医用橡胶制品行业总体数据分析</w:t>
      </w:r>
      <w:r>
        <w:rPr>
          <w:rFonts w:hint="eastAsia"/>
        </w:rPr>
        <w:br/>
      </w:r>
      <w:r>
        <w:rPr>
          <w:rFonts w:hint="eastAsia"/>
        </w:rPr>
        <w:t>　　　　一、2025年中国日用及医用橡胶制品行业全部企业数据分析</w:t>
      </w:r>
      <w:r>
        <w:rPr>
          <w:rFonts w:hint="eastAsia"/>
        </w:rPr>
        <w:br/>
      </w:r>
      <w:r>
        <w:rPr>
          <w:rFonts w:hint="eastAsia"/>
        </w:rPr>
        <w:t>　　　　……</w:t>
      </w:r>
      <w:r>
        <w:rPr>
          <w:rFonts w:hint="eastAsia"/>
        </w:rPr>
        <w:br/>
      </w:r>
      <w:r>
        <w:rPr>
          <w:rFonts w:hint="eastAsia"/>
        </w:rPr>
        <w:t>　　第二节 2020-2025年中国日用及医用橡胶制品行业不同规模企业数据分析</w:t>
      </w:r>
      <w:r>
        <w:rPr>
          <w:rFonts w:hint="eastAsia"/>
        </w:rPr>
        <w:br/>
      </w:r>
      <w:r>
        <w:rPr>
          <w:rFonts w:hint="eastAsia"/>
        </w:rPr>
        <w:t>　　　　一、2025年中国日用及医用橡胶制品行业不同规模企业数据分析</w:t>
      </w:r>
      <w:r>
        <w:rPr>
          <w:rFonts w:hint="eastAsia"/>
        </w:rPr>
        <w:br/>
      </w:r>
      <w:r>
        <w:rPr>
          <w:rFonts w:hint="eastAsia"/>
        </w:rPr>
        <w:t>　　　　……</w:t>
      </w:r>
      <w:r>
        <w:rPr>
          <w:rFonts w:hint="eastAsia"/>
        </w:rPr>
        <w:br/>
      </w:r>
      <w:r>
        <w:rPr>
          <w:rFonts w:hint="eastAsia"/>
        </w:rPr>
        <w:t>　　第三节 2020-2025年中国日用及医用橡胶制品行业不同所有制企业数据分析</w:t>
      </w:r>
      <w:r>
        <w:rPr>
          <w:rFonts w:hint="eastAsia"/>
        </w:rPr>
        <w:br/>
      </w:r>
      <w:r>
        <w:rPr>
          <w:rFonts w:hint="eastAsia"/>
        </w:rPr>
        <w:t>　　　　一、2025年中国日用及医用橡胶制品行业不同所有制企业数据分析</w:t>
      </w:r>
      <w:r>
        <w:rPr>
          <w:rFonts w:hint="eastAsia"/>
        </w:rPr>
        <w:br/>
      </w:r>
      <w:r>
        <w:rPr>
          <w:rFonts w:hint="eastAsia"/>
        </w:rPr>
        <w:t>　　　　……</w:t>
      </w:r>
      <w:r>
        <w:rPr>
          <w:rFonts w:hint="eastAsia"/>
        </w:rPr>
        <w:br/>
      </w:r>
      <w:r>
        <w:rPr>
          <w:rFonts w:hint="eastAsia"/>
        </w:rPr>
        <w:br/>
      </w:r>
      <w:r>
        <w:rPr>
          <w:rFonts w:hint="eastAsia"/>
        </w:rPr>
        <w:t>第七章 2020-2025年中国医用导管行业市场竞争格局分析</w:t>
      </w:r>
      <w:r>
        <w:rPr>
          <w:rFonts w:hint="eastAsia"/>
        </w:rPr>
        <w:br/>
      </w:r>
      <w:r>
        <w:rPr>
          <w:rFonts w:hint="eastAsia"/>
        </w:rPr>
        <w:t>　　第一节 2020-2025年中国医用导管行业集中度分析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2020-2025年中国医用导管产业竞争现状分析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2020-2025年中国医用导管企业提升竞争力策略分析</w:t>
      </w:r>
      <w:r>
        <w:rPr>
          <w:rFonts w:hint="eastAsia"/>
        </w:rPr>
        <w:br/>
      </w:r>
      <w:r>
        <w:rPr>
          <w:rFonts w:hint="eastAsia"/>
        </w:rPr>
        <w:br/>
      </w:r>
      <w:r>
        <w:rPr>
          <w:rFonts w:hint="eastAsia"/>
        </w:rPr>
        <w:t>第八章 2020-2025年中国医用导管生产企业主要竞争力对比分析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泰尔茂医疗产品（杭州）有限公司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微创医疗器械（上海）有限公司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上海怡新医疗设备有限责任公司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上海硕创生物医药科技有限公司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杭州京泠医疗器械有限公司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威海吉威重症医疗制品有限公司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佛山特种医用导管有限责任公司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佛山市南海百合医疗科技有限公司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张家港深港医疗用品有限公司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2020-2025年中国医用导管企业上下游产业链发展情况及对企业的影响分析</w:t>
      </w:r>
      <w:r>
        <w:rPr>
          <w:rFonts w:hint="eastAsia"/>
        </w:rPr>
        <w:br/>
      </w:r>
      <w:r>
        <w:rPr>
          <w:rFonts w:hint="eastAsia"/>
        </w:rPr>
        <w:t>　　第一节 2020-2025年中国医用导管企业上游企业发展及影响分析</w:t>
      </w:r>
      <w:r>
        <w:rPr>
          <w:rFonts w:hint="eastAsia"/>
        </w:rPr>
        <w:br/>
      </w:r>
      <w:r>
        <w:rPr>
          <w:rFonts w:hint="eastAsia"/>
        </w:rPr>
        <w:t>　　　　一、2020-2025年中国医用导管企业上游企业运行现状分析</w:t>
      </w:r>
      <w:r>
        <w:rPr>
          <w:rFonts w:hint="eastAsia"/>
        </w:rPr>
        <w:br/>
      </w:r>
      <w:r>
        <w:rPr>
          <w:rFonts w:hint="eastAsia"/>
        </w:rPr>
        <w:t>　　　　二、对本企业产生的影响分析</w:t>
      </w:r>
      <w:r>
        <w:rPr>
          <w:rFonts w:hint="eastAsia"/>
        </w:rPr>
        <w:br/>
      </w:r>
      <w:r>
        <w:rPr>
          <w:rFonts w:hint="eastAsia"/>
        </w:rPr>
        <w:t>　　第二节 2020-2025年中国医用导管企业下游企业发展及影响分析</w:t>
      </w:r>
      <w:r>
        <w:rPr>
          <w:rFonts w:hint="eastAsia"/>
        </w:rPr>
        <w:br/>
      </w:r>
      <w:r>
        <w:rPr>
          <w:rFonts w:hint="eastAsia"/>
        </w:rPr>
        <w:t>　　　　一、2020-2025年中国医用导管企业下游企业运行现状分析</w:t>
      </w:r>
      <w:r>
        <w:rPr>
          <w:rFonts w:hint="eastAsia"/>
        </w:rPr>
        <w:br/>
      </w:r>
      <w:r>
        <w:rPr>
          <w:rFonts w:hint="eastAsia"/>
        </w:rPr>
        <w:t>　　　　二、对本企业产生的影响分析</w:t>
      </w:r>
      <w:r>
        <w:rPr>
          <w:rFonts w:hint="eastAsia"/>
        </w:rPr>
        <w:br/>
      </w:r>
      <w:r>
        <w:rPr>
          <w:rFonts w:hint="eastAsia"/>
        </w:rPr>
        <w:t>　　第三节 2020-2025年其他相关企业发展及影响分析</w:t>
      </w:r>
      <w:r>
        <w:rPr>
          <w:rFonts w:hint="eastAsia"/>
        </w:rPr>
        <w:br/>
      </w:r>
      <w:r>
        <w:rPr>
          <w:rFonts w:hint="eastAsia"/>
        </w:rPr>
        <w:br/>
      </w:r>
      <w:r>
        <w:rPr>
          <w:rFonts w:hint="eastAsia"/>
        </w:rPr>
        <w:t>第十章 2025-2031年中国医用导管产业投资机会与风险分析</w:t>
      </w:r>
      <w:r>
        <w:rPr>
          <w:rFonts w:hint="eastAsia"/>
        </w:rPr>
        <w:br/>
      </w:r>
      <w:r>
        <w:rPr>
          <w:rFonts w:hint="eastAsia"/>
        </w:rPr>
        <w:t>　　第一节 2025-2031年中国医用导管产业投资环境预测分析</w:t>
      </w:r>
      <w:r>
        <w:rPr>
          <w:rFonts w:hint="eastAsia"/>
        </w:rPr>
        <w:br/>
      </w:r>
      <w:r>
        <w:rPr>
          <w:rFonts w:hint="eastAsia"/>
        </w:rPr>
        <w:t>　　第二节 2025-2031年中国医用导管产业投资机会分析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2025年中国各省市日用及医用橡胶制品制造行业企业数量统计表</w:t>
      </w:r>
      <w:r>
        <w:rPr>
          <w:rFonts w:hint="eastAsia"/>
        </w:rPr>
        <w:br/>
      </w:r>
      <w:r>
        <w:rPr>
          <w:rFonts w:hint="eastAsia"/>
        </w:rPr>
        <w:t>　　图表 2025年中国各省市日用及医用橡胶制品制造行业企业数量分布图</w:t>
      </w:r>
      <w:r>
        <w:rPr>
          <w:rFonts w:hint="eastAsia"/>
        </w:rPr>
        <w:br/>
      </w:r>
      <w:r>
        <w:rPr>
          <w:rFonts w:hint="eastAsia"/>
        </w:rPr>
        <w:t>　　图表 2025年中国各省市日用及医用橡胶制品制造行业销售收入统计表</w:t>
      </w:r>
      <w:r>
        <w:rPr>
          <w:rFonts w:hint="eastAsia"/>
        </w:rPr>
        <w:br/>
      </w:r>
      <w:r>
        <w:rPr>
          <w:rFonts w:hint="eastAsia"/>
        </w:rPr>
        <w:t>　　图表 2025年中国各省市日用及医用橡胶制品制造行业销售收入分布图</w:t>
      </w:r>
      <w:r>
        <w:rPr>
          <w:rFonts w:hint="eastAsia"/>
        </w:rPr>
        <w:br/>
      </w:r>
      <w:r>
        <w:rPr>
          <w:rFonts w:hint="eastAsia"/>
        </w:rPr>
        <w:t>　　图表 2025年中国各省市日用及医用橡胶制品制造行业利润总额统计表</w:t>
      </w:r>
      <w:r>
        <w:rPr>
          <w:rFonts w:hint="eastAsia"/>
        </w:rPr>
        <w:br/>
      </w:r>
      <w:r>
        <w:rPr>
          <w:rFonts w:hint="eastAsia"/>
        </w:rPr>
        <w:t>　　图表 2025年中国各省市日用及医用橡胶制品制造行业利润总额分布图</w:t>
      </w:r>
      <w:r>
        <w:rPr>
          <w:rFonts w:hint="eastAsia"/>
        </w:rPr>
        <w:br/>
      </w:r>
      <w:r>
        <w:rPr>
          <w:rFonts w:hint="eastAsia"/>
        </w:rPr>
        <w:t>　　图表 2025年中国各省市日用及医用橡胶制品制造行业利润总额增长最快的省市对比图</w:t>
      </w:r>
      <w:r>
        <w:rPr>
          <w:rFonts w:hint="eastAsia"/>
        </w:rPr>
        <w:br/>
      </w:r>
      <w:r>
        <w:rPr>
          <w:rFonts w:hint="eastAsia"/>
        </w:rPr>
        <w:t>　　图表 北京万东库利艾特医用制品有限公司盈利指标情况</w:t>
      </w:r>
      <w:r>
        <w:rPr>
          <w:rFonts w:hint="eastAsia"/>
        </w:rPr>
        <w:br/>
      </w:r>
      <w:r>
        <w:rPr>
          <w:rFonts w:hint="eastAsia"/>
        </w:rPr>
        <w:t>　　图表 北京万东库利艾特医用制品有限公司资产运行指标状况</w:t>
      </w:r>
      <w:r>
        <w:rPr>
          <w:rFonts w:hint="eastAsia"/>
        </w:rPr>
        <w:br/>
      </w:r>
      <w:r>
        <w:rPr>
          <w:rFonts w:hint="eastAsia"/>
        </w:rPr>
        <w:t>　　图表 北京万东库利艾特医用制品有限公司资产负债能力指标分析</w:t>
      </w:r>
      <w:r>
        <w:rPr>
          <w:rFonts w:hint="eastAsia"/>
        </w:rPr>
        <w:br/>
      </w:r>
      <w:r>
        <w:rPr>
          <w:rFonts w:hint="eastAsia"/>
        </w:rPr>
        <w:t>　　图表 北京万东库利艾特医用制品有限公司盈利能力情况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9486246884ee9" w:history="1">
        <w:r>
          <w:rPr>
            <w:rStyle w:val="Hyperlink"/>
          </w:rPr>
          <w:t>2025-2031年中国医用导管市场深度调查分析及发展前景研究报告</w:t>
        </w:r>
      </w:hyperlink>
      <w:r>
        <w:rPr>
          <w:color w:val="C00000"/>
        </w:rPr>
        <w:t>》，报告编号：</w:t>
      </w:r>
      <w:r>
        <w:rPr>
          <w:rFonts w:hint="eastAsia"/>
          <w:color w:val="C00000"/>
        </w:rPr>
        <w:t>2090308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9486246884ee9" w:history="1">
        <w:r>
          <w:rPr>
            <w:rStyle w:val="Hyperlink"/>
          </w:rPr>
          <w:t>https://www.20087.com/8/30/YiYongDaoGuanFaZhanXianZhuangFen.html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热点：导管视频素材免费下载、医用导管夹、导管固定敷料、氟铂斯医用导管、在学校怎么偷偷导管、医用导管有哪些、上课导管子、医用导管材料有哪些、导管鞘图片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4c34e51524c7e" w:history="1">
      <w:r>
        <w:rPr>
          <w:rStyle w:val="Hyperlink"/>
        </w:rPr>
        <w:t>2025-2031年中国医用导管市场深度调查分析及发展前景研究报告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iYongDaoGuanFaZhanXianZhuangFen.html" TargetMode="External" Id="Rbd19486246884ee9" /></Relationships>
</file>

<file path=word/_rels/header2.xml.rels>&#65279;<?xml version="1.0" encoding="utf-8"?><Relationships xmlns="http://schemas.openxmlformats.org/package/2006/relationships"><Relationship Type="http://schemas.openxmlformats.org/officeDocument/2006/relationships/hyperlink" Target="https://www.20087.com/8/30/YiYongDaoGuanFaZhanXianZhuangFen.html" TargetMode="External" Id="R1724c34e5152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2025-06-29T07:14:00Z</dcterms:created>
  <dcterms:modified xsi:type="dcterms:W3CDTF">2025-06-29T08:14:00Z</dcterms:modified>
  <dc:subject>2025-2031年中国医用导管市场深度调查分析及发展前景研究报告</dc:subject>
  <dc:title>2025-2031年中国医用导管市场深度调查分析及发展前景研究报告</dc:title>
  <cp:keywords>2025-2031年中国医用导管市场深度调查分析及发展前景研究报告</cp:keywords>
  <dc:description>2025-2031年中国医用导管市场深度调查分析及发展前景研究报告</dc:description>
</cp:coreProperties>
</file>