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80bcd957e4f65" w:history="1">
              <w:r>
                <w:rPr>
                  <w:rStyle w:val="Hyperlink"/>
                </w:rPr>
                <w:t>2026-2032年全球与中国智能养老辅具行业研究分析及前景趋势报告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80bcd957e4f65" w:history="1">
              <w:r>
                <w:rPr>
                  <w:rStyle w:val="Hyperlink"/>
                </w:rPr>
                <w:t>2026-2032年全球与中国智能养老辅具行业研究分析及前景趋势报告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80bcd957e4f65" w:history="1">
                <w:r>
                  <w:rPr>
                    <w:rStyle w:val="Hyperlink"/>
                  </w:rPr>
                  <w:t>https://www.20087.com/8/30/ZhiNengYangLaoFuJuHangYeQianJingQuShi.html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养老辅具融合传感器、物联网与智能控制技术，覆盖助行、助浴、健康监测、防跌倒、紧急呼救等老年生活照料场景，常见产品包括智能轮椅、助行器、健康监测手环、智能床垫、防走失定位设备等。辅具在传统功能基础上增加数据采集、异常预警、远程交互能力，可实时监测心率、血压、睡眠质量、活动姿态，出现跌倒、心率异常等情况时自动向监护端发送警报。产品设计注重轻量化、易操作与高安全性，界面简化、语音交互降低老年人使用门槛。市场覆盖家庭养老、社区养老中心与养老机构，相关企业围绕监测精度、续航能力、穿戴舒适度构建差异化优势。</w:t>
      </w:r>
      <w:r>
        <w:rPr>
          <w:rFonts w:hint="eastAsia"/>
        </w:rPr>
        <w:br/>
      </w:r>
      <w:r>
        <w:rPr>
          <w:rFonts w:hint="eastAsia"/>
        </w:rPr>
        <w:t>　　未来，智能养老辅具将朝着无感监测、人机协同、医养结合与个性化定制方向演进。市场调研网认为，柔性传感、毫米波雷达等非穿戴式技术普及，实现健康数据与行为状态无感化采集，提升老年人接受度。人工智能算法优化跌倒预判、健康风险评估模型，实现事前预警而非事后报警。辅具与家庭智能设备、社区医护平台数据打通，形成监测 — 预警 — 干预 — 转诊的闭环服务。仿生机械外骨骼、智能护理机器人等高端辅具逐步商业化，大幅提升失能半失能人群自主生活能力。材料向轻量化、抗菌、防滑方向升级，适老化设计更加人性化。长期护理保险覆盖扩大与养老普惠政策推动产品下沉，智能养老辅具将成为居家与机构养老的基础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580bcd957e4f65" w:history="1">
        <w:r>
          <w:rPr>
            <w:rStyle w:val="Hyperlink"/>
          </w:rPr>
          <w:t>2026-2032年全球与中国智能养老辅具行业研究分析及前景趋势报告</w:t>
        </w:r>
      </w:hyperlink>
      <w:r>
        <w:rPr>
          <w:rFonts w:hint="eastAsia"/>
        </w:rPr>
        <w:t>》，2025年智能养老辅具行业市场规模达 亿元，预计2032年市场规模将达 亿元，期间年均复合增长率（CAGR）达 %。报告依托权威数据资源和长期市场监测，对智能养老辅具市场现状进行了系统分析，并结合智能养老辅具行业特点对未来发展趋势作出科学预判。报告深入探讨了智能养老辅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按产品类型细分，全球智能养老辅具市场规模2021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智能拐杖</w:t>
      </w:r>
      <w:r>
        <w:rPr>
          <w:rFonts w:hint="eastAsia"/>
        </w:rPr>
        <w:br/>
      </w:r>
      <w:r>
        <w:rPr>
          <w:rFonts w:hint="eastAsia"/>
        </w:rPr>
        <w:t>　　　　1.3.3 智能轮椅</w:t>
      </w:r>
      <w:r>
        <w:rPr>
          <w:rFonts w:hint="eastAsia"/>
        </w:rPr>
        <w:br/>
      </w:r>
      <w:r>
        <w:rPr>
          <w:rFonts w:hint="eastAsia"/>
        </w:rPr>
        <w:t>　　　　1.3.4 智能床垫</w:t>
      </w:r>
      <w:r>
        <w:rPr>
          <w:rFonts w:hint="eastAsia"/>
        </w:rPr>
        <w:br/>
      </w:r>
      <w:r>
        <w:rPr>
          <w:rFonts w:hint="eastAsia"/>
        </w:rPr>
        <w:t>　　　　1.3.5 智能药盒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按应用细分，全球智能养老辅具市场规模2021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养老院</w:t>
      </w:r>
      <w:r>
        <w:rPr>
          <w:rFonts w:hint="eastAsia"/>
        </w:rPr>
        <w:br/>
      </w:r>
      <w:r>
        <w:rPr>
          <w:rFonts w:hint="eastAsia"/>
        </w:rPr>
        <w:t>　　　　1.4.3 家庭护理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智能养老辅具行业发展总体概况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智能养老辅具行业发展主要特点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智能养老辅具行业发展影响因素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智能养老辅具有利因素</w:t>
      </w:r>
      <w:r>
        <w:rPr>
          <w:rFonts w:hint="eastAsia"/>
        </w:rPr>
        <w:br/>
      </w:r>
      <w:r>
        <w:rPr>
          <w:rFonts w:hint="eastAsia"/>
        </w:rPr>
        <w:t>　　　　1.5.3 .2 智能养老辅具不利因素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全球市场，近三年智能养老辅具主要企业占有率及排名（按销量）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智能养老辅具主要企业在国际市场占有率（按销量，2023-2026）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2025年智能养老辅具主要企业在国际市场排名（按销量）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全球市场主要企业智能养老辅具销量（2023-2026）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全球市场，近三年智能养老辅具主要企业占有率及排名（按收入）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智能养老辅具主要企业在国际市场占有率（按收入，2023-2026）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2025年智能养老辅具主要企业在国际市场排名（按收入）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全球市场主要企业智能养老辅具销售收入（2023-2026）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全球市场主要企业智能养老辅具销售价格（2023-2026）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中国市场，近三年智能养老辅具主要企业占有率及排名（按销量）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智能养老辅具主要企业在中国市场占有率（按销量，2023-2026）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2025年智能养老辅具主要企业在中国市场排名（按销量）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中国市场主要企业智能养老辅具销量（2023-2026）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中国市场，近三年智能养老辅具主要企业占有率及排名（按收入）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智能养老辅具主要企业在中国市场占有率（按收入，2023-2026）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2025年智能养老辅具主要企业在中国市场排名（按收入）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中国市场主要企业智能养老辅具销售收入（2023-2026）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全球主要厂商智能养老辅具总部及产地分布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全球主要厂商成立时间及智能养老辅具商业化日期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全球主要厂商智能养老辅具产品类型及应用</w:t>
      </w:r>
      <w:r>
        <w:rPr>
          <w:rFonts w:hint="eastAsia"/>
        </w:rPr>
        <w:br/>
      </w:r>
      <w:r>
        <w:rPr>
          <w:rFonts w:hint="eastAsia"/>
        </w:rPr>
        <w:t>　　2.9 智能养老辅具行业集中度、竞争程度分析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智能养老辅具行业集中度分析：2025年全球Top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全球智能养老辅具第一梯队、第二梯队和第三梯队生产商（品牌）及市场份额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全球智能养老辅具总体规模分析</w:t>
      </w:r>
      <w:r>
        <w:rPr>
          <w:rFonts w:hint="eastAsia"/>
        </w:rPr>
        <w:br/>
      </w:r>
      <w:r>
        <w:rPr>
          <w:rFonts w:hint="eastAsia"/>
        </w:rPr>
        <w:t>　　3.1 全球智能养老辅具供需现状及预测（2021-2032）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全球智能养老辅具产能、产量、产能利用率及发展趋势（2021-2032）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全球智能养老辅具产量、需求量及发展趋势（2021-2032）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全球主要地区智能养老辅具产量及发展趋势（2021-2032）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全球主要地区智能养老辅具产量（2021-2026）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全球主要地区智能养老辅具产量（2027-2032）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全球主要地区智能养老辅具产量市场份额（2021-2032）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中国智能养老辅具供需现状及预测（2021-2032）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中国智能养老辅具产能、产量、产能利用率及发展趋势（2021-2032）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中国智能养老辅具产量、市场需求量及发展趋势（2021-2032）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中国市场智能养老辅具进出口（2021-2032）</w:t>
      </w:r>
      <w:r>
        <w:rPr>
          <w:rFonts w:hint="eastAsia"/>
        </w:rPr>
        <w:br/>
      </w:r>
      <w:r>
        <w:rPr>
          <w:rFonts w:hint="eastAsia"/>
        </w:rPr>
        <w:t>　　3.4 全球智能养老辅具销量及销售额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全球市场智能养老辅具销售额（2021-2032）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全球市场智能养老辅具销量（2021-2032）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全球市场智能养老辅具价格趋势（2021-2032）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全球智能养老辅具主要地区分析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全球主要地区智能养老辅具市场规模分析：2021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全球主要地区智能养老辅具销售收入及市场份额（2021-2026）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全球主要地区智能养老辅具销售收入预测（2027-2032）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全球主要地区智能养老辅具销量分析：2021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全球主要地区智能养老辅具销量及市场份额（2021-2026）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全球主要地区智能养老辅具销量及市场份额预测（2027-2032）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北美市场智能养老辅具销量、收入及增长率（2021-2032）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欧洲市场智能养老辅具销量、收入及增长率（2021-2032）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中国市场智能养老辅具销量、收入及增长率（2021-2032）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日本市场智能养老辅具销量、收入及增长率（2021-2032）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东南亚市场智能养老辅具销量、收入及增长率（2021-2032）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印度市场智能养老辅具销量、收入及增长率（2021-2032）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南美市场智能养老辅具销量、收入及增长率（2021-2032）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中东市场智能养老辅具销量、收入及增长率（2021-2032）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智能养老辅具销量、收入、价格及毛利率（2021-2026）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不同产品类型智能养老辅具分析</w:t>
      </w:r>
      <w:r>
        <w:rPr>
          <w:rFonts w:hint="eastAsia"/>
        </w:rPr>
        <w:br/>
      </w:r>
      <w:r>
        <w:rPr>
          <w:rFonts w:hint="eastAsia"/>
        </w:rPr>
        <w:t>　　6.1 全球不同产品类型智能养老辅具销量（2021-2032）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全球不同产品类型智能养老辅具销量及市场份额（2021-2026）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全球不同产品类型智能养老辅具销量预测（2027-2032）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全球不同产品类型智能养老辅具收入（2021-2032）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全球不同产品类型智能养老辅具收入及市场份额（2021-2026）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全球不同产品类型智能养老辅具收入预测（2027-2032）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全球不同产品类型智能养老辅具价格走势（2021-2032）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中国不同产品类型智能养老辅具销量（2021-2032）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中国不同产品类型智能养老辅具销量及市场份额（2021-2026）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中国不同产品类型智能养老辅具销量预测（2027-2032）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中国不同产品类型智能养老辅具收入（2021-2032）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中国不同产品类型智能养老辅具收入及市场份额（2021-2026）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中国不同产品类型智能养老辅具收入预测（2027-2032）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不同应用智能养老辅具分析</w:t>
      </w:r>
      <w:r>
        <w:rPr>
          <w:rFonts w:hint="eastAsia"/>
        </w:rPr>
        <w:br/>
      </w:r>
      <w:r>
        <w:rPr>
          <w:rFonts w:hint="eastAsia"/>
        </w:rPr>
        <w:t>　　7.1 全球不同应用智能养老辅具销量（2021-2032）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全球不同应用智能养老辅具销量及市场份额（2021-2026）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全球不同应用智能养老辅具销量预测（2027-2032）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全球不同应用智能养老辅具收入（2021-2032）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全球不同应用智能养老辅具收入及市场份额（2021-2026）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全球不同应用智能养老辅具收入预测（2027-2032）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全球不同应用智能养老辅具价格走势（2021-2032）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中国不同应用智能养老辅具销量（2021-2032）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中国不同应用智能养老辅具销量及市场份额（2021-2026）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中国不同应用智能养老辅具销量预测（2027-2032）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中国不同应用智能养老辅具收入（2021-2032）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中国不同应用智能养老辅具收入及市场份额（2021-2026）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中国不同应用智能养老辅具收入预测（2027-2032）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智能养老辅具行业发展趋势</w:t>
      </w:r>
      <w:r>
        <w:rPr>
          <w:rFonts w:hint="eastAsia"/>
        </w:rPr>
        <w:br/>
      </w:r>
      <w:r>
        <w:rPr>
          <w:rFonts w:hint="eastAsia"/>
        </w:rPr>
        <w:t>　　8.2 智能养老辅具行业主要驱动因素</w:t>
      </w:r>
      <w:r>
        <w:rPr>
          <w:rFonts w:hint="eastAsia"/>
        </w:rPr>
        <w:br/>
      </w:r>
      <w:r>
        <w:rPr>
          <w:rFonts w:hint="eastAsia"/>
        </w:rPr>
        <w:t>　　8.3 智能养老辅具中国企业SWOT分析</w:t>
      </w:r>
      <w:r>
        <w:rPr>
          <w:rFonts w:hint="eastAsia"/>
        </w:rPr>
        <w:br/>
      </w:r>
      <w:r>
        <w:rPr>
          <w:rFonts w:hint="eastAsia"/>
        </w:rPr>
        <w:t>　　8.4 中国智能养老辅具行业政策环境分析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智能养老辅具行业产业链简介</w:t>
      </w:r>
      <w:r>
        <w:rPr>
          <w:rFonts w:hint="eastAsia"/>
        </w:rPr>
        <w:br/>
      </w:r>
      <w:r>
        <w:rPr>
          <w:rFonts w:hint="eastAsia"/>
        </w:rPr>
        <w:t>　　　　9.1.1 智能养老辅具行业供应链分析</w:t>
      </w:r>
      <w:r>
        <w:rPr>
          <w:rFonts w:hint="eastAsia"/>
        </w:rPr>
        <w:br/>
      </w:r>
      <w:r>
        <w:rPr>
          <w:rFonts w:hint="eastAsia"/>
        </w:rPr>
        <w:t>　　　　9.1.2 智能养老辅具主要原料及供应情况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智能养老辅具行业采购模式</w:t>
      </w:r>
      <w:r>
        <w:rPr>
          <w:rFonts w:hint="eastAsia"/>
        </w:rPr>
        <w:br/>
      </w:r>
      <w:r>
        <w:rPr>
          <w:rFonts w:hint="eastAsia"/>
        </w:rPr>
        <w:t>　　9.3 智能养老辅具行业生产模式</w:t>
      </w:r>
      <w:r>
        <w:rPr>
          <w:rFonts w:hint="eastAsia"/>
        </w:rPr>
        <w:br/>
      </w:r>
      <w:r>
        <w:rPr>
          <w:rFonts w:hint="eastAsia"/>
        </w:rPr>
        <w:t>　　9.4 智能养老辅具行业销售模式及销售渠道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按产品类型细分，全球智能养老辅具市场规模2021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按应用细分，全球智能养老辅具市场规模（CAGR）2021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智能养老辅具行业发展主要特点</w:t>
      </w:r>
      <w:r>
        <w:rPr>
          <w:rFonts w:hint="eastAsia"/>
        </w:rPr>
        <w:br/>
      </w:r>
      <w:r>
        <w:rPr>
          <w:rFonts w:hint="eastAsia"/>
        </w:rPr>
        <w:t>　　表 4： 智能养老辅具行业发展有利因素分析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智能养老辅具行业发展不利因素分析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进入智能养老辅具行业壁垒</w:t>
      </w:r>
      <w:r>
        <w:rPr>
          <w:rFonts w:hint="eastAsia"/>
        </w:rPr>
        <w:br/>
      </w:r>
      <w:r>
        <w:rPr>
          <w:rFonts w:hint="eastAsia"/>
        </w:rPr>
        <w:t>　　表 7： 智能养老辅具主要企业在国际市场占有率（按销量，2023-2026）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2025年智能养老辅具主要企业在国际市场排名（按销量）&amp;（千件）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全球市场主要企业智能养老辅具销量（2023-2026）&amp;（千件）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智能养老辅具主要企业在国际市场占有率（按收入，2023-2026）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2025年智能养老辅具主要企业在国际市场排名（按收入）&amp;（万元）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全球市场主要企业智能养老辅具销售收入（2023-2026）&amp;（万元）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全球市场主要企业智能养老辅具销售价格（2023-2026）&amp;（元/件）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智能养老辅具主要企业在中国市场占有率（按销量，2023-2026）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2025年智能养老辅具主要企业在中国市场排名（按销量）&amp;（千件）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中国市场主要企业智能养老辅具销量（2023-2026）&amp;（千件）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智能养老辅具主要企业在中国市场占有率（按收入，2023-2026）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2025年智能养老辅具主要企业在中国市场排名（按收入）&amp;（万元）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中国市场主要企业智能养老辅具销售收入（2023-2026）&amp;（万元）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全球主要厂商智能养老辅具总部及产地分布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全球主要厂商成立时间及智能养老辅具商业化日期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全球主要厂商智能养老辅具产品类型及应用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2025年全球智能养老辅具主要厂商市场地位（第一梯队、第二梯队和第三梯队）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全球智能养老辅具市场投资、并购等现状分析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全球主要地区智能养老辅具产量增速（CAGR）：（2021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全球主要地区智能养老辅具产量（2021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全球主要地区智能养老辅具产量（2021-2026）&amp;（千件）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全球主要地区智能养老辅具产量（2027-2032）&amp;（千件）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全球主要地区智能养老辅具产量市场份额（2021-2026）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全球主要地区智能养老辅具产量市场份额（2027-2032）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中国市场智能养老辅具产量、销量、进出口（2021-2026）&amp;（千件）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中国市场智能养老辅具产量、销量、进出口预测（2027-2032）&amp;（千件）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全球主要地区智能养老辅具销售收入增速：（2021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全球主要地区智能养老辅具销售收入（2021-2026）&amp;（万元）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全球主要地区智能养老辅具销售收入市场份额（2021-2026）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全球主要地区智能养老辅具收入（2027-2032）&amp;（万元）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全球主要地区智能养老辅具收入市场份额（2027-2032）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全球主要地区智能养老辅具销量（千件）：2021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全球主要地区智能养老辅具销量（2021-2026）&amp;（千件）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全球主要地区智能养老辅具销量市场份额（2021-2026）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全球主要地区智能养老辅具销量（2027-2032）&amp;（千件）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全球主要地区智能养老辅具销量份额（2027-2032）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智能养老辅具生产基地、销售区域、竞争对手及市场地位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智能养老辅具产品规格、参数及市场应用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智能养老辅具销量（千件）、收入（万元）、价格（元/件）及毛利率（2021-2026）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全球不同产品类型智能养老辅具销量（2021-2026）&amp;（千件）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全球不同产品类型智能养老辅具销量市场份额（2021-2026）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全球不同产品类型智能养老辅具销量预测（2027-2032）&amp;（千件）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全球市场不同产品类型智能养老辅具销量市场份额预测（2027-2032）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全球不同产品类型智能养老辅具收入（2021-2026）&amp;（万元）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全球不同产品类型智能养老辅具收入市场份额（2021-2026）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全球不同产品类型智能养老辅具收入预测（2027-2032）&amp;（万元）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全球不同产品类型智能养老辅具收入市场份额预测（2027-2032）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中国不同产品类型智能养老辅具销量（2021-2026）&amp;（千件）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中国不同产品类型智能养老辅具销量市场份额（2021-2026）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中国不同产品类型智能养老辅具销量预测（2027-2032）&amp;（千件）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全球市场不同产品类型智能养老辅具销量市场份额预测（2027-2032）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中国不同产品类型智能养老辅具收入（2021-2026）&amp;（万元）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中国不同产品类型智能养老辅具收入市场份额（2021-2026）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中国不同产品类型智能养老辅具收入预测（2027-2032）&amp;（万元）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中国不同产品类型智能养老辅具收入市场份额预测（2027-2032）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全球不同应用智能养老辅具销量（2021-2026）&amp;（千件）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全球不同应用智能养老辅具销量市场份额（2021-2026）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全球不同应用智能养老辅具销量预测（2027-2032）&amp;（千件）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全球市场不同应用智能养老辅具销量市场份额预测（2027-2032）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全球不同应用智能养老辅具收入（2021-2026）&amp;（万元）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全球不同应用智能养老辅具收入市场份额（2021-2026）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全球不同应用智能养老辅具收入预测（2027-2032）&amp;（万元）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全球不同应用智能养老辅具收入市场份额预测（2027-2032）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中国不同应用智能养老辅具销量（2021-2026）&amp;（千件）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中国不同应用智能养老辅具销量市场份额（2021-2026）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中国不同应用智能养老辅具销量预测（2027-2032）&amp;（千件）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中国市场不同应用智能养老辅具销量市场份额预测（2027-2032）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中国不同应用智能养老辅具收入（2021-2026）&amp;（万元）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中国不同应用智能养老辅具收入市场份额（2021-2026）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中国不同应用智能养老辅具收入预测（2027-2032）&amp;（万元）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中国不同应用智能养老辅具收入市场份额预测（2027-2032）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智能养老辅具行业发展趋势</w:t>
      </w:r>
      <w:r>
        <w:rPr>
          <w:rFonts w:hint="eastAsia"/>
        </w:rPr>
        <w:br/>
      </w:r>
      <w:r>
        <w:rPr>
          <w:rFonts w:hint="eastAsia"/>
        </w:rPr>
        <w:t>　　表 146： 智能养老辅具行业主要驱动因素</w:t>
      </w:r>
      <w:r>
        <w:rPr>
          <w:rFonts w:hint="eastAsia"/>
        </w:rPr>
        <w:br/>
      </w:r>
      <w:r>
        <w:rPr>
          <w:rFonts w:hint="eastAsia"/>
        </w:rPr>
        <w:t>　　表 147： 智能养老辅具行业供应链分析</w:t>
      </w:r>
      <w:r>
        <w:rPr>
          <w:rFonts w:hint="eastAsia"/>
        </w:rPr>
        <w:br/>
      </w:r>
      <w:r>
        <w:rPr>
          <w:rFonts w:hint="eastAsia"/>
        </w:rPr>
        <w:t>　　表 148： 智能养老辅具上游原料供应商</w:t>
      </w:r>
      <w:r>
        <w:rPr>
          <w:rFonts w:hint="eastAsia"/>
        </w:rPr>
        <w:br/>
      </w:r>
      <w:r>
        <w:rPr>
          <w:rFonts w:hint="eastAsia"/>
        </w:rPr>
        <w:t>　　表 149： 智能养老辅具主要地区不同应用客户分析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智能养老辅具典型经销商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智能养老辅具产品图片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全球不同产品类型智能养老辅具销售额2021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全球不同产品类型智能养老辅具市场份额2025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智能拐杖产品图片</w:t>
      </w:r>
      <w:r>
        <w:rPr>
          <w:rFonts w:hint="eastAsia"/>
        </w:rPr>
        <w:br/>
      </w:r>
      <w:r>
        <w:rPr>
          <w:rFonts w:hint="eastAsia"/>
        </w:rPr>
        <w:t>　　图 5： 智能轮椅产品图片</w:t>
      </w:r>
      <w:r>
        <w:rPr>
          <w:rFonts w:hint="eastAsia"/>
        </w:rPr>
        <w:br/>
      </w:r>
      <w:r>
        <w:rPr>
          <w:rFonts w:hint="eastAsia"/>
        </w:rPr>
        <w:t>　　图 6： 智能床垫产品图片</w:t>
      </w:r>
      <w:r>
        <w:rPr>
          <w:rFonts w:hint="eastAsia"/>
        </w:rPr>
        <w:br/>
      </w:r>
      <w:r>
        <w:rPr>
          <w:rFonts w:hint="eastAsia"/>
        </w:rPr>
        <w:t>　　图 7： 智能药盒产品图片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全球不同应用智能养老辅具市场份额2025 &amp; 2032</w:t>
      </w:r>
      <w:r>
        <w:rPr>
          <w:rFonts w:hint="eastAsia"/>
        </w:rPr>
        <w:br/>
      </w:r>
      <w:r>
        <w:rPr>
          <w:rFonts w:hint="eastAsia"/>
        </w:rPr>
        <w:t>　　图 11： 养老院</w:t>
      </w:r>
      <w:r>
        <w:rPr>
          <w:rFonts w:hint="eastAsia"/>
        </w:rPr>
        <w:br/>
      </w:r>
      <w:r>
        <w:rPr>
          <w:rFonts w:hint="eastAsia"/>
        </w:rPr>
        <w:t>　　图 12： 家庭护理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2025年全球前五大生产商智能养老辅具市场份额</w:t>
      </w:r>
      <w:r>
        <w:rPr>
          <w:rFonts w:hint="eastAsia"/>
        </w:rPr>
        <w:br/>
      </w:r>
      <w:r>
        <w:rPr>
          <w:rFonts w:hint="eastAsia"/>
        </w:rPr>
        <w:t>　　图 15： 2025年全球智能养老辅具第一梯队、第二梯队和第三梯队厂商及市场份额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全球智能养老辅具产能、产量、产能利用率及发展趋势（2021-2032）&amp;（千件）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全球智能养老辅具产量、需求量及发展趋势（2021-2032）&amp;（千件）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全球主要地区智能养老辅具产量市场份额（2021-2032）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中国智能养老辅具产能、产量、产能利用率及发展趋势（2021-2032）&amp;（千件）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中国智能养老辅具产量、市场需求量及发展趋势（2021-2032）&amp;（千件）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全球智能养老辅具市场销售额及增长率：（2021-2032）&amp;（万元）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全球市场智能养老辅具市场规模：2021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全球市场智能养老辅具销量及增长率（2021-2032）&amp;（千件）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全球市场智能养老辅具价格趋势（2021-2032）&amp;（元/件）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全球主要地区智能养老辅具销售收入（2021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全球主要地区智能养老辅具销售收入市场份额（2021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北美市场智能养老辅具销量及增长率（2021-2032）&amp;（千件）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北美市场智能养老辅具收入及增长率（2021-2032）&amp;（万元）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欧洲市场智能养老辅具销量及增长率（2021-2032）&amp;（千件）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欧洲市场智能养老辅具收入及增长率（2021-2032）&amp;（万元）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中国市场智能养老辅具销量及增长率（2021-2032）&amp;（千件）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中国市场智能养老辅具收入及增长率（2021-2032）&amp;（万元）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日本市场智能养老辅具销量及增长率（2021-2032）&amp;（千件）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日本市场智能养老辅具收入及增长率（2021-2032）&amp;（万元）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东南亚市场智能养老辅具销量及增长率（2021-2032）&amp;（千件）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东南亚市场智能养老辅具收入及增长率（2021-2032）&amp;（万元）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印度市场智能养老辅具销量及增长率（2021-2032）&amp;（千件）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印度市场智能养老辅具收入及增长率（2021-2032）&amp;（万元）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南美市场智能养老辅具销量及增长率（2021-2032）&amp;（千件）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南美市场智能养老辅具收入及增长率（2021-2032）&amp;（万元）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中东市场智能养老辅具销量及增长率（2021-2032）&amp;（千件）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中东市场智能养老辅具收入及增长率（2021-2032）&amp;（万元）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全球不同产品类型智能养老辅具价格走势（2021-2032）&amp;（元/件）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全球不同应用智能养老辅具价格走势（2021-2032）&amp;（元/件）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智能养老辅具中国企业SWOT分析</w:t>
      </w:r>
      <w:r>
        <w:rPr>
          <w:rFonts w:hint="eastAsia"/>
        </w:rPr>
        <w:br/>
      </w:r>
      <w:r>
        <w:rPr>
          <w:rFonts w:hint="eastAsia"/>
        </w:rPr>
        <w:t>　　图 46： 智能养老辅具产业链</w:t>
      </w:r>
      <w:r>
        <w:rPr>
          <w:rFonts w:hint="eastAsia"/>
        </w:rPr>
        <w:br/>
      </w:r>
      <w:r>
        <w:rPr>
          <w:rFonts w:hint="eastAsia"/>
        </w:rPr>
        <w:t>　　图 47： 智能养老辅具行业采购模式分析</w:t>
      </w:r>
      <w:r>
        <w:rPr>
          <w:rFonts w:hint="eastAsia"/>
        </w:rPr>
        <w:br/>
      </w:r>
      <w:r>
        <w:rPr>
          <w:rFonts w:hint="eastAsia"/>
        </w:rPr>
        <w:t>　　图 48： 智能养老辅具行业生产模式</w:t>
      </w:r>
      <w:r>
        <w:rPr>
          <w:rFonts w:hint="eastAsia"/>
        </w:rPr>
        <w:br/>
      </w:r>
      <w:r>
        <w:rPr>
          <w:rFonts w:hint="eastAsia"/>
        </w:rPr>
        <w:t>　　图 49： 智能养老辅具行业销售模式分析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80bcd957e4f65" w:history="1">
        <w:r>
          <w:rPr>
            <w:rStyle w:val="Hyperlink"/>
          </w:rPr>
          <w:t>2026-2032年全球与中国智能养老辅具行业研究分析及前景趋势报告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80bcd957e4f65" w:history="1">
        <w:r>
          <w:rPr>
            <w:rStyle w:val="Hyperlink"/>
          </w:rPr>
          <w:t>https://www.20087.com/8/30/ZhiNengYangLaoFuJuHangYeQianJingQuShi.html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da8f0d106419e" w:history="1">
      <w:r>
        <w:rPr>
          <w:rStyle w:val="Hyperlink"/>
        </w:rPr>
        <w:t>2026-2032年全球与中国智能养老辅具行业研究分析及前景趋势报告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hiNengYangLaoFuJuHangYeQianJingQuShi.html" TargetMode="External" Id="R61580bcd957e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hiNengYangLaoFuJuHangYeQianJingQuShi.html" TargetMode="External" Id="R0dcda8f0d106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2026-03-28T03:00:32Z</dcterms:created>
  <dcterms:modified xsi:type="dcterms:W3CDTF">2026-03-28T04:00:32Z</dcterms:modified>
  <dc:subject>2026-2032年全球与中国智能养老辅具行业研究分析及前景趋势报告</dc:subject>
  <dc:title>2026-2032年全球与中国智能养老辅具行业研究分析及前景趋势报告</dc:title>
  <cp:keywords>2026-2032年全球与中国智能养老辅具行业研究分析及前景趋势报告</cp:keywords>
  <dc:description>2026-2032年全球与中国智能养老辅具行业研究分析及前景趋势报告</dc:description>
</cp:coreProperties>
</file>