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e330943794464" w:history="1">
              <w:r>
                <w:rPr>
                  <w:rStyle w:val="Hyperlink"/>
                </w:rPr>
                <w:t>2025-2031年中国注射用环磷腺苷行业发展深度调研与未来趋势报告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e330943794464" w:history="1">
              <w:r>
                <w:rPr>
                  <w:rStyle w:val="Hyperlink"/>
                </w:rPr>
                <w:t>2025-2031年中国注射用环磷腺苷行业发展深度调研与未来趋势报告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e330943794464" w:history="1">
                <w:r>
                  <w:rPr>
                    <w:rStyle w:val="Hyperlink"/>
                  </w:rPr>
                  <w:t>https://www.20087.com/8/90/ZhuSheYongHuanLinXianGanHangYeQu.html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环磷腺苷作为一种心脏保护和治疗心肌梗死的药物，因其能够扩张冠状动脉、改善心脏功能而被广泛应用于临床。目前，该药品的生产技术较为成熟，质量控制严格，确保了产品的稳定性和安全性。研究方面，正不断探索其与其他药物联用的协同效应，以及针对特定心脏病理机制的精准治疗作用。</w:t>
      </w:r>
      <w:r>
        <w:rPr>
          <w:rFonts w:hint="eastAsia"/>
        </w:rPr>
        <w:br/>
      </w:r>
      <w:r>
        <w:rPr>
          <w:rFonts w:hint="eastAsia"/>
        </w:rPr>
        <w:t>　　未来，注射用环磷腺苷的研发将趋向于剂型改良和个体化治疗。随着药物递送系统技术的进步，如缓释、靶向制剂的开发，旨在提高药物的生物利用度和减少副作用。同时，基于基因组学和蛋白质组学的精准医疗理念，将促进针对患者特定生物标志物的个性化用药策略，提高治疗效果。此外，伴随全球老龄化趋势，心血管疾病治疗药物的需求将持续增长，为该类药物提供更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e330943794464" w:history="1">
        <w:r>
          <w:rPr>
            <w:rStyle w:val="Hyperlink"/>
          </w:rPr>
          <w:t>2025-2031年中国注射用环磷腺苷行业发展深度调研与未来趋势报告</w:t>
        </w:r>
      </w:hyperlink>
      <w:r>
        <w:rPr>
          <w:rFonts w:hint="eastAsia"/>
        </w:rPr>
        <w:t>》依托权威机构及行业协会数据，结合注射用环磷腺苷行业的宏观环境与微观实践，从注射用环磷腺苷市场规模、市场需求、技术现状及产业链结构等多维度进行了系统调研与分析。报告通过严谨的研究方法与翔实的数据支持，辅以直观图表，全面剖析了注射用环磷腺苷行业发展趋势、重点企业表现及市场竞争格局，并通过SWOT分析揭示了行业机遇与潜在风险，为注射用环磷腺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注射用环磷腺苷行业概述</w:t>
      </w:r>
      <w:r>
        <w:rPr>
          <w:rFonts w:hint="eastAsia"/>
        </w:rPr>
        <w:br/>
      </w:r>
      <w:r>
        <w:rPr>
          <w:rFonts w:hint="eastAsia"/>
        </w:rPr>
        <w:t>　　第一节 注射用环磷腺苷简介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注射用环磷腺苷所属行业经济指标分析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2020-2025年注射用环磷腺苷行业运行环境分析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所属行业发展分析</w:t>
      </w:r>
      <w:r>
        <w:rPr>
          <w:rFonts w:hint="eastAsia"/>
        </w:rPr>
        <w:br/>
      </w:r>
      <w:r>
        <w:rPr>
          <w:rFonts w:hint="eastAsia"/>
        </w:rPr>
        <w:t>第三章 全球注射用环磷腺苷所属行业发展分析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2020-2025年全球注射用环磷腺苷所属行业发展分析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一、2020-2025年全球注射用环磷腺苷需求分析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1、2020-2025年全球注射用环磷腺苷或相关产品产量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2、2020-2025年全球注射用环磷腺苷或相关产品销量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二、2020-2025年全球注射用环磷腺苷所属行业市场规模分析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三、2025-2031年全球注射用环磷腺苷行业市场趋势分析与预测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1、2025-2031年全球注射用环磷腺苷所属行业市场规模预测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2、2025-2031年全球注射用环磷腺苷行业市场发展趋势分析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2020-2025年主要国家或地区注射用环磷腺苷所属行业发展分析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一、2020-2025年美国注射用环磷腺苷行业分析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二、2020-2025年日本注射用环磷腺苷行业分析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三、2020-2025年欧洲注射用环磷腺苷行业分析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四、2020-2025年韩国注射用环磷腺苷行业分析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2020-2025年中国注射用环磷腺苷所属行业发展分析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2020-2025年中国注射用环磷腺苷行业发展状况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一、2020-2025年注射用环磷腺苷行业发展状况分析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二、2020-2025年中国注射用环磷腺苷行业发展动态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三、2020-2025年注射用环磷腺苷行业经营业绩分析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四、2025年中国注射用环磷腺苷行业发展热点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2020-2025年中国注射用环磷腺苷市场供需状况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一、2020-2025年中国注射用环磷腺苷市场供给分析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二、2020-2025年中国注射用环磷腺苷市场需求分析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三、2020-2025年中国注射用环磷腺苷产品价格分析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2020-2025年中国注射用环磷腺苷行业市场容量分析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2020-2025年中国注射用环磷腺苷所属行业整体运行指标分析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2020-2025年中国注射用环磷腺苷所属行业总体规模分析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2020-2025年中国注射用环磷腺苷所属行业产销情况分析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一、2020-2025年中国注射用环磷腺苷所属行业工业总产值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二、2020-2025年中国注射用环磷腺苷所属行业销售收入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三、2020-2025年中国注射用环磷腺苷所属行业产销率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2020-2025年中国注射用环磷腺苷所属行业财务指标总体分析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一、2020-2025年注射用环磷腺苷所属行业盈利能力分析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二、2020-2025年注射用环磷腺苷所属行业偿债能力分析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三、2020-2025年注射用环磷腺苷所属行业营运能力分析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四、2020-2025年注射用环磷腺苷所属行业发展能力分析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中国注射用环磷腺苷行业地区市场发展现状及预测分析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二、2020-2025年华北地区注射用环磷腺苷行业市场现状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三、2020-2025年华北地区注射用环磷腺苷所属行业市场规模分析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四、2025-2031年华北地区注射用环磷腺苷所属行业市场规模预测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二、2020-2025年东北地区注射用环磷腺苷行业市场现状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三、2020-2025年东北地区注射用环磷腺苷所属行业市场规模分析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四、2025-2031年东北地区注射用环磷腺苷所属行业市场规模预测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二、2020-2025年华东地区注射用环磷腺苷行业市场现状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三、2020-2025年华东地区注射用环磷腺苷所属行业市场规模分析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四、2025-2031年华东地区注射用环磷腺苷所属行业市场规模预测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二、2020-2025年华中地区注射用环磷腺苷行业市场现状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三、2020-2025年华中地区注射用环磷腺苷所属行业市场规模分析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四、2025-2031年华中地区注射用环磷腺苷所属行业市场规模预测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二、2020-2025年华南地区注射用环磷腺苷行业市场现状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三、2020-2025年华南地区注射用环磷腺苷所属行业市场规模分析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四、2025-2031年华南地区注射用环磷腺苷所属行业市场规模预测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二、2020-2025年西部地区注射用环磷腺苷行业市场现状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三、2020-2025年西部地区注射用环磷腺苷所属行业市场规模分析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四、2025-2031年西部地区注射用环磷腺苷所属行业市场规模预测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2020-2025年中国注射用环磷腺苷所属行业进出口市场分析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2020-2025年中国注射用环磷腺苷所属行业进口市场分析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一、2020-2025年中国注射用环磷腺苷行业相关产品进口金额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二、2020-2025年中国注射用环磷腺苷行业相关产品进口数量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三、2020-2025年中国注射用环磷腺苷行业相关产品进口国家或地区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2020-2025年中国注射用环磷腺苷所属行业出口市场分析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一、2020-2025年中国注射用环磷腺苷行业相关产品出口金额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二、2020-2025年中国注射用环磷腺苷行业相关产品出口数量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三、2020-2025年中国注射用环磷腺苷行业相关产品出口国家或地区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2020-2025年中国注射用环磷腺苷行业竞争格局分析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2020-2025年中国注射用环磷腺苷行业竞争结构分析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2020-2025年中国注射用环磷腺苷行业集中度分析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主要注射用环磷腺苷企业或品牌竞争分析</w:t>
      </w:r>
      <w:r>
        <w:rPr>
          <w:rFonts w:hint="eastAsia"/>
        </w:rPr>
        <w:br/>
      </w:r>
      <w:r>
        <w:rPr>
          <w:rFonts w:hint="eastAsia"/>
        </w:rPr>
        <w:t>　　第一节 广东百科制药有限公司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第二节 无锡凯夫制药有限公司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第三节 悦康药业集团有限公司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北京友博药业有限责任公司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浙江亚太药业股份有限公司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第六节 黑龙江天龙药业有限公司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海南通用同盟药业有限公司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第八节 沈阳光大制药有限公司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第九节 山西威奇达光明制药有限公司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第十节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注射用环磷腺苷企业竞争策略分析</w:t>
      </w:r>
      <w:r>
        <w:rPr>
          <w:rFonts w:hint="eastAsia"/>
        </w:rPr>
        <w:br/>
      </w:r>
      <w:r>
        <w:rPr>
          <w:rFonts w:hint="eastAsia"/>
        </w:rPr>
        <w:t>　　第一节 注射用环磷腺苷市场竞争策略分析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一、2025-2031年中国注射用环磷腺苷市场增长潜力分析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二、2025-2031年中国注射用环磷腺苷主要潜力品种分析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三、现有注射用环磷腺苷产品竞争策略分析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四、潜力注射用环磷腺苷品种竞争策略选择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2025-2031年中国注射用环磷腺苷企业竞争策略分析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一、2025-2031年我国注射用环磷腺苷市场竞争趋势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二、2025-2031年注射用环磷腺苷行业竞争格局展望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三、2025-2031年注射用环磷腺苷行业竞争策略分析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四、2025-2031年注射用环磷腺苷企业竞争策略分析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2025-2031年中国注射用环磷腺苷行业发展趋势分析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一、2025-2031年中国注射用环磷腺苷技术发展趋势分析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二、2025-2031年中国注射用环磷腺苷产品发展趋势分析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三、2025-2031年中国注射用环磷腺苷行业竞争格局展望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2025-2031年我国注射用环磷腺苷市场趋势分析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一、2025-2031年我国注射用环磷腺苷发展趋势分析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二、2025-2031年我国注射用环磷腺苷市场发展空间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三、2025-2031年我国注射用环磷腺苷产业政策趋向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四、2025-2031年我国注射用环磷腺苷技术革新趋势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五、2025-2031年我国注射用环磷腺苷价格走势分析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注射用环磷腺苷行业发展趋势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2025-2031年我国注射用环磷腺苷需求与消费预测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一、2025-2031年注射用环磷腺苷产品消费预测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二、2025-2031年注射用环磷腺苷市场规模预测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三、2025-2031年注射用环磷腺苷行业总产值预测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四、2025-2031年注射用环磷腺苷行业销售收入预测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五、2025-2031年注射用环磷腺苷行业总资产预测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2025-2031年我国注射用环磷腺苷行业供需预测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一、2025-2031年注射用环磷腺苷行业供给预测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二、2025-2031年注射用环磷腺苷行业产量预测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三、2025-2031年注射用环磷腺苷行业需求预测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四、2025-2031年注射用环磷腺苷行业供需平衡预测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五、2025-2031年注射用环磷腺苷行业产品价格预测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六、2025-2031年主要注射用环磷腺苷行业产品进出口预测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注射用环磷腺苷行业投资机会与风险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2020-2025年注射用环磷腺苷行业总体投资结构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2020-2025年注射用环磷腺苷行业投资规模情况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2020-2025年注射用环磷腺苷行业分地区投资分析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2020-2025年注射用环磷腺苷行业外商投资情况</w:t>
      </w:r>
      <w:r>
        <w:rPr>
          <w:rFonts w:hint="eastAsia"/>
        </w:rPr>
        <w:br/>
      </w:r>
      <w:r>
        <w:rPr>
          <w:rFonts w:hint="eastAsia"/>
        </w:rPr>
        <w:t>　　第五节 影响注射用环磷腺苷行业发展的主要因素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一、2025-2031年影响注射用环磷腺苷行业运行的有利因素分析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二、2025-2031年影响注射用环磷腺苷行业运行的稳定因素分析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三、2025-2031年影响注射用环磷腺苷行业运行的不利因素分析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四、2025-2031年我国注射用环磷腺苷行业发展面临的挑战分析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五、2025-2031年我国注射用环磷腺苷行业发展面临的机遇分析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注射用环磷腺苷行业投资风险及控制策略分析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一、2025-2031年注射用环磷腺苷行业市场风险及控制策略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二、2025-2031年注射用环磷腺苷行业政策风险及控制策略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三、2025-2031年注射用环磷腺苷行业经营风险及控制策略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四、2025-2031年注射用环磷腺苷行业技术风险及控制策略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五、2025-2031年注射用环磷腺苷同业竞争风险及控制策略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六、2025-2031年注射用环磷腺苷行业其他风险及控制策略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注射用环磷腺苷行业投资战略研究</w:t>
      </w:r>
      <w:r>
        <w:rPr>
          <w:rFonts w:hint="eastAsia"/>
        </w:rPr>
        <w:br/>
      </w:r>
      <w:r>
        <w:rPr>
          <w:rFonts w:hint="eastAsia"/>
        </w:rPr>
        <w:t>　　第一节 注射用环磷腺苷行业发展战略研究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中⋅智⋅林 2025-2031年注射用环磷腺苷行业投资战略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2020-2025年全球注射用环磷腺苷或相关产品产量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2020-2025年中国注射用环磷腺苷所属行业工业总产值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2020-2025年中国注射用环磷腺苷所属行业产销率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2020-2025年中国注射用环磷腺苷行业相关产品出口国家或地区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2025-2031年中国注射用环磷腺苷行业销售收入及增长率预测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2025-2031年中国注射用环磷腺苷行业产量及增长率预测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2025-2031年中国注射用环磷腺苷行业市场容量及增长率预测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e330943794464" w:history="1">
        <w:r>
          <w:rPr>
            <w:rStyle w:val="Hyperlink"/>
          </w:rPr>
          <w:t>2025-2031年中国注射用环磷腺苷行业发展深度调研与未来趋势报告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e330943794464" w:history="1">
        <w:r>
          <w:rPr>
            <w:rStyle w:val="Hyperlink"/>
          </w:rPr>
          <w:t>https://www.20087.com/8/90/ZhuSheYongHuanLinXianGanHangYeQu.html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还原型谷胱甘肽、注射用环磷腺苷的功效与作用、注射用头孢哌酮钠舒巴坦钠、注射用环磷腺苷葡胺的作用与功效、丹参酮iia磺酸钠注射作用、注射用环磷腺苷治什么病、多索茶碱注射剂的作用、注射用环磷腺苷葡氨、注射用环磷腺苷葡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aa3fb8764607" w:history="1">
      <w:r>
        <w:rPr>
          <w:rStyle w:val="Hyperlink"/>
        </w:rPr>
        <w:t>2025-2031年中国注射用环磷腺苷行业发展深度调研与未来趋势报告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uSheYongHuanLinXianGanHangYeQu.html" TargetMode="External" Id="Rd88e3309437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uSheYongHuanLinXianGanHangYeQu.html" TargetMode="External" Id="R680caa3fb876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2025-04-23T07:35:00Z</dcterms:created>
  <dcterms:modified xsi:type="dcterms:W3CDTF">2025-04-23T08:35:00Z</dcterms:modified>
  <dc:subject>2025-2031年中国注射用环磷腺苷行业发展深度调研与未来趋势报告</dc:subject>
  <dc:title>2025-2031年中国注射用环磷腺苷行业发展深度调研与未来趋势报告</dc:title>
  <cp:keywords>2025-2031年中国注射用环磷腺苷行业发展深度调研与未来趋势报告</cp:keywords>
  <dc:description>2025-2031年中国注射用环磷腺苷行业发展深度调研与未来趋势报告</dc:description>
</cp:coreProperties>
</file>