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ae388dcd42ba" w:history="1">
              <w:r>
                <w:rPr>
                  <w:rStyle w:val="Hyperlink"/>
                </w:rPr>
                <w:t>2025-2031年中国医疗美容医院行业研究与趋势分析报告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ae388dcd42ba" w:history="1">
              <w:r>
                <w:rPr>
                  <w:rStyle w:val="Hyperlink"/>
                </w:rPr>
                <w:t>2025-2031年中国医疗美容医院行业研究与趋势分析报告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ae388dcd42ba" w:history="1">
                <w:r>
                  <w:rPr>
                    <w:rStyle w:val="Hyperlink"/>
                  </w:rPr>
                  <w:t>https://www.20087.com/7/66/YiLiaoMeiRongYiYuanHangYeQianJingQuShi.html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作为医疗服务与美丽经济的结合体，近年来呈现出快速增长的态势。随着社会对美的追求不断提升，医疗美容服务已从单一整形手术扩展到皮肤管理、抗衰老等多个领域。现代医疗美容医院注重医疗技术与服务质量的双重提升，引进国际先进的医疗设备，提供个性化、全方位的美容解决方案。</w:t>
      </w:r>
      <w:r>
        <w:rPr>
          <w:rFonts w:hint="eastAsia"/>
        </w:rPr>
        <w:br/>
      </w:r>
      <w:r>
        <w:rPr>
          <w:rFonts w:hint="eastAsia"/>
        </w:rPr>
        <w:t>　　未来医疗美容医院将更加注重安全、专业与个性化。一方面，通过数字化、智能化技术的应用，如VR预览整形效果、AI皮肤检测等，提高服务的精准度和客户体验。另一方面，加强医疗团队的专业培训，建立严格的质量管理体系，保障医疗安全。同时，随着生物技术的进步，如干细胞疗法、生物材料在填充和修复中的应用，将推动医疗美容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ae388dcd42ba" w:history="1">
        <w:r>
          <w:rPr>
            <w:rStyle w:val="Hyperlink"/>
          </w:rPr>
          <w:t>2025-2031年中国医疗美容医院行业研究与趋势分析报告</w:t>
        </w:r>
      </w:hyperlink>
      <w:r>
        <w:rPr>
          <w:rFonts w:hint="eastAsia"/>
        </w:rPr>
        <w:t>》基于多年医疗美容医院行业研究积累，结合当前市场发展现状，依托国家权威数据资源和长期市场监测数据库，对医疗美容医院行业进行了全面调研与分析。报告详细阐述了医疗美容医院市场规模、市场前景、发展趋势、技术现状及未来方向，重点分析了行业内主要企业的竞争格局，并通过SWOT分析揭示了医疗美容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dae388dcd42ba" w:history="1">
        <w:r>
          <w:rPr>
            <w:rStyle w:val="Hyperlink"/>
          </w:rPr>
          <w:t>2025-2031年中国医疗美容医院行业研究与趋势分析报告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》为投资者提供了准确的市场现状解读，帮助预判行业前景，挖掘投资价值，同时从投资策略和营销策略等角度提出实用建议，助力投资者在医疗美容医院行业中把握机遇、规避风险。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第三节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一、韩国美容业发展分析</w:t>
      </w:r>
      <w:r>
        <w:rPr>
          <w:rFonts w:hint="eastAsia"/>
        </w:rPr>
        <w:br/>
      </w:r>
      <w:r>
        <w:rPr>
          <w:rFonts w:hint="eastAsia"/>
        </w:rPr>
        <w:t>　　　　二、美国美容业发展分析</w:t>
      </w:r>
      <w:r>
        <w:rPr>
          <w:rFonts w:hint="eastAsia"/>
        </w:rPr>
        <w:br/>
      </w:r>
      <w:r>
        <w:rPr>
          <w:rFonts w:hint="eastAsia"/>
        </w:rPr>
        <w:t>　　　　三、日本美容业发展分析</w:t>
      </w:r>
      <w:r>
        <w:rPr>
          <w:rFonts w:hint="eastAsia"/>
        </w:rPr>
        <w:br/>
      </w:r>
      <w:r>
        <w:rPr>
          <w:rFonts w:hint="eastAsia"/>
        </w:rPr>
        <w:t>　　　　四、国外美容业发展对中国的启示</w:t>
      </w:r>
      <w:r>
        <w:rPr>
          <w:rFonts w:hint="eastAsia"/>
        </w:rPr>
        <w:br/>
      </w:r>
      <w:r>
        <w:rPr>
          <w:rFonts w:hint="eastAsia"/>
        </w:rPr>
        <w:t>　　第二节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四、中国美容机构行业发展影响因素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五、中国美容机构行业发展趋势</w:t>
      </w:r>
      <w:r>
        <w:rPr>
          <w:rFonts w:hint="eastAsia"/>
        </w:rPr>
        <w:br/>
      </w:r>
      <w:r>
        <w:rPr>
          <w:rFonts w:hint="eastAsia"/>
        </w:rPr>
        <w:t>　　第三节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第四节 重点美容消费市场调研</w:t>
      </w:r>
      <w:r>
        <w:rPr>
          <w:rFonts w:hint="eastAsia"/>
        </w:rPr>
        <w:br/>
      </w:r>
      <w:r>
        <w:rPr>
          <w:rFonts w:hint="eastAsia"/>
        </w:rPr>
        <w:t>　　　　一、北京美容消费市场调研</w:t>
      </w:r>
      <w:r>
        <w:rPr>
          <w:rFonts w:hint="eastAsia"/>
        </w:rPr>
        <w:br/>
      </w:r>
      <w:r>
        <w:rPr>
          <w:rFonts w:hint="eastAsia"/>
        </w:rPr>
        <w:t>　　　　二、上海美容消费市场调研</w:t>
      </w:r>
      <w:r>
        <w:rPr>
          <w:rFonts w:hint="eastAsia"/>
        </w:rPr>
        <w:br/>
      </w:r>
      <w:r>
        <w:rPr>
          <w:rFonts w:hint="eastAsia"/>
        </w:rPr>
        <w:t>　　　　三、广州美容消费市场调研</w:t>
      </w:r>
      <w:r>
        <w:rPr>
          <w:rFonts w:hint="eastAsia"/>
        </w:rPr>
        <w:br/>
      </w:r>
      <w:r>
        <w:rPr>
          <w:rFonts w:hint="eastAsia"/>
        </w:rPr>
        <w:t>　　　　四、成都美容消费市场调研</w:t>
      </w:r>
      <w:r>
        <w:rPr>
          <w:rFonts w:hint="eastAsia"/>
        </w:rPr>
        <w:br/>
      </w:r>
      <w:r>
        <w:rPr>
          <w:rFonts w:hint="eastAsia"/>
        </w:rPr>
        <w:t>　　　　五、深圳美容消费市场调研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六、中国医疗美容机构发展现状分析</w:t>
      </w:r>
      <w:r>
        <w:rPr>
          <w:rFonts w:hint="eastAsia"/>
        </w:rPr>
        <w:br/>
      </w:r>
      <w:r>
        <w:rPr>
          <w:rFonts w:hint="eastAsia"/>
        </w:rPr>
        <w:t>　　　　七、中国医疗美容机构行业竞争情况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八、中国医疗美容机构趋势预测展望</w:t>
      </w:r>
      <w:r>
        <w:rPr>
          <w:rFonts w:hint="eastAsia"/>
        </w:rPr>
        <w:br/>
      </w:r>
      <w:r>
        <w:rPr>
          <w:rFonts w:hint="eastAsia"/>
        </w:rPr>
        <w:t>　　第三节 [^中^智^林^]中国主要医疗美容项目市场调研</w:t>
      </w:r>
      <w:r>
        <w:rPr>
          <w:rFonts w:hint="eastAsia"/>
        </w:rPr>
        <w:br/>
      </w:r>
      <w:r>
        <w:rPr>
          <w:rFonts w:hint="eastAsia"/>
        </w:rPr>
        <w:t>　　　　一、胸部整形市场调研</w:t>
      </w:r>
      <w:r>
        <w:rPr>
          <w:rFonts w:hint="eastAsia"/>
        </w:rPr>
        <w:br/>
      </w:r>
      <w:r>
        <w:rPr>
          <w:rFonts w:hint="eastAsia"/>
        </w:rPr>
        <w:t>　　　　二、眼眉整形市场调研</w:t>
      </w:r>
      <w:r>
        <w:rPr>
          <w:rFonts w:hint="eastAsia"/>
        </w:rPr>
        <w:br/>
      </w:r>
      <w:r>
        <w:rPr>
          <w:rFonts w:hint="eastAsia"/>
        </w:rPr>
        <w:t>　　　　三、鼻部整形市场调研</w:t>
      </w:r>
      <w:r>
        <w:rPr>
          <w:rFonts w:hint="eastAsia"/>
        </w:rPr>
        <w:br/>
      </w:r>
      <w:r>
        <w:rPr>
          <w:rFonts w:hint="eastAsia"/>
        </w:rPr>
        <w:t>　　　　四、口唇整形市场调研</w:t>
      </w:r>
      <w:r>
        <w:rPr>
          <w:rFonts w:hint="eastAsia"/>
        </w:rPr>
        <w:br/>
      </w:r>
      <w:r>
        <w:rPr>
          <w:rFonts w:hint="eastAsia"/>
        </w:rPr>
        <w:t>　　　　五、面部整形市场调研</w:t>
      </w:r>
      <w:r>
        <w:rPr>
          <w:rFonts w:hint="eastAsia"/>
        </w:rPr>
        <w:br/>
      </w:r>
      <w:r>
        <w:rPr>
          <w:rFonts w:hint="eastAsia"/>
        </w:rPr>
        <w:t>　　　　六、除皱美容市场调研</w:t>
      </w:r>
      <w:r>
        <w:rPr>
          <w:rFonts w:hint="eastAsia"/>
        </w:rPr>
        <w:br/>
      </w:r>
      <w:r>
        <w:rPr>
          <w:rFonts w:hint="eastAsia"/>
        </w:rPr>
        <w:t>　　　　七、吸脂瘦身市场调研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医疗美容医院行业现状</w:t>
      </w:r>
      <w:r>
        <w:rPr>
          <w:rFonts w:hint="eastAsia"/>
        </w:rPr>
        <w:br/>
      </w:r>
      <w:r>
        <w:rPr>
          <w:rFonts w:hint="eastAsia"/>
        </w:rPr>
        <w:t>　　图表 医疗美容医院行业产业链调研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2020-2025年医疗美容医院行业市场容量统计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2020-2025年中国医疗美容医院行业市场规模情况</w:t>
      </w:r>
      <w:r>
        <w:rPr>
          <w:rFonts w:hint="eastAsia"/>
        </w:rPr>
        <w:br/>
      </w:r>
      <w:r>
        <w:rPr>
          <w:rFonts w:hint="eastAsia"/>
        </w:rPr>
        <w:t>　　图表 医疗美容医院行业动态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2020-2025年中国医疗美容医院行业经营效益分析</w:t>
      </w:r>
      <w:r>
        <w:rPr>
          <w:rFonts w:hint="eastAsia"/>
        </w:rPr>
        <w:br/>
      </w:r>
      <w:r>
        <w:rPr>
          <w:rFonts w:hint="eastAsia"/>
        </w:rPr>
        <w:t>　　图表 医疗美容医院行业竞争对手分析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**地区医疗美容医院市场规模</w:t>
      </w:r>
      <w:r>
        <w:rPr>
          <w:rFonts w:hint="eastAsia"/>
        </w:rPr>
        <w:br/>
      </w:r>
      <w:r>
        <w:rPr>
          <w:rFonts w:hint="eastAsia"/>
        </w:rPr>
        <w:t>　　图表 **地区医疗美容医院行业市场需求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**地区医疗美容医院市场调研</w:t>
      </w:r>
      <w:r>
        <w:rPr>
          <w:rFonts w:hint="eastAsia"/>
        </w:rPr>
        <w:br/>
      </w:r>
      <w:r>
        <w:rPr>
          <w:rFonts w:hint="eastAsia"/>
        </w:rPr>
        <w:t>　　图表 **地区医疗美容医院行业市场需求分析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**地区医疗美容医院市场规模</w:t>
      </w:r>
      <w:r>
        <w:rPr>
          <w:rFonts w:hint="eastAsia"/>
        </w:rPr>
        <w:br/>
      </w:r>
      <w:r>
        <w:rPr>
          <w:rFonts w:hint="eastAsia"/>
        </w:rPr>
        <w:t>　　图表 **地区医疗美容医院行业市场需求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**地区医疗美容医院市场调研</w:t>
      </w:r>
      <w:r>
        <w:rPr>
          <w:rFonts w:hint="eastAsia"/>
        </w:rPr>
        <w:br/>
      </w:r>
      <w:r>
        <w:rPr>
          <w:rFonts w:hint="eastAsia"/>
        </w:rPr>
        <w:t>　　图表 **地区医疗美容医院行业市场需求分析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医疗美容医院重点企业（一）经营情况分析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医疗美容医院重点企业（二）经营情况分析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2025-2031年中国医疗美容医院行业信息化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2025-2031年中国医疗美容医院行业市场容量预测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ae388dcd42ba" w:history="1">
        <w:r>
          <w:rPr>
            <w:rStyle w:val="Hyperlink"/>
          </w:rPr>
          <w:t>2025-2031年中国医疗美容医院行业研究与趋势分析报告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ae388dcd42ba" w:history="1">
        <w:r>
          <w:rPr>
            <w:rStyle w:val="Hyperlink"/>
          </w:rPr>
          <w:t>https://www.20087.com/7/66/YiLiaoMeiRongYiYuanHangYeQianJingQuShi.html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c955fc9a4cb1" w:history="1">
      <w:r>
        <w:rPr>
          <w:rStyle w:val="Hyperlink"/>
        </w:rPr>
        <w:t>2025-2031年中国医疗美容医院行业研究与趋势分析报告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LiaoMeiRongYiYuanHangYeQianJingQuShi.html" TargetMode="External" Id="R52fdae388dc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LiaoMeiRongYiYuanHangYeQianJingQuShi.html" TargetMode="External" Id="R5ec1c955fc9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2025-03-23T08:04:00Z</dcterms:created>
  <dcterms:modified xsi:type="dcterms:W3CDTF">2025-03-23T09:04:00Z</dcterms:modified>
  <dc:subject>2025-2031年中国医疗美容医院行业研究与趋势分析报告</dc:subject>
  <dc:title>2025-2031年中国医疗美容医院行业研究与趋势分析报告</dc:title>
  <cp:keywords>2025-2031年中国医疗美容医院行业研究与趋势分析报告</cp:keywords>
  <dc:description>2025-2031年中国医疗美容医院行业研究与趋势分析报告</dc:description>
</cp:coreProperties>
</file>