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5f0d18004104" w:history="1">
              <w:r>
                <w:rPr>
                  <w:rStyle w:val="Hyperlink"/>
                </w:rPr>
                <w:t>2025年中国口腔科用设备制造行业现状研究分析与市场前景预测报告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5f0d18004104" w:history="1">
              <w:r>
                <w:rPr>
                  <w:rStyle w:val="Hyperlink"/>
                </w:rPr>
                <w:t>2025年中国口腔科用设备制造行业现状研究分析与市场前景预测报告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5f0d18004104" w:history="1">
                <w:r>
                  <w:rPr>
                    <w:rStyle w:val="Hyperlink"/>
                  </w:rPr>
                  <w:t>https://www.20087.com/8/90/KouQiangKeYongSheBeiZhiZaoHangYeFenXiBaoGao.html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制造业正经历着技术革新和患者需求的双重驱动。3D打印、机器人辅助手术和数字化牙模扫描等先进技术，显著提高了治疗的精确度和效率，缩短了诊疗周期。然而，高昂的设备成本和专业人员培训需求，仍然是制约该行业发展的因素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未来，口腔科用设备制造业将致力于降低技术门槛和成本，使高级口腔医疗技术更加普及。这包括开发更经济实惠的解决方案，以及简化设备操作，减少对专业技能的依赖。同时，随着人口老龄化和对口腔健康的重视，市场对高质量、定制化口腔设备的需求将持续增长，推动行业向更高端、更个性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中国口腔科用设备制造行业发展综述</w:t>
      </w:r>
      <w:r>
        <w:rPr>
          <w:rFonts w:hint="eastAsia"/>
        </w:rPr>
        <w:br/>
      </w:r>
      <w:r>
        <w:rPr>
          <w:rFonts w:hint="eastAsia"/>
        </w:rPr>
        <w:t>　　1.1 口腔科用设备制造行业定义及分类</w:t>
      </w:r>
      <w:r>
        <w:rPr>
          <w:rFonts w:hint="eastAsia"/>
        </w:rPr>
        <w:br/>
      </w:r>
      <w:r>
        <w:rPr>
          <w:rFonts w:hint="eastAsia"/>
        </w:rPr>
        <w:t>　　1.2 口腔科用设备制造行业统计标准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口腔科用设备制造行业统计部门和统计口径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口腔科用设备制造行业统计方法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口腔科用设备制造行业数据种类</w:t>
      </w:r>
      <w:r>
        <w:rPr>
          <w:rFonts w:hint="eastAsia"/>
        </w:rPr>
        <w:br/>
      </w:r>
      <w:r>
        <w:rPr>
          <w:rFonts w:hint="eastAsia"/>
        </w:rPr>
        <w:t>　　1.3 口腔科用设备制造行业供应链分析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口腔科用设备制造行业上下游产业供应链简介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口腔科用设备制造行业主要下游需求分析</w:t>
      </w:r>
      <w:r>
        <w:rPr>
          <w:rFonts w:hint="eastAsia"/>
        </w:rPr>
        <w:br/>
      </w:r>
      <w:r>
        <w:rPr>
          <w:rFonts w:hint="eastAsia"/>
        </w:rPr>
        <w:t>　　　　（1）口腔医学的发展状况</w:t>
      </w:r>
      <w:r>
        <w:rPr>
          <w:rFonts w:hint="eastAsia"/>
        </w:rPr>
        <w:br/>
      </w:r>
      <w:r>
        <w:rPr>
          <w:rFonts w:hint="eastAsia"/>
        </w:rPr>
        <w:t>　　　　（2）口腔疾病的发病情况</w:t>
      </w:r>
      <w:r>
        <w:rPr>
          <w:rFonts w:hint="eastAsia"/>
        </w:rPr>
        <w:br/>
      </w:r>
      <w:r>
        <w:rPr>
          <w:rFonts w:hint="eastAsia"/>
        </w:rPr>
        <w:t>　　　　（3）口腔科、口腔门诊的覆盖面及收费情况</w:t>
      </w:r>
      <w:r>
        <w:rPr>
          <w:rFonts w:hint="eastAsia"/>
        </w:rPr>
        <w:br/>
      </w:r>
      <w:r>
        <w:rPr>
          <w:rFonts w:hint="eastAsia"/>
        </w:rPr>
        <w:t>　　　　1.3.3 口腔科用设备制造行业上游产业供应分析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（2）有色金属行业</w:t>
      </w:r>
      <w:r>
        <w:rPr>
          <w:rFonts w:hint="eastAsia"/>
        </w:rPr>
        <w:br/>
      </w:r>
      <w:r>
        <w:rPr>
          <w:rFonts w:hint="eastAsia"/>
        </w:rPr>
        <w:t>　　　　（3）塑料制品业</w:t>
      </w:r>
      <w:r>
        <w:rPr>
          <w:rFonts w:hint="eastAsia"/>
        </w:rPr>
        <w:br/>
      </w:r>
      <w:r>
        <w:rPr>
          <w:rFonts w:hint="eastAsia"/>
        </w:rPr>
        <w:t>　　　　（4）橡胶制造业</w:t>
      </w:r>
      <w:r>
        <w:rPr>
          <w:rFonts w:hint="eastAsia"/>
        </w:rPr>
        <w:br/>
      </w:r>
      <w:r>
        <w:rPr>
          <w:rFonts w:hint="eastAsia"/>
        </w:rPr>
        <w:t>　　　　（5）电子元器件制造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中国口腔科用设备制造行业发展总体概况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中国口腔科用设备制造行业发展主要特点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口腔科用设备制造行业主要经济效益影响因素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口腔科用设备制造行业经营情况分析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（1）口腔科用设备制造行业经营效益分析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（2）口腔科用设备制造行业盈利能力分析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（3）口腔科用设备制造行业营运能力分析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（4）口腔科用设备制造行业偿债能力分析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（5）口腔科用设备制造行业发展能力分析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口腔科用设备制造行业供需平衡分析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（1）全国口腔科用设备制造行业总产值分析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（2）全国口腔科用设备制造行业产成品分析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（1）全国口腔科用设备制造行业销售产值分析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（2）全国口腔科用设备制造行业销售收入分析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全国口腔科用设备制造行业产销率分析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口腔科用设备制造行业市场环境分析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（1）iso13485标准</w:t>
      </w:r>
      <w:r>
        <w:rPr>
          <w:rFonts w:hint="eastAsia"/>
        </w:rPr>
        <w:br/>
      </w:r>
      <w:r>
        <w:rPr>
          <w:rFonts w:hint="eastAsia"/>
        </w:rPr>
        <w:t>　　　　（2）医疗器械出口的国际市场认可标准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（3）医疗器械指令——mdd</w:t>
      </w:r>
      <w:r>
        <w:rPr>
          <w:rFonts w:hint="eastAsia"/>
        </w:rPr>
        <w:br/>
      </w:r>
      <w:r>
        <w:rPr>
          <w:rFonts w:hint="eastAsia"/>
        </w:rPr>
        <w:t>　　　　（4）《关于深化医药卫生体制改革的意见》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3.1.2 口腔科用设备制造行业发展规划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关联行业发展情况分析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口腔科用设备制造行业市场竞争状况分析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国际口腔科用设备制造市场发展状况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国际口腔科用设备制造市场竞争状况分析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</w:t>
      </w:r>
      <w:r>
        <w:rPr>
          <w:rFonts w:hint="eastAsia"/>
        </w:rPr>
        <w:br/>
      </w:r>
      <w:r>
        <w:rPr>
          <w:rFonts w:hint="eastAsia"/>
        </w:rPr>
        <w:t>　　　　4.2.3 国际口腔科用设备制造市场发展趋势分析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（3）普兰梅卡集团（planmeca）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国内口腔科用设备制造行业竞争格局与市场份额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国内口腔科用设备制造行业集中度变化趋势分析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国内口腔科用设备制造行业市场规模分析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国内口腔科用设备制造行业市场容量预测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4.3.5 口腔科用设备制造行业议价能力分析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4.3.6 国内口腔科用设备制造行业潜在威胁分析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口腔科用设备制造行业投资兼并与重组整合概况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口腔科用设备制造行业投资兼并与重组整合特征判断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口腔科用设备制造行业主要产品分析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口腔综合治疗设备市场分析</w:t>
      </w:r>
      <w:r>
        <w:rPr>
          <w:rFonts w:hint="eastAsia"/>
        </w:rPr>
        <w:br/>
      </w:r>
      <w:r>
        <w:rPr>
          <w:rFonts w:hint="eastAsia"/>
        </w:rPr>
        <w:t>　　　　5.2.2 洁牙、补牙设备市场分析</w:t>
      </w:r>
      <w:r>
        <w:rPr>
          <w:rFonts w:hint="eastAsia"/>
        </w:rPr>
        <w:br/>
      </w:r>
      <w:r>
        <w:rPr>
          <w:rFonts w:hint="eastAsia"/>
        </w:rPr>
        <w:t>　　　　5.2.3 牙科椅市场分析</w:t>
      </w:r>
      <w:r>
        <w:rPr>
          <w:rFonts w:hint="eastAsia"/>
        </w:rPr>
        <w:br/>
      </w:r>
      <w:r>
        <w:rPr>
          <w:rFonts w:hint="eastAsia"/>
        </w:rPr>
        <w:t>　　　　5.2.4 牙钻机市场分析</w:t>
      </w:r>
      <w:r>
        <w:rPr>
          <w:rFonts w:hint="eastAsia"/>
        </w:rPr>
        <w:br/>
      </w:r>
      <w:r>
        <w:rPr>
          <w:rFonts w:hint="eastAsia"/>
        </w:rPr>
        <w:t>　　　　5.2.5 牙科手机市场分析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口腔科用设备制造行业进出口市场分析</w:t>
      </w:r>
      <w:r>
        <w:rPr>
          <w:rFonts w:hint="eastAsia"/>
        </w:rPr>
        <w:br/>
      </w:r>
      <w:r>
        <w:rPr>
          <w:rFonts w:hint="eastAsia"/>
        </w:rPr>
        <w:t>　　6.1 口腔科用设备制造行业进出口状况综述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口腔科用设备制造行业出口市场分析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6.3 口腔科用设备制造行业进口市场分析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行业进口整体情况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6.4 口腔科用设备制造行业进出口前景及建议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口腔科用设备制造行业出口前景及建议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口腔科用设备制造行业进口前景及建议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其他地区口腔科用设备制造行业产销情况分析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口腔科用设备制造行业主要企业生产经营分析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口腔科用设备制造企业发展总体状况分析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口腔科用设备制造行业企业规模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口腔科用设备制造行业工业产值状况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口腔科用设备制造行业销售收入和利润</w:t>
      </w:r>
      <w:r>
        <w:rPr>
          <w:rFonts w:hint="eastAsia"/>
        </w:rPr>
        <w:br/>
      </w:r>
      <w:r>
        <w:rPr>
          <w:rFonts w:hint="eastAsia"/>
        </w:rPr>
        <w:t>　　8.2 口腔科用设备制造行业领先企业个案分析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咸阳西北医疗器械集团有限公司经营情况分析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内江市西南医疗器械有限责任公司经营情况分析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西诺德牙科设备（佛山）有限公司经营情况分析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上海菲曼特医疗器械有限公司经营情况分析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上海胜利医疗器械有限公司经营情况分析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苏州公里福医疗器械有限公司经营情况分析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佛山市雅博士医疗设备有限公司经营情况分析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上海锦奉医疗器械有限公司经营情况分析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佛山市中创医疗器械有限公司经营情况分析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桂林市啄木鸟医疗器械有限公司经营情况分析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北京鼎瑞医疗装备有限责任公司经营情况分析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上海康桥齿科医械厂经营情况分析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宁波圣迪夫医疗器械有限公司经营情况分析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口腔科用设备制造行业发展趋势分析与预测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中国口腔科用设备制造市场发展趋势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中国口腔科用设备制造市场发展前景预测</w:t>
      </w:r>
      <w:r>
        <w:rPr>
          <w:rFonts w:hint="eastAsia"/>
        </w:rPr>
        <w:br/>
      </w:r>
      <w:r>
        <w:rPr>
          <w:rFonts w:hint="eastAsia"/>
        </w:rPr>
        <w:t>　　9.2 口腔科用设备制造行业投资特性分析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口腔科用设备制造行业进入壁垒分析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口腔科用设备制造行业盈利模式分析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口腔科用设备制造行业盈利因素分析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中国口腔科用设备制造行业投资风险</w:t>
      </w:r>
      <w:r>
        <w:rPr>
          <w:rFonts w:hint="eastAsia"/>
        </w:rPr>
        <w:br/>
      </w:r>
      <w:r>
        <w:rPr>
          <w:rFonts w:hint="eastAsia"/>
        </w:rPr>
        <w:t>　　　　9.3.1 口腔科用设备制造行业政策风险</w:t>
      </w:r>
      <w:r>
        <w:rPr>
          <w:rFonts w:hint="eastAsia"/>
        </w:rPr>
        <w:br/>
      </w:r>
      <w:r>
        <w:rPr>
          <w:rFonts w:hint="eastAsia"/>
        </w:rPr>
        <w:t>　　　　9.3.2 口腔科用设备制造行业技术风险</w:t>
      </w:r>
      <w:r>
        <w:rPr>
          <w:rFonts w:hint="eastAsia"/>
        </w:rPr>
        <w:br/>
      </w:r>
      <w:r>
        <w:rPr>
          <w:rFonts w:hint="eastAsia"/>
        </w:rPr>
        <w:t>　　　　9.3.3 口腔科用设备制造行业供求风险</w:t>
      </w:r>
      <w:r>
        <w:rPr>
          <w:rFonts w:hint="eastAsia"/>
        </w:rPr>
        <w:br/>
      </w:r>
      <w:r>
        <w:rPr>
          <w:rFonts w:hint="eastAsia"/>
        </w:rPr>
        <w:t>　　　　9.3.4 口腔科用设备制造行业宏观经济波动风险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口腔科用设备制造行业关联产业风险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口腔科用设备制造行业产品结构风险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口腔科用设备制造行业其他风险</w:t>
      </w:r>
      <w:r>
        <w:rPr>
          <w:rFonts w:hint="eastAsia"/>
        </w:rPr>
        <w:br/>
      </w:r>
      <w:r>
        <w:rPr>
          <w:rFonts w:hint="eastAsia"/>
        </w:rPr>
        <w:t>　　9.4 中国口腔科用设备制造行业投资建议</w:t>
      </w:r>
      <w:r>
        <w:rPr>
          <w:rFonts w:hint="eastAsia"/>
        </w:rPr>
        <w:br/>
      </w:r>
      <w:r>
        <w:rPr>
          <w:rFonts w:hint="eastAsia"/>
        </w:rPr>
        <w:t>　　　　9.4.1 口腔科用设备制造行业投资现状分析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口腔科用设备制造行业主要投资建议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1：中国人口牙周健康状况（单位：%）</w:t>
      </w:r>
      <w:r>
        <w:rPr>
          <w:rFonts w:hint="eastAsia"/>
        </w:rPr>
        <w:br/>
      </w:r>
      <w:r>
        <w:rPr>
          <w:rFonts w:hint="eastAsia"/>
        </w:rPr>
        <w:t>　　图表 2：口腔科收费标准一览表（单位：元）</w:t>
      </w:r>
      <w:r>
        <w:rPr>
          <w:rFonts w:hint="eastAsia"/>
        </w:rPr>
        <w:br/>
      </w:r>
      <w:r>
        <w:rPr>
          <w:rFonts w:hint="eastAsia"/>
        </w:rPr>
        <w:t>　　图表 3：2025-2031年中国粗钢产量及增长率（单位：万吨，%）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4：2025-2031年中国炼钢产能及产量走势（单位：万吨，%）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5：2025-2031年中国钢铁材价格走势（单位：元）</w:t>
      </w:r>
      <w:r>
        <w:rPr>
          <w:rFonts w:hint="eastAsia"/>
        </w:rPr>
        <w:br/>
      </w:r>
      <w:r>
        <w:rPr>
          <w:rFonts w:hint="eastAsia"/>
        </w:rPr>
        <w:t>　　图表 6：2025-2031年国内外钢材价格走势</w:t>
      </w:r>
      <w:r>
        <w:rPr>
          <w:rFonts w:hint="eastAsia"/>
        </w:rPr>
        <w:br/>
      </w:r>
      <w:r>
        <w:rPr>
          <w:rFonts w:hint="eastAsia"/>
        </w:rPr>
        <w:t>　　图表 7：2025-2031年中国钢材进出口量（单位：万吨）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8：2025-2031年中国铝材月度产量变化（单位：千吨，%）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9：2025-2031年中国铜材月度产量变化（单位：千吨，%）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10：2025-2031年中国铜表观消费变情况（单位：千吨）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11：2025-2031年中国铝表观消费变情况（单位：千吨）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12：2025-2031年中国铜净进口情况（单位：吨，%）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13：2025-2031年中国原铝进口及同比增长情况（单位：吨，%）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14：2025年塑料制品业总体经营指标（单位：亿元，%）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15：2025年塑料制品业盈利情况（单位：亿元，%）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16：2025年塑料制品产量及增长（单位：吨，%）</w:t>
      </w:r>
      <w:r>
        <w:rPr>
          <w:rFonts w:hint="eastAsia"/>
        </w:rPr>
        <w:br/>
      </w:r>
      <w:r>
        <w:rPr>
          <w:rFonts w:hint="eastAsia"/>
        </w:rPr>
        <w:t>　　图表 17：2025年元器件行业产值及增长情况（单位：亿元，%）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18：2025-2031年口腔科用设备制造行业经营效益分析（单位：万元、%）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19：2025-2031年中国口腔科用设备制造行业盈利能力分析（单位：%）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20：2025-2031年中国口腔科用设备制造行业运营能力分析（单位：次）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21：2025-2031年中国口腔科用设备制造行业偿债能力分析（单位：%、倍）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22：2025-2031年中国口腔科用设备制造行业发展能力分析（单位：%）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23：2025-2031年全国口腔科用设备制造行业产值分析（单位：万元、%）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24：2025-2031年全国口腔科用设备制造行业总产值变化趋势图（单位：%）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25：2025-2031年全国口腔科用设备制造行业产成品分析（单位：万元、%）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26：2025-2031年全国口腔科用设备制造行业产成品变化趋势图（单位：%）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27：2025-2031年全国口腔科用设备制造行业销售产值分析（单位：万元、%）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28：2025-2031年全国口腔科用设备制造行业销售产值变化趋势图（单位：%）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29：2025-2031年全国口腔科用设备制造行业销售收入分析（单位：万元、%）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30：2025-2031年全国口腔科用设备制造行业销售收入变化趋势图（单位：%）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31：2025年以来全国口腔科用设备制造行业产销率变化趋势图（单位：%）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32：2025-2031年月度cpi和分项走势图</w:t>
      </w:r>
      <w:r>
        <w:rPr>
          <w:rFonts w:hint="eastAsia"/>
        </w:rPr>
        <w:br/>
      </w:r>
      <w:r>
        <w:rPr>
          <w:rFonts w:hint="eastAsia"/>
        </w:rPr>
        <w:t>　　图表 33：2025-2031年ppi和各分项走势图</w:t>
      </w:r>
      <w:r>
        <w:rPr>
          <w:rFonts w:hint="eastAsia"/>
        </w:rPr>
        <w:br/>
      </w:r>
      <w:r>
        <w:rPr>
          <w:rFonts w:hint="eastAsia"/>
        </w:rPr>
        <w:t>　　图表 34：2025-2031年当月新增人民币贷款（单位：亿元）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35：2025-2031年月度货币供应增速（单位：%）</w:t>
      </w:r>
      <w:r>
        <w:rPr>
          <w:rFonts w:hint="eastAsia"/>
        </w:rPr>
        <w:br/>
      </w:r>
      <w:r>
        <w:rPr>
          <w:rFonts w:hint="eastAsia"/>
        </w:rPr>
        <w:t>　　图表 36：2025-2031年月度进出口情况（单位：亿美元，%）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37：2025-2031年固定资产投资情况（单位：%）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39：2025-2031年全国医疗器械行业销售收入变化趋势图（单位：亿元，%）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40：口腔科用设备制造行业企业地区分布图（单位：%）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41：中国干电池行业销售收入的区域构成情况（单位：%）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42：中国口腔科用设备制造市场竞争格局（单位：％）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43：2025年中国口腔科用设备制造行业企业市场占有率分布（单位：%）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44：中国口腔科用设备制造行业前10名厂商销售额及销售份额（单位：亿元、%）</w:t>
      </w:r>
      <w:r>
        <w:rPr>
          <w:rFonts w:hint="eastAsia"/>
        </w:rPr>
        <w:br/>
      </w:r>
      <w:r>
        <w:rPr>
          <w:rFonts w:hint="eastAsia"/>
        </w:rPr>
        <w:t>　　图表 45：口腔科用设备制造行业销售集中度变化图（单位：%）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46：中国口腔科用设备制造行业前10名厂商资产规模（单位：亿元、%）</w:t>
      </w:r>
      <w:r>
        <w:rPr>
          <w:rFonts w:hint="eastAsia"/>
        </w:rPr>
        <w:br/>
      </w:r>
      <w:r>
        <w:rPr>
          <w:rFonts w:hint="eastAsia"/>
        </w:rPr>
        <w:t>　　图表 47：口腔科用设备制造行业资产集中度变化图（单位：%）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48：中国口腔科用设备制造行业前10名厂商利润情况（单位：亿元、%）</w:t>
      </w:r>
      <w:r>
        <w:rPr>
          <w:rFonts w:hint="eastAsia"/>
        </w:rPr>
        <w:br/>
      </w:r>
      <w:r>
        <w:rPr>
          <w:rFonts w:hint="eastAsia"/>
        </w:rPr>
        <w:t>　　图表 49：口腔科用设备制造行业利润集中度变化图（单位：%）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50：中国口腔科用设备制造行业市场规模变化走势图（单位：亿元、%）</w:t>
      </w:r>
      <w:r>
        <w:rPr>
          <w:rFonts w:hint="eastAsia"/>
        </w:rPr>
        <w:br/>
      </w:r>
      <w:r>
        <w:rPr>
          <w:rFonts w:hint="eastAsia"/>
        </w:rPr>
        <w:t>　　图表 51：口腔科用设备制造行业企业的所有制结构特征（单位：个、万元）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52：三种经济类型企业的销售收入和利润比较（单位：亿元）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53：口腔科用设备制造行业不同经济类型企业的财务状况比较（一）（单位：％、次）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54：口腔科用设备制造行业不同经济类型企业的财务状况比较（二）（单位：％）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55：行业经济类型（按销售收入）（单位：％）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56：行业经济类型集中度变化趋势图（按销售收入）（单位：％）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57：2025-2031年中国口腔科用设备制造行业进出口状况表（单位：万美元，%）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58：2025-2031年中国口腔科用设备制造行业出口产品（单位：立方米，吨，万美元）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59：2025-2031年口腔科用设备制造行业出口产品结构（单位：%）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60：2025-2031年中国口腔科用设备制造行业进口产品（单位：立方米，万美元）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61：2025-2031年口腔科用设备制造行业进口产品结构（单位：%）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62：中国口腔科用设备制造企业区域市场情况（单位：万元/%）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63：中国口腔科用设备制造企业数量三大区域占全国的比重（单位：个）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64：中国口腔科用设备制造行业各区域全部从业人数情况（单位：人）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65：中国口腔科用设备制造行业各区域资产总计情况（单位：万元）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66：中国口腔科用设备制造行业前二十省份销售收入排名情况（单位：万元）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67：中国口腔科用设备制造行业销售收入按省份累计百分比（单位：%）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68：中国口腔科用设备制造行业销售收入靠前的五省份占比情况（单位：%）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69：中国口腔科用设备制造行业前五省份销售产值占比及标准差情况（单位：%）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70：2025-2031年北京市口腔科用设备制造行业产销情况统计表（单位：万元，%）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72：2025-2031年北京市口腔科用设备制造行业企业数量变化趋势图（单位：个，%）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73：2025-2031年北京市口腔科用设备制造行业亏损情况变化趋势图（单位：万元，%）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74：2025-2031年天津市口腔科用设备制造行业产销情况统计表（单位：万元，%）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75：2025-2031年天津市口腔科用设备制造行业产销情况变化趋势图（单位：万元，%）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76：2025-2031年天津市口腔科用设备制造行业企业数量变化趋势图（单位：个，%）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77：2025-2031年天津市口腔科用设备制造行业亏损情况变化趋势图（单位：万元，%）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78：2025-2031年广东省口腔科用设备制造行业产销情况统计表（单位：万元，%）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79：2025-2031年广东省口腔科用设备制造行业产销情况变化趋势图（单位：万元，%）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80：2025-2031年广东省口腔科用设备制造行业企业数量变化趋势图（单位：个，%）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81：2025-2031年广东省口腔科用设备制造行业亏损情况变化趋势图（单位：万元，%）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82：2025-2031年广西口腔科用设备制造行业产销情况统计表（单位：万元，%）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83：2025-2031年广西口腔科用设备制造行业产销情况变化趋势图（单位：万元，%）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84：2025-2031年广西口腔科用设备制造行业企业数量变化趋势图（单位：个，%）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85：2025-2031年广西口腔科用设备制造行业亏损情况变化趋势图（单位：万元，%）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86：2025-2031年上海市口腔科用设备制造行业产销情况统计表（单位：万元，%）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87：2025-2031年上海市口腔科用设备制造行业产销情况变化趋势图（单位：万元，%）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88：2025-2031年上海市口腔科用设备制造行业企业数量变化趋势图（单位：个，%）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89：2025-2031年上海市口腔科用设备制造行业亏损情况变化趋势图（单位：万元，%）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90：2025-2031年江苏省口腔科用设备制造行业产销情况统计表（单位：万元，%）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91：2025-2031年江苏省口腔科用设备制造行业产销情况变化趋势图（单位：万元，%）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92：2025-2031年江苏省口腔科用设备制造行业企业数量变化趋势图（单位：个，%）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93：2025-2031年浙江省口腔科用设备制造行业产销情况统计表（单位：万元，%）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94：2025-2031年浙江省口腔科用设备制造行业产销情况变化趋势图（单位：万元，%）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95：2025-2031年浙江省口腔科用设备制造行业企业数量变化趋势图（单位：个，%）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96：2025-2031年浙江省口腔科用设备制造行业亏损情况变化趋势图（单位：万元，%）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97：2025-2031年山东省口腔科用设备制造行业产销情况统计表（单位：万元，%）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98：2025-2031年山东省口腔科用设备制造行业产销情况变化趋势图（单位：万元，%）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99：2025-2031年山东省口腔科用设备制造行业企业数量变化趋势图（单位：个，%）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100：2025-2031年福建省口腔科用设备制造行业产销情况统计表（单位：万元，%）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101：2025-2031年福建省口腔科用设备制造行业产销情况变化趋势图（单位：万元，%）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102：2025-2031年福建省口腔科用设备制造行业企业数量变化趋势图（单位：个，%）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103：2025-2031年湖北省口腔科用设备制造行业产销情况统计表（单位：万元，%）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104：2025-2031年湖北省口腔科用设备制造行业产销情况变化趋势图（单位：万元，%）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105：2025-2031年湖北省口腔科用设备制造行业企业数量变化趋势图（单位：个，%）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106：2025-2031年陕西省口腔科用设备制造行业产销情况统计表（单位：万元，%）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107：2025-2031年陕西省口腔科用设备制造行业产销情况变化趋势图（单位：万元，%）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108：2025-2031年陕西省口腔科用设备制造行业企业数量变化趋势图（单位：个，%）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109：2025年中国口腔科用设备制造行业工业总产值、销售收入和利润前十名企业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110：2025年口腔科用设备制造行业工业总产值（现价）前十位企业（单位：亿元）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111：2025年中国口腔科用设备制造行业企业产品销售收入与利润总额（单位：万元）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112：2025-2031年福建梅生医疗科技股份有限公司产销能力分析（单位：万元）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113：2025-2031年福建梅生医疗科技股份有限公司偿债能力分析（单位：%，倍）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114：2025-2031年福建梅生医疗科技股份有限公司运营能力分析（单位：次）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115：2025-2031年福建梅生医疗科技股份有限公司盈利能力分析（单位：%）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116：2025-2031年福建梅生医疗科技股份有限公司发展能力分析（单位：%）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117：福建梅生医疗科技股份有限公司优劣势分析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118：2025-2031年咸阳西北医疗器械集团有限公司产销能力分析（单位：万元）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119：2025-2031年咸阳西北医疗器械集团有限公司偿债能力分析（单位：%，倍）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120：2025-2031年咸阳西北医疗器械集团有限公司运营能力分析（单位：次）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5f0d18004104" w:history="1">
        <w:r>
          <w:rPr>
            <w:rStyle w:val="Hyperlink"/>
          </w:rPr>
          <w:t>2025年中国口腔科用设备制造行业现状研究分析与市场前景预测报告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5f0d18004104" w:history="1">
        <w:r>
          <w:rPr>
            <w:rStyle w:val="Hyperlink"/>
          </w:rPr>
          <w:t>https://www.20087.com/8/90/KouQiangKeYongSheBeiZhiZaoHangYeFenXiBaoGao.html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热点：口腔科的器械、口腔科的设备、口腔基本设备有哪些、口腔科医疗设备、口腔医院需要的设备、医院口腔科设备、口腔科手机最好用的是哪种、口腔机器设备、口腔科用的口腔镜是什么材质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96523ecb4a2a" w:history="1">
      <w:r>
        <w:rPr>
          <w:rStyle w:val="Hyperlink"/>
        </w:rPr>
        <w:t>2025年中国口腔科用设备制造行业现状研究分析与市场前景预测报告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ouQiangKeYongSheBeiZhiZaoHangYeFenXiBaoGao.html" TargetMode="External" Id="Rcdbd5f0d1800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ouQiangKeYongSheBeiZhiZaoHangYeFenXiBaoGao.html" TargetMode="External" Id="R71e796523ec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2024-11-28T07:18:00Z</dcterms:created>
  <dcterms:modified xsi:type="dcterms:W3CDTF">2024-11-28T08:18:00Z</dcterms:modified>
  <dc:subject>2025年中国口腔科用设备制造行业现状研究分析与市场前景预测报告</dc:subject>
  <dc:title>2025年中国口腔科用设备制造行业现状研究分析与市场前景预测报告</dc:title>
  <cp:keywords>2025年中国口腔科用设备制造行业现状研究分析与市场前景预测报告</cp:keywords>
  <dc:description>2025年中国口腔科用设备制造行业现状研究分析与市场前景预测报告</dc:description>
</cp:coreProperties>
</file>