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e1e61a6604ed9" w:history="1">
              <w:r>
                <w:rPr>
                  <w:rStyle w:val="Hyperlink"/>
                </w:rPr>
                <w:t>2023-2029年中国呼吸道病原体检测行业现状深度调研与发展趋势分析报告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e1e61a6604ed9" w:history="1">
              <w:r>
                <w:rPr>
                  <w:rStyle w:val="Hyperlink"/>
                </w:rPr>
                <w:t>2023-2029年中国呼吸道病原体检测行业现状深度调研与发展趋势分析报告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0e1e61a6604ed9" w:history="1">
                <w:r>
                  <w:rPr>
                    <w:rStyle w:val="Hyperlink"/>
                  </w:rPr>
                  <w:t>https://www.20087.com/8/10/HuXiDaoBingYuanTiJianCeXianZhuangYuFaZhanQuShi.html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道病原体检测技术近年来取得了显著进展，特别是在COVID-19大流行期间，PCR（聚合酶链反应）和抗原检测等技术的应用极大地提高了疾病的诊断速度和准确性。同时，快速诊断试剂盒的开发，使得检测更加便捷，可以在医院、诊所甚至家庭中进行。此外，基于云计算和大数据的远程诊断系统，为病原体检测提供了新的技术支持。</w:t>
      </w:r>
      <w:r>
        <w:rPr>
          <w:rFonts w:hint="eastAsia"/>
        </w:rPr>
        <w:br/>
      </w:r>
      <w:r>
        <w:rPr>
          <w:rFonts w:hint="eastAsia"/>
        </w:rPr>
        <w:t>　　未来，呼吸道病原体检测将更加注重精准性和智能化。精准性方面，基因测序技术将用于病原体的鉴定和变异监测，提高诊断的准确性和疾病防控的效果。智能化方面，AI辅助的诊断系统将整合多种检测数据，实现快速、自动化的诊断结果分析，提高医疗服务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e1e61a6604ed9" w:history="1">
        <w:r>
          <w:rPr>
            <w:rStyle w:val="Hyperlink"/>
          </w:rPr>
          <w:t>2023-2029年中国呼吸道病原体检测行业现状深度调研与发展趋势分析报告</w:t>
        </w:r>
      </w:hyperlink>
      <w:r>
        <w:rPr>
          <w:rFonts w:hint="eastAsia"/>
        </w:rPr>
        <w:t>》在多年呼吸道病原体检测行业研究的基础上，结合中国呼吸道病原体检测行业市场的发展现状，通过资深研究团队对呼吸道病原体检测市场资料进行整理，并依托国家权威数据资源和长期市场监测的数据库，对呼吸道病原体检测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0e1e61a6604ed9" w:history="1">
        <w:r>
          <w:rPr>
            <w:rStyle w:val="Hyperlink"/>
          </w:rPr>
          <w:t>2023-2029年中国呼吸道病原体检测行业现状深度调研与发展趋势分析报告</w:t>
        </w:r>
      </w:hyperlink>
      <w:r>
        <w:rPr>
          <w:rFonts w:hint="eastAsia"/>
        </w:rPr>
        <w:t>》可以帮助投资者准确把握呼吸道病原体检测行业的市场现状，为投资者进行投资作出呼吸道病原体检测行业前景预判，挖掘呼吸道病原体检测行业投资价值，同时提出呼吸道病原体检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呼吸道病原体检测产业概述</w:t>
      </w:r>
      <w:r>
        <w:rPr>
          <w:rFonts w:hint="eastAsia"/>
        </w:rPr>
        <w:br/>
      </w:r>
      <w:r>
        <w:rPr>
          <w:rFonts w:hint="eastAsia"/>
        </w:rPr>
        <w:t>　　第一节 呼吸道病原体检测定义</w:t>
      </w:r>
      <w:r>
        <w:rPr>
          <w:rFonts w:hint="eastAsia"/>
        </w:rPr>
        <w:br/>
      </w:r>
      <w:r>
        <w:rPr>
          <w:rFonts w:hint="eastAsia"/>
        </w:rPr>
        <w:t>　　第二节 呼吸道病原体检测行业特点</w:t>
      </w:r>
      <w:r>
        <w:rPr>
          <w:rFonts w:hint="eastAsia"/>
        </w:rPr>
        <w:br/>
      </w:r>
      <w:r>
        <w:rPr>
          <w:rFonts w:hint="eastAsia"/>
        </w:rPr>
        <w:t>　　第三节 呼吸道病原体检测发展历程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2022-2023年中国呼吸道病原体检测行业运行环境分析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中国呼吸道病原体检测运行经济环境分析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三、经济发展对呼吸道病原体检测行业的影响</w:t>
      </w:r>
      <w:r>
        <w:rPr>
          <w:rFonts w:hint="eastAsia"/>
        </w:rPr>
        <w:br/>
      </w:r>
      <w:r>
        <w:rPr>
          <w:rFonts w:hint="eastAsia"/>
        </w:rPr>
        <w:t>　　第二节 中国呼吸道病原体检测产业政策环境分析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一、呼吸道病原体检测行业监管体制</w:t>
      </w:r>
      <w:r>
        <w:rPr>
          <w:rFonts w:hint="eastAsia"/>
        </w:rPr>
        <w:br/>
      </w:r>
      <w:r>
        <w:rPr>
          <w:rFonts w:hint="eastAsia"/>
        </w:rPr>
        <w:t>　　　　二、呼吸道病原体检测行业主要法规政策</w:t>
      </w:r>
      <w:r>
        <w:rPr>
          <w:rFonts w:hint="eastAsia"/>
        </w:rPr>
        <w:br/>
      </w:r>
      <w:r>
        <w:rPr>
          <w:rFonts w:hint="eastAsia"/>
        </w:rPr>
        <w:t>　　第三节 中国呼吸道病原体检测产业社会环境分析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国外呼吸道病原体检测行业发展态势分析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国外呼吸道病原体检测市场发展现状分析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国外主要国家、地区呼吸道病原体检测市场现状</w:t>
      </w:r>
      <w:r>
        <w:rPr>
          <w:rFonts w:hint="eastAsia"/>
        </w:rPr>
        <w:br/>
      </w:r>
      <w:r>
        <w:rPr>
          <w:rFonts w:hint="eastAsia"/>
        </w:rPr>
        <w:t>　　第三节 国外呼吸道病原体检测行业发展趋势预测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中国呼吸道病原体检测行业发展调研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2018-2023年中国呼吸道病原体检测行业规模情况</w:t>
      </w:r>
      <w:r>
        <w:rPr>
          <w:rFonts w:hint="eastAsia"/>
        </w:rPr>
        <w:br/>
      </w:r>
      <w:r>
        <w:rPr>
          <w:rFonts w:hint="eastAsia"/>
        </w:rPr>
        <w:t>　　　　一、呼吸道病原体检测行业市场规模状况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二、呼吸道病原体检测行业单位规模状况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三、呼吸道病原体检测行业人员规模状况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2018-2023年中国呼吸道病原体检测行业财务能力分析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一、呼吸道病原体检测行业盈利能力分析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二、呼吸道病原体检测行业偿债能力分析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三、呼吸道病原体检测行业营运能力分析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四、呼吸道病原体检测行业发展能力分析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2022-2023年中国呼吸道病原体检测行业热点动态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2023年中国呼吸道病原体检测行业面临的挑战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中国呼吸道病原体检测行业重点地区市场调研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**地区呼吸道病原体检测发展现状及趋势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**地区呼吸道病原体检测发展现状及趋势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**地区呼吸道病原体检测发展现状及趋势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**地区呼吸道病原体检测发展现状及趋势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中国呼吸道病原体检测行业价格走势及影响因素分析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国内呼吸道病原体检测行业价格回顾</w:t>
      </w:r>
      <w:r>
        <w:rPr>
          <w:rFonts w:hint="eastAsia"/>
        </w:rPr>
        <w:br/>
      </w:r>
      <w:r>
        <w:rPr>
          <w:rFonts w:hint="eastAsia"/>
        </w:rPr>
        <w:t>　　第二节 国内呼吸道病原体检测行业价格走势预测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国内呼吸道病原体检测行业价格影响因素分析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中国呼吸道病原体检测行业客户调研</w:t>
      </w:r>
      <w:r>
        <w:rPr>
          <w:rFonts w:hint="eastAsia"/>
        </w:rPr>
        <w:br/>
      </w:r>
      <w:r>
        <w:rPr>
          <w:rFonts w:hint="eastAsia"/>
        </w:rPr>
        <w:t>　　　　一、呼吸道病原体检测行业客户偏好调查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二、客户对呼吸道病原体检测品牌的首要认知渠道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三、呼吸道病原体检测品牌忠诚度调查</w:t>
      </w:r>
      <w:r>
        <w:rPr>
          <w:rFonts w:hint="eastAsia"/>
        </w:rPr>
        <w:br/>
      </w:r>
      <w:r>
        <w:rPr>
          <w:rFonts w:hint="eastAsia"/>
        </w:rPr>
        <w:t>　　　　四、呼吸道病原体检测行业客户消费理念调研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中国呼吸道病原体检测行业重点企业发展调研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中国呼吸道病原体检测行业竞争格局分析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2022-2023年呼吸道病原体检测行业集中度分析</w:t>
      </w:r>
      <w:r>
        <w:rPr>
          <w:rFonts w:hint="eastAsia"/>
        </w:rPr>
        <w:br/>
      </w:r>
      <w:r>
        <w:rPr>
          <w:rFonts w:hint="eastAsia"/>
        </w:rPr>
        <w:t>　　　　一、呼吸道病原体检测市场集中度分析</w:t>
      </w:r>
      <w:r>
        <w:rPr>
          <w:rFonts w:hint="eastAsia"/>
        </w:rPr>
        <w:br/>
      </w:r>
      <w:r>
        <w:rPr>
          <w:rFonts w:hint="eastAsia"/>
        </w:rPr>
        <w:t>　　　　二、呼吸道病原体检测企业集中度分析</w:t>
      </w:r>
      <w:r>
        <w:rPr>
          <w:rFonts w:hint="eastAsia"/>
        </w:rPr>
        <w:br/>
      </w:r>
      <w:r>
        <w:rPr>
          <w:rFonts w:hint="eastAsia"/>
        </w:rPr>
        <w:t>　　第二节 2023年呼吸道病原体检测行业竞争格局分析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一、呼吸道病原体检测行业竞争策略分析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二、呼吸道病原体检测行业竞争格局展望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三、我国呼吸道病原体检测市场竞争趋势</w:t>
      </w:r>
      <w:r>
        <w:rPr>
          <w:rFonts w:hint="eastAsia"/>
        </w:rPr>
        <w:br/>
      </w:r>
      <w:r>
        <w:rPr>
          <w:rFonts w:hint="eastAsia"/>
        </w:rPr>
        <w:t>　　第三节 呼吸道病原体检测行业兼并与重组整合分析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一、呼吸道病原体检测行业兼并与重组整合动态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二、呼吸道病原体检测行业兼并与重组整合发展趋势预测分析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呼吸道病原体检测行业投资风险及应对策略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呼吸道病原体检测行业SWOT模型分析</w:t>
      </w:r>
      <w:r>
        <w:rPr>
          <w:rFonts w:hint="eastAsia"/>
        </w:rPr>
        <w:br/>
      </w:r>
      <w:r>
        <w:rPr>
          <w:rFonts w:hint="eastAsia"/>
        </w:rPr>
        <w:t>　　　　一、呼吸道病原体检测行业优势分析</w:t>
      </w:r>
      <w:r>
        <w:rPr>
          <w:rFonts w:hint="eastAsia"/>
        </w:rPr>
        <w:br/>
      </w:r>
      <w:r>
        <w:rPr>
          <w:rFonts w:hint="eastAsia"/>
        </w:rPr>
        <w:t>　　　　二、呼吸道病原体检测行业劣势分析</w:t>
      </w:r>
      <w:r>
        <w:rPr>
          <w:rFonts w:hint="eastAsia"/>
        </w:rPr>
        <w:br/>
      </w:r>
      <w:r>
        <w:rPr>
          <w:rFonts w:hint="eastAsia"/>
        </w:rPr>
        <w:t>　　　　三、呼吸道病原体检测行业机会分析</w:t>
      </w:r>
      <w:r>
        <w:rPr>
          <w:rFonts w:hint="eastAsia"/>
        </w:rPr>
        <w:br/>
      </w:r>
      <w:r>
        <w:rPr>
          <w:rFonts w:hint="eastAsia"/>
        </w:rPr>
        <w:t>　　　　四、呼吸道病原体检测行业风险分析</w:t>
      </w:r>
      <w:r>
        <w:rPr>
          <w:rFonts w:hint="eastAsia"/>
        </w:rPr>
        <w:br/>
      </w:r>
      <w:r>
        <w:rPr>
          <w:rFonts w:hint="eastAsia"/>
        </w:rPr>
        <w:t>　　第二节 呼吸道病原体检测行业投资风险及控制策略分析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一、呼吸道病原体检测市场风险及控制策略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二、呼吸道病原体检测行业政策风险及控制策略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三、呼吸道病原体检测行业经营风险及控制策略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四、呼吸道病原体检测同业竞争风险及控制策略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五、呼吸道病原体检测行业其他风险及控制策略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2023-2029年中国呼吸道病原体检测市场预测及发展建议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2023-2029年中国呼吸道病原体检测市场预测分析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一、中国呼吸道病原体检测行业市场规模预测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二、中国呼吸道病原体检测行业发展前景展望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2023-2029年中国呼吸道病原体检测企业发展策略建议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一、呼吸道病原体检测企业融资策略</w:t>
      </w:r>
      <w:r>
        <w:rPr>
          <w:rFonts w:hint="eastAsia"/>
        </w:rPr>
        <w:br/>
      </w:r>
      <w:r>
        <w:rPr>
          <w:rFonts w:hint="eastAsia"/>
        </w:rPr>
        <w:t>　　　　二、呼吸道病原体检测企业人才策略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2023-2029年中国呼吸道病原体检测企业营销策略建议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一、呼吸道病原体检测企业定位策略</w:t>
      </w:r>
      <w:r>
        <w:rPr>
          <w:rFonts w:hint="eastAsia"/>
        </w:rPr>
        <w:br/>
      </w:r>
      <w:r>
        <w:rPr>
          <w:rFonts w:hint="eastAsia"/>
        </w:rPr>
        <w:t>　　　　二、呼吸道病原体检测企业价格策略</w:t>
      </w:r>
      <w:r>
        <w:rPr>
          <w:rFonts w:hint="eastAsia"/>
        </w:rPr>
        <w:br/>
      </w:r>
      <w:r>
        <w:rPr>
          <w:rFonts w:hint="eastAsia"/>
        </w:rPr>
        <w:t>　　　　三、呼吸道病原体检测企业促销策略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中-智-林-－呼吸道病原体检测行业研究结论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呼吸道病原体检测行业历程</w:t>
      </w:r>
      <w:r>
        <w:rPr>
          <w:rFonts w:hint="eastAsia"/>
        </w:rPr>
        <w:br/>
      </w:r>
      <w:r>
        <w:rPr>
          <w:rFonts w:hint="eastAsia"/>
        </w:rPr>
        <w:t>　　图表 呼吸道病原体检测行业生命周期</w:t>
      </w:r>
      <w:r>
        <w:rPr>
          <w:rFonts w:hint="eastAsia"/>
        </w:rPr>
        <w:br/>
      </w:r>
      <w:r>
        <w:rPr>
          <w:rFonts w:hint="eastAsia"/>
        </w:rPr>
        <w:t>　　图表 呼吸道病原体检测行业产业链分析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2018-2023年呼吸道病原体检测行业市场容量统计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2018-2023年中国呼吸道病原体检测行业市场规模及增长情况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2018-2023年中国呼吸道病原体检测行业销售收入分析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2018-2023年中国呼吸道病原体检测行业盈利情况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2018-2023年中国呼吸道病原体检测行业利润总额分析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2018-2023年中国呼吸道病原体检测行业企业数量情况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2018-2023年中国呼吸道病原体检测行业企业平均规模情况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2018-2023年中国呼吸道病原体检测行业竞争力分析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2018-2023年中国呼吸道病原体检测行业盈利能力分析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2018-2023年中国呼吸道病原体检测行业运营能力分析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2018-2023年中国呼吸道病原体检测行业偿债能力分析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2018-2023年中国呼吸道病原体检测行业发展能力分析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2018-2023年中国呼吸道病原体检测行业经营效益分析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**地区呼吸道病原体检测市场规模及增长情况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**地区呼吸道病原体检测行业市场需求情况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**地区呼吸道病原体检测市场规模及增长情况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**地区呼吸道病原体检测行业市场需求情况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**地区呼吸道病原体检测市场规模及增长情况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**地区呼吸道病原体检测行业市场需求情况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呼吸道病原体检测重点企业（一）基本信息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呼吸道病原体检测重点企业（一）经营情况分析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呼吸道病原体检测重点企业（一）盈利能力情况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呼吸道病原体检测重点企业（一）偿债能力情况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呼吸道病原体检测重点企业（一）运营能力情况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呼吸道病原体检测重点企业（一）成长能力情况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呼吸道病原体检测重点企业（二）基本信息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呼吸道病原体检测重点企业（二）经营情况分析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呼吸道病原体检测重点企业（二）盈利能力情况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呼吸道病原体检测重点企业（二）偿债能力情况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呼吸道病原体检测重点企业（二）运营能力情况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呼吸道病原体检测重点企业（二）成长能力情况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2023-2029年中国呼吸道病原体检测行业市场容量预测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2023-2029年中国呼吸道病原体检测行业市场规模预测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2023-2029年中国呼吸道病原体检测市场前景分析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2023-2029年中国呼吸道病原体检测行业发展趋势预测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e1e61a6604ed9" w:history="1">
        <w:r>
          <w:rPr>
            <w:rStyle w:val="Hyperlink"/>
          </w:rPr>
          <w:t>2023-2029年中国呼吸道病原体检测行业现状深度调研与发展趋势分析报告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0e1e61a6604ed9" w:history="1">
        <w:r>
          <w:rPr>
            <w:rStyle w:val="Hyperlink"/>
          </w:rPr>
          <w:t>https://www.20087.com/8/10/HuXiDaoBingYuanTiJianCeXianZhuangYuFaZhanQuShi.html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21d00a65c4592" w:history="1">
      <w:r>
        <w:rPr>
          <w:rStyle w:val="Hyperlink"/>
        </w:rPr>
        <w:t>2023-2029年中国呼吸道病原体检测行业现状深度调研与发展趋势分析报告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HuXiDaoBingYuanTiJianCeXianZhuangYuFaZhanQuShi.html" TargetMode="External" Id="R5f0e1e61a660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HuXiDaoBingYuanTiJianCeXianZhuangYuFaZhanQuShi.html" TargetMode="External" Id="R46321d00a65c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2023-04-22T06:47:00Z</dcterms:created>
  <dcterms:modified xsi:type="dcterms:W3CDTF">2023-04-22T07:47:00Z</dcterms:modified>
  <dc:subject>2023-2029年中国呼吸道病原体检测行业现状深度调研与发展趋势分析报告</dc:subject>
  <dc:title>2023-2029年中国呼吸道病原体检测行业现状深度调研与发展趋势分析报告</dc:title>
  <cp:keywords>2023-2029年中国呼吸道病原体检测行业现状深度调研与发展趋势分析报告</cp:keywords>
  <dc:description>2023-2029年中国呼吸道病原体检测行业现状深度调研与发展趋势分析报告</dc:description>
</cp:coreProperties>
</file>