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038c49e974a8a" w:history="1">
              <w:r>
                <w:rPr>
                  <w:rStyle w:val="Hyperlink"/>
                </w:rPr>
                <w:t>中国家用血压计行业发展调研与市场前景预测报告（2024-2030年）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038c49e974a8a" w:history="1">
              <w:r>
                <w:rPr>
                  <w:rStyle w:val="Hyperlink"/>
                </w:rPr>
                <w:t>中国家用血压计行业发展调研与市场前景预测报告（2024-2030年）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038c49e974a8a" w:history="1">
                <w:r>
                  <w:rPr>
                    <w:rStyle w:val="Hyperlink"/>
                  </w:rPr>
                  <w:t>https://www.20087.com/8/10/JiaYongXueYaJiShiChangXuQiuFenXi.html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一种重要的家庭健康管理工具，近年来随着健康意识的提高和技术进步，市场需求持续扩大。当前市场上，家用血压计不仅在测量精度、操作便捷性方面有了显著提升，还在设计美感、用户界面方面实现了突破。随着技术的发展，现代家用血压计不仅能够提供更准确、更方便的血压测量，还能通过改进设计提高产品的耐用性和使用舒适性。此外，随着消费者对高品质健康监测产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家用血压计将朝着更高效、更智能、更便捷的发展方向前进。一方面，随着信息技术的进步，家用血压计将集成更多智能化功能，如数据同步、健康建议等，提高产品的稳定性和操作效率。另一方面，随着消费者对便捷服务的期待提高，家用血压计将更加注重提高测量速度和服务质量，提升用户体验。此外，随着可持续发展理念的推广，家用血压计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038c49e974a8a" w:history="1">
        <w:r>
          <w:rPr>
            <w:rStyle w:val="Hyperlink"/>
          </w:rPr>
          <w:t>中国家用血压计行业发展调研与市场前景预测报告（2024-2030年）</w:t>
        </w:r>
      </w:hyperlink>
      <w:r>
        <w:rPr>
          <w:rFonts w:hint="eastAsia"/>
        </w:rPr>
        <w:t>基于科学的市场调研和数据分析，全面剖析了家用血压计行业现状、市场需求及市场规模。家用血压计报告探讨了家用血压计产业链结构，细分市场的特点，并分析了家用血压计市场前景及发展趋势。通过科学预测，揭示了家用血压计行业未来的增长潜力。同时，家用血压计报告还对重点企业进行了研究，评估了各大品牌在市场竞争中的地位，以及行业集中度的变化。家用血压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中国家用血压计行业发展综述</w:t>
      </w:r>
      <w:r>
        <w:rPr>
          <w:rFonts w:hint="eastAsia"/>
        </w:rPr>
        <w:br/>
      </w:r>
      <w:r>
        <w:rPr>
          <w:rFonts w:hint="eastAsia"/>
        </w:rPr>
        <w:t>　　1.1 家用血压计行业概述</w:t>
      </w:r>
      <w:r>
        <w:rPr>
          <w:rFonts w:hint="eastAsia"/>
        </w:rPr>
        <w:br/>
      </w:r>
      <w:r>
        <w:rPr>
          <w:rFonts w:hint="eastAsia"/>
        </w:rPr>
        <w:t>　　　　1.1.1 家用血压计的概念分析</w:t>
      </w:r>
      <w:r>
        <w:rPr>
          <w:rFonts w:hint="eastAsia"/>
        </w:rPr>
        <w:br/>
      </w:r>
      <w:r>
        <w:rPr>
          <w:rFonts w:hint="eastAsia"/>
        </w:rPr>
        <w:t>　　　　1.1.2 家用血压计的构成分析</w:t>
      </w:r>
      <w:r>
        <w:rPr>
          <w:rFonts w:hint="eastAsia"/>
        </w:rPr>
        <w:br/>
      </w:r>
      <w:r>
        <w:rPr>
          <w:rFonts w:hint="eastAsia"/>
        </w:rPr>
        <w:t>　　　　1.1.3 家用血压计的特性分析</w:t>
      </w:r>
      <w:r>
        <w:rPr>
          <w:rFonts w:hint="eastAsia"/>
        </w:rPr>
        <w:br/>
      </w:r>
      <w:r>
        <w:rPr>
          <w:rFonts w:hint="eastAsia"/>
        </w:rPr>
        <w:t>　　1.2 家用血压计行业发展环境分析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家用血压计行业发展机遇与威胁分析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中国家用血压计行业发展状况与竞争格局分析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中国家用血压计行业发展状况分析</w:t>
      </w:r>
      <w:r>
        <w:rPr>
          <w:rFonts w:hint="eastAsia"/>
        </w:rPr>
        <w:br/>
      </w:r>
      <w:r>
        <w:rPr>
          <w:rFonts w:hint="eastAsia"/>
        </w:rPr>
        <w:t>　　　　2.1.1 家用血压计行业企业数量规模</w:t>
      </w:r>
      <w:r>
        <w:rPr>
          <w:rFonts w:hint="eastAsia"/>
        </w:rPr>
        <w:br/>
      </w:r>
      <w:r>
        <w:rPr>
          <w:rFonts w:hint="eastAsia"/>
        </w:rPr>
        <w:t>　　　　2.1.2 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2.1.3 家用血压计行业资产规模分析</w:t>
      </w:r>
      <w:r>
        <w:rPr>
          <w:rFonts w:hint="eastAsia"/>
        </w:rPr>
        <w:br/>
      </w:r>
      <w:r>
        <w:rPr>
          <w:rFonts w:hint="eastAsia"/>
        </w:rPr>
        <w:t>　　　　2.1.4 家用血压计行业盈利情况分析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家用血压计行业运营能力分析</w:t>
      </w:r>
      <w:r>
        <w:rPr>
          <w:rFonts w:hint="eastAsia"/>
        </w:rPr>
        <w:br/>
      </w:r>
      <w:r>
        <w:rPr>
          <w:rFonts w:hint="eastAsia"/>
        </w:rPr>
        <w:t>　　　　2.1.6 家用血压计行业发展能力分析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家用血压计行业进出口状况分析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中国家用血压计行业区域市场发展分析</w:t>
      </w:r>
      <w:r>
        <w:rPr>
          <w:rFonts w:hint="eastAsia"/>
        </w:rPr>
        <w:br/>
      </w:r>
      <w:r>
        <w:rPr>
          <w:rFonts w:hint="eastAsia"/>
        </w:rPr>
        <w:t>　　3.1 家用血压计行业区域整体结构分析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地区一家用血压计行业发展状况分析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地区一家用血压计行业企业规模分析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地区一家用血压计行业资产规模分析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地区一家用血压计行业盈利情况分析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（1）地区一家用血压计企业营业利润分析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（2）地区一家用血压计企业利润总额分析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地区一家用血压计行业运营能力分析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地区一家用血压计行业发展能力分析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（1）地区一家用血压计企业销售增长率分析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（2）地区一家用血压计企业总资产增长率分析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地区一家用血压计行业发展前景预测</w:t>
      </w:r>
      <w:r>
        <w:rPr>
          <w:rFonts w:hint="eastAsia"/>
        </w:rPr>
        <w:br/>
      </w:r>
      <w:r>
        <w:rPr>
          <w:rFonts w:hint="eastAsia"/>
        </w:rPr>
        <w:t>　　3.3 地区二家用血压计行业发展状况分析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地区二家用血压计行业企业规模分析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地区二家用血压计行业资产规模分析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地区二家用血压计行业盈利情况分析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（1）地区二家用血压计企业营业利润分析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（2）地区二家用血压计企业利润总额分析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地区二家用血压计行业运营能力分析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地区二家用血压计行业发展能力分析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（1）地区二家用血压计企业销售增长率分析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（2）地区二家用血压计企业总资产增长率分析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地区二家用血压计行业发展前景预测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中国家用血压计应用市场需求前景分析</w:t>
      </w:r>
      <w:r>
        <w:rPr>
          <w:rFonts w:hint="eastAsia"/>
        </w:rPr>
        <w:br/>
      </w:r>
      <w:r>
        <w:rPr>
          <w:rFonts w:hint="eastAsia"/>
        </w:rPr>
        <w:t>　　4.1 家用血压计在领域一的应用前景分析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家用血压计在领域一的应用现状分析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家用血压计在领域一的市场容量预测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家用血压计在领域一的应用趋势分析</w:t>
      </w:r>
      <w:r>
        <w:rPr>
          <w:rFonts w:hint="eastAsia"/>
        </w:rPr>
        <w:br/>
      </w:r>
      <w:r>
        <w:rPr>
          <w:rFonts w:hint="eastAsia"/>
        </w:rPr>
        <w:t>　　4.2 家用血压计在领域二的应用前景分析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家用血压计在领域二的应用现状分析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家用血压计在领域二的市场容量预测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家用血压计在领域二的应用趋势分析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中国家用血压计行业领先企业案例分析</w:t>
      </w:r>
      <w:r>
        <w:rPr>
          <w:rFonts w:hint="eastAsia"/>
        </w:rPr>
        <w:br/>
      </w:r>
      <w:r>
        <w:rPr>
          <w:rFonts w:hint="eastAsia"/>
        </w:rPr>
        <w:t>　　5.1 家用血压计企业整体发展概况</w:t>
      </w:r>
      <w:r>
        <w:rPr>
          <w:rFonts w:hint="eastAsia"/>
        </w:rPr>
        <w:br/>
      </w:r>
      <w:r>
        <w:rPr>
          <w:rFonts w:hint="eastAsia"/>
        </w:rPr>
        <w:t>　　5.2 家用血压计领先企业案例分析</w:t>
      </w:r>
      <w:r>
        <w:rPr>
          <w:rFonts w:hint="eastAsia"/>
        </w:rPr>
        <w:br/>
      </w:r>
      <w:r>
        <w:rPr>
          <w:rFonts w:hint="eastAsia"/>
        </w:rPr>
        <w:t>　　　　5.2.1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（4）企业家用血压计业务分析</w:t>
      </w:r>
      <w:r>
        <w:rPr>
          <w:rFonts w:hint="eastAsia"/>
        </w:rPr>
        <w:br/>
      </w:r>
      <w:r>
        <w:rPr>
          <w:rFonts w:hint="eastAsia"/>
        </w:rPr>
        <w:t>　　　　5.2.2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（4）企业家用血压计业务分析</w:t>
      </w:r>
      <w:r>
        <w:rPr>
          <w:rFonts w:hint="eastAsia"/>
        </w:rPr>
        <w:br/>
      </w:r>
      <w:r>
        <w:rPr>
          <w:rFonts w:hint="eastAsia"/>
        </w:rPr>
        <w:t>　　　　5.2.3 欧姆龙（大连）有限公司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（4）企业家用血压计业务分析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东莞誉康实业有限公司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（4）企业家用血压计业务分析</w:t>
      </w:r>
      <w:r>
        <w:rPr>
          <w:rFonts w:hint="eastAsia"/>
        </w:rPr>
        <w:br/>
      </w:r>
      <w:r>
        <w:rPr>
          <w:rFonts w:hint="eastAsia"/>
        </w:rPr>
        <w:t>　　　　5.2.5 深圳市瑞迪恩科技有限公司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（4）企业家用血压计业务分析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[中智林⋅]中国家用血压计行业发展前景预测与投资建议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家用血压计行业发展前景预测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家用血压计行业投资潜力分析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家用血压计行业兼并重组分析</w:t>
      </w:r>
      <w:r>
        <w:rPr>
          <w:rFonts w:hint="eastAsia"/>
        </w:rPr>
        <w:br/>
      </w:r>
      <w:r>
        <w:rPr>
          <w:rFonts w:hint="eastAsia"/>
        </w:rPr>
        <w:t>　　　　6.3.1 家用血压计行业投资兼并与重组案例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家用血压计行业投资兼并与重组方式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家用血压计行业投资兼并与重组动机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家用血压计行业投资兼并与重组趋势</w:t>
      </w:r>
      <w:r>
        <w:rPr>
          <w:rFonts w:hint="eastAsia"/>
        </w:rPr>
        <w:br/>
      </w:r>
      <w:r>
        <w:rPr>
          <w:rFonts w:hint="eastAsia"/>
        </w:rPr>
        <w:t>　　6.4 家用血压计行业投资策略与建议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1：家用血压计的构成简析</w:t>
      </w:r>
      <w:r>
        <w:rPr>
          <w:rFonts w:hint="eastAsia"/>
        </w:rPr>
        <w:br/>
      </w:r>
      <w:r>
        <w:rPr>
          <w:rFonts w:hint="eastAsia"/>
        </w:rPr>
        <w:t>　　图表 2：家用血压计的特性简析</w:t>
      </w:r>
      <w:r>
        <w:rPr>
          <w:rFonts w:hint="eastAsia"/>
        </w:rPr>
        <w:br/>
      </w:r>
      <w:r>
        <w:rPr>
          <w:rFonts w:hint="eastAsia"/>
        </w:rPr>
        <w:t>　　图表 3：中国家用血压计相关标准汇总</w:t>
      </w:r>
      <w:r>
        <w:rPr>
          <w:rFonts w:hint="eastAsia"/>
        </w:rPr>
        <w:br/>
      </w:r>
      <w:r>
        <w:rPr>
          <w:rFonts w:hint="eastAsia"/>
        </w:rPr>
        <w:t>　　图表 4：中国家用血压计行业相关政策分析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5：中国家用血压计行业发展机遇与威胁分析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6：中国家用血压计行业企业数量规模</w:t>
      </w:r>
      <w:r>
        <w:rPr>
          <w:rFonts w:hint="eastAsia"/>
        </w:rPr>
        <w:br/>
      </w:r>
      <w:r>
        <w:rPr>
          <w:rFonts w:hint="eastAsia"/>
        </w:rPr>
        <w:t>　　图表 7：2024-2030年中国家用血压计行业总体市场规模趋势图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8：2024-2030年中国家用血压计行业总体资产规模趋势图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038c49e974a8a" w:history="1">
        <w:r>
          <w:rPr>
            <w:rStyle w:val="Hyperlink"/>
          </w:rPr>
          <w:t>中国家用血压计行业发展调研与市场前景预测报告（2024-2030年）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038c49e974a8a" w:history="1">
        <w:r>
          <w:rPr>
            <w:rStyle w:val="Hyperlink"/>
          </w:rPr>
          <w:t>https://www.20087.com/8/10/JiaYongXueYaJiShiChangXuQiuFenXi.html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2d9f118b54722" w:history="1">
      <w:r>
        <w:rPr>
          <w:rStyle w:val="Hyperlink"/>
        </w:rPr>
        <w:t>中国家用血压计行业发展调研与市场前景预测报告（2024-2030年）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YongXueYaJiShiChangXuQiuFenXi.html" TargetMode="External" Id="R065038c49e97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YongXueYaJiShiChangXuQiuFenXi.html" TargetMode="External" Id="R20b2d9f118b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2024-04-17T07:25:00Z</dcterms:created>
  <dcterms:modified xsi:type="dcterms:W3CDTF">2024-04-17T08:25:00Z</dcterms:modified>
  <dc:subject>中国家用血压计行业发展调研与市场前景预测报告（2024-2030年）</dc:subject>
  <dc:title>中国家用血压计行业发展调研与市场前景预测报告（2024-2030年）</dc:title>
  <cp:keywords>中国家用血压计行业发展调研与市场前景预测报告（2024-2030年）</cp:keywords>
  <dc:description>中国家用血压计行业发展调研与市场前景预测报告（2024-2030年）</dc:description>
</cp:coreProperties>
</file>