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febf1009d74b06" w:history="1">
              <w:r>
                <w:rPr>
                  <w:rStyle w:val="Hyperlink"/>
                </w:rPr>
                <w:t>2026-2032年中国开放式MRI行业发展研究与行业前景分析报告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febf1009d74b06" w:history="1">
              <w:r>
                <w:rPr>
                  <w:rStyle w:val="Hyperlink"/>
                </w:rPr>
                <w:t>2026-2032年中国开放式MRI行业发展研究与行业前景分析报告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5683908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febf1009d74b06" w:history="1">
                <w:r>
                  <w:rPr>
                    <w:rStyle w:val="Hyperlink"/>
                  </w:rPr>
                  <w:t>https://www.20087.com/8/90/KaiFangShiMRIXianZhuangYuQianJingFenXi.html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放式MRI（磁共振成像）设备采用非封闭式磁体结构（如C型、双平面），显著缓解传统筒式MRI带来的幽闭恐惧症问题，适用于儿童、肥胖患者及介入手术引导场景。开放式MRI场强多为0.3–1.0T，虽低于高端1.5T/3.0T设备，但通过优化梯度线圈与重建算法，图像质量持续提升。部分机型支持术中实时成像，助力精准微创治疗。然而，开放式结构导致磁场均匀性与信噪比较低，影响复杂神经或心血管成像精度；设备体积大、安装场地要求高，限制基层普及。</w:t>
      </w:r>
      <w:r>
        <w:rPr>
          <w:rFonts w:hint="eastAsia"/>
        </w:rPr>
        <w:br/>
      </w:r>
      <w:r>
        <w:rPr>
          <w:rFonts w:hint="eastAsia"/>
        </w:rPr>
        <w:t>　　未来，开放式MRI将聚焦高场强突破、人工智能增强与多模态融合方向演进。永磁材料与主动匀场技术有望将场强提升至1.5T水平；深度学习算法可补偿低信噪比，实现高清快速成像。与光学导航或机器人系统集成，将拓展其在疼痛治疗、活检等介入领域的应用。未来，开放式MRI将从特殊人群适配设备升级为普惠型精准诊疗平台，在分级诊疗与舒适化医疗趋势中重塑影像服务可及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febf1009d74b06" w:history="1">
        <w:r>
          <w:rPr>
            <w:rStyle w:val="Hyperlink"/>
          </w:rPr>
          <w:t>2026-2032年中国开放式MRI行业发展研究与行业前景分析报告</w:t>
        </w:r>
      </w:hyperlink>
      <w:r>
        <w:rPr>
          <w:rFonts w:hint="eastAsia"/>
        </w:rPr>
        <w:t>》基于对开放式MRI行业供需变化的长期跟踪研究，采用科学分析方法，系统呈现开放式MRI行业现状与发展态势。报告涵盖开放式MRI市场规模、竞争格局、技术发展现状及未来方向等核心内容，分析开放式MRI重点企业经营状况。通过定量与定性相结合的研究方法，报告对开放式MRI行业发展前景做出科学预测，识别开放式MRI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开放式MRI行业概述</w:t>
      </w:r>
      <w:r>
        <w:rPr>
          <w:rFonts w:hint="eastAsia"/>
        </w:rPr>
        <w:br/>
      </w:r>
      <w:r>
        <w:rPr>
          <w:rFonts w:hint="eastAsia"/>
        </w:rPr>
        <w:t>　　第一节 开放式MRI定义与分类</w:t>
      </w:r>
      <w:r>
        <w:rPr>
          <w:rFonts w:hint="eastAsia"/>
        </w:rPr>
        <w:br/>
      </w:r>
      <w:r>
        <w:rPr>
          <w:rFonts w:hint="eastAsia"/>
        </w:rPr>
        <w:t>　　第二节 开放式MRI应用领域</w:t>
      </w:r>
      <w:r>
        <w:rPr>
          <w:rFonts w:hint="eastAsia"/>
        </w:rPr>
        <w:br/>
      </w:r>
      <w:r>
        <w:rPr>
          <w:rFonts w:hint="eastAsia"/>
        </w:rPr>
        <w:t>　　第三节 开放式MRI行业经济指标分析</w:t>
      </w:r>
      <w:r>
        <w:rPr>
          <w:rFonts w:hint="eastAsia"/>
        </w:rPr>
        <w:br/>
      </w:r>
      <w:r>
        <w:rPr>
          <w:rFonts w:hint="eastAsia"/>
        </w:rPr>
        <w:t>　　　　一、开放式MRI行业赢利性评估</w:t>
      </w:r>
      <w:r>
        <w:rPr>
          <w:rFonts w:hint="eastAsia"/>
        </w:rPr>
        <w:br/>
      </w:r>
      <w:r>
        <w:rPr>
          <w:rFonts w:hint="eastAsia"/>
        </w:rPr>
        <w:t>　　　　二、开放式MRI行业成长速度分析</w:t>
      </w:r>
      <w:r>
        <w:rPr>
          <w:rFonts w:hint="eastAsia"/>
        </w:rPr>
        <w:br/>
      </w:r>
      <w:r>
        <w:rPr>
          <w:rFonts w:hint="eastAsia"/>
        </w:rPr>
        <w:t>　　　　三、开放式MRI附加值提升空间探讨</w:t>
      </w:r>
      <w:r>
        <w:rPr>
          <w:rFonts w:hint="eastAsia"/>
        </w:rPr>
        <w:br/>
      </w:r>
      <w:r>
        <w:rPr>
          <w:rFonts w:hint="eastAsia"/>
        </w:rPr>
        <w:t>　　　　四、开放式MRI行业进入壁垒分析</w:t>
      </w:r>
      <w:r>
        <w:rPr>
          <w:rFonts w:hint="eastAsia"/>
        </w:rPr>
        <w:br/>
      </w:r>
      <w:r>
        <w:rPr>
          <w:rFonts w:hint="eastAsia"/>
        </w:rPr>
        <w:t>　　　　五、开放式MRI行业风险性评估</w:t>
      </w:r>
      <w:r>
        <w:rPr>
          <w:rFonts w:hint="eastAsia"/>
        </w:rPr>
        <w:br/>
      </w:r>
      <w:r>
        <w:rPr>
          <w:rFonts w:hint="eastAsia"/>
        </w:rPr>
        <w:t>　　　　六、开放式MRI行业周期性分析</w:t>
      </w:r>
      <w:r>
        <w:rPr>
          <w:rFonts w:hint="eastAsia"/>
        </w:rPr>
        <w:br/>
      </w:r>
      <w:r>
        <w:rPr>
          <w:rFonts w:hint="eastAsia"/>
        </w:rPr>
        <w:t>　　　　七、开放式MRI行业竞争程度指标</w:t>
      </w:r>
      <w:r>
        <w:rPr>
          <w:rFonts w:hint="eastAsia"/>
        </w:rPr>
        <w:br/>
      </w:r>
      <w:r>
        <w:rPr>
          <w:rFonts w:hint="eastAsia"/>
        </w:rPr>
        <w:t>　　　　八、开放式MRI行业成熟度综合分析</w:t>
      </w:r>
      <w:r>
        <w:rPr>
          <w:rFonts w:hint="eastAsia"/>
        </w:rPr>
        <w:br/>
      </w:r>
      <w:r>
        <w:rPr>
          <w:rFonts w:hint="eastAsia"/>
        </w:rPr>
        <w:t>　　第四节 开放式MRI产业链及经营模式分析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三、开放式MRI销售模式与渠道策略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全球开放式MRI市场发展分析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2025-2026年全球开放式MRI行业发展分析</w:t>
      </w:r>
      <w:r>
        <w:rPr>
          <w:rFonts w:hint="eastAsia"/>
        </w:rPr>
        <w:br/>
      </w:r>
      <w:r>
        <w:rPr>
          <w:rFonts w:hint="eastAsia"/>
        </w:rPr>
        <w:t>　　　　一、全球开放式MRI行业市场规模与趋势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二、全球开放式MRI行业发展特点</w:t>
      </w:r>
      <w:r>
        <w:rPr>
          <w:rFonts w:hint="eastAsia"/>
        </w:rPr>
        <w:br/>
      </w:r>
      <w:r>
        <w:rPr>
          <w:rFonts w:hint="eastAsia"/>
        </w:rPr>
        <w:t>　　　　三、全球开放式MRI行业竞争格局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主要国家与地区开放式MRI市场分析</w:t>
      </w:r>
      <w:r>
        <w:rPr>
          <w:rFonts w:hint="eastAsia"/>
        </w:rPr>
        <w:br/>
      </w:r>
      <w:r>
        <w:rPr>
          <w:rFonts w:hint="eastAsia"/>
        </w:rPr>
        <w:t>　　第三节 2026-2032年全球开放式MRI行业发展趋势与前景预测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一、开放式MRI行业发展趋势</w:t>
      </w:r>
      <w:r>
        <w:rPr>
          <w:rFonts w:hint="eastAsia"/>
        </w:rPr>
        <w:br/>
      </w:r>
      <w:r>
        <w:rPr>
          <w:rFonts w:hint="eastAsia"/>
        </w:rPr>
        <w:t>　　　　二、开放式MRI行业发展潜力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中国开放式MRI行业市场分析</w:t>
      </w:r>
      <w:r>
        <w:rPr>
          <w:rFonts w:hint="eastAsia"/>
        </w:rPr>
        <w:br/>
      </w:r>
      <w:r>
        <w:rPr>
          <w:rFonts w:hint="eastAsia"/>
        </w:rPr>
        <w:t>　　第一节 2025-2026年开放式MRI产能与投资动态</w:t>
      </w:r>
      <w:r>
        <w:rPr>
          <w:rFonts w:hint="eastAsia"/>
        </w:rPr>
        <w:br/>
      </w:r>
      <w:r>
        <w:rPr>
          <w:rFonts w:hint="eastAsia"/>
        </w:rPr>
        <w:t>　　　　一、国内开放式MRI产能现状与利用效率</w:t>
      </w:r>
      <w:r>
        <w:rPr>
          <w:rFonts w:hint="eastAsia"/>
        </w:rPr>
        <w:br/>
      </w:r>
      <w:r>
        <w:rPr>
          <w:rFonts w:hint="eastAsia"/>
        </w:rPr>
        <w:t>　　　　二、开放式MRI产能扩张与投资动态分析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2026-2032年开放式MRI行业产量统计与趋势预测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一、2020-2025年开放式MRI行业产量与增长趋势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1、2020-2025年开放式MRI产量及增长趋势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2、2020-2025年开放式MRI细分产品产量及份额</w:t>
      </w:r>
      <w:r>
        <w:rPr>
          <w:rFonts w:hint="eastAsia"/>
        </w:rPr>
        <w:br/>
      </w:r>
      <w:r>
        <w:rPr>
          <w:rFonts w:hint="eastAsia"/>
        </w:rPr>
        <w:t>　　　　二、开放式MRI产量影响因素分析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三、2026-2032年开放式MRI产量预测</w:t>
      </w:r>
      <w:r>
        <w:rPr>
          <w:rFonts w:hint="eastAsia"/>
        </w:rPr>
        <w:br/>
      </w:r>
      <w:r>
        <w:rPr>
          <w:rFonts w:hint="eastAsia"/>
        </w:rPr>
        <w:t>　　第三节 2026-2032年开放式MRI市场需求与销售分析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一、2025-2026年开放式MRI行业需求现状</w:t>
      </w:r>
      <w:r>
        <w:rPr>
          <w:rFonts w:hint="eastAsia"/>
        </w:rPr>
        <w:br/>
      </w:r>
      <w:r>
        <w:rPr>
          <w:rFonts w:hint="eastAsia"/>
        </w:rPr>
        <w:t>　　　　二、开放式MRI客户群体与需求特点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三、2020-2025年开放式MRI行业销售规模分析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四、2026-2032年开放式MRI市场增长潜力与规模预测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2025-2026年开放式MRI行业技术发展现状及趋势分析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开放式MRI行业技术发展现状分析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国内外开放式MRI行业技术差距分析及差距形成的主要原因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开放式MRI行业技术发展方向、趋势预测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提升开放式MRI行业技术能力策略建议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中国开放式MRI细分市场分析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一、2025-2026年开放式MRI主要细分产品市场现状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开放式MRI价格机制与竞争策略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一、2020-2025年开放式MRI市场价格走势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开放式MRI定价策略与方法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2026-2032年开放式MRI价格竞争态势与趋势预测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中国开放式MRI行业重点区域市场研究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2025-2026年重点区域开放式MRI市场发展概况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二、2020-2025年开放式MRI市场需求规模情况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三、2026-2032年开放式MRI行业发展潜力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二、2020-2025年开放式MRI市场需求规模情况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三、2026-2032年开放式MRI行业发展潜力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二、2020-2025年开放式MRI市场需求规模情况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三、2026-2032年开放式MRI行业发展潜力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二、2020-2025年开放式MRI市场需求规模情况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三、2026-2032年开放式MRI行业发展潜力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二、2020-2025年开放式MRI市场需求规模情况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三、2026-2032年开放式MRI行业发展潜力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2020-2025年中国开放式MRI行业进出口情况分析</w:t>
      </w:r>
      <w:r>
        <w:rPr>
          <w:rFonts w:hint="eastAsia"/>
        </w:rPr>
        <w:br/>
      </w:r>
      <w:r>
        <w:rPr>
          <w:rFonts w:hint="eastAsia"/>
        </w:rPr>
        <w:t>　　第一节 开放式MRI行业进口规模与来源分析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一、2020-2025年开放式MRI进口规模分析</w:t>
      </w:r>
      <w:r>
        <w:rPr>
          <w:rFonts w:hint="eastAsia"/>
        </w:rPr>
        <w:br/>
      </w:r>
      <w:r>
        <w:rPr>
          <w:rFonts w:hint="eastAsia"/>
        </w:rPr>
        <w:t>　　　　二、开放式MRI主要进口来源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开放式MRI行业出口规模与目的地分析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一、2020-2025年开放式MRI出口规模分析</w:t>
      </w:r>
      <w:r>
        <w:rPr>
          <w:rFonts w:hint="eastAsia"/>
        </w:rPr>
        <w:br/>
      </w:r>
      <w:r>
        <w:rPr>
          <w:rFonts w:hint="eastAsia"/>
        </w:rPr>
        <w:t>　　　　二、开放式MRI主要出口目的地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2020-2025年中国开放式MRI总体规模与财务指标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中国开放式MRI行业总体规模分析</w:t>
      </w:r>
      <w:r>
        <w:rPr>
          <w:rFonts w:hint="eastAsia"/>
        </w:rPr>
        <w:br/>
      </w:r>
      <w:r>
        <w:rPr>
          <w:rFonts w:hint="eastAsia"/>
        </w:rPr>
        <w:t>　　　　一、开放式MRI企业数量与结构</w:t>
      </w:r>
      <w:r>
        <w:rPr>
          <w:rFonts w:hint="eastAsia"/>
        </w:rPr>
        <w:br/>
      </w:r>
      <w:r>
        <w:rPr>
          <w:rFonts w:hint="eastAsia"/>
        </w:rPr>
        <w:t>　　　　二、开放式MRI从业人员规模</w:t>
      </w:r>
      <w:r>
        <w:rPr>
          <w:rFonts w:hint="eastAsia"/>
        </w:rPr>
        <w:br/>
      </w:r>
      <w:r>
        <w:rPr>
          <w:rFonts w:hint="eastAsia"/>
        </w:rPr>
        <w:t>　　　　三、开放式MRI行业资产状况</w:t>
      </w:r>
      <w:r>
        <w:rPr>
          <w:rFonts w:hint="eastAsia"/>
        </w:rPr>
        <w:br/>
      </w:r>
      <w:r>
        <w:rPr>
          <w:rFonts w:hint="eastAsia"/>
        </w:rPr>
        <w:t>　　第二节 中国开放式MRI行业财务指标总体分析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开放式MRI行业重点企业经营状况分析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开放式MRI重点企业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开放式MRI领先企业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开放式MRI标杆企业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开放式MRI代表企业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开放式MRI龙头企业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开放式MRI重点企业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中国开放式MRI行业竞争格局分析</w:t>
      </w:r>
      <w:r>
        <w:rPr>
          <w:rFonts w:hint="eastAsia"/>
        </w:rPr>
        <w:br/>
      </w:r>
      <w:r>
        <w:rPr>
          <w:rFonts w:hint="eastAsia"/>
        </w:rPr>
        <w:t>　　第一节 开放式MRI行业竞争格局总览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2025-2026年开放式MRI行业竞争力分析</w:t>
      </w:r>
      <w:r>
        <w:rPr>
          <w:rFonts w:hint="eastAsia"/>
        </w:rPr>
        <w:br/>
      </w:r>
      <w:r>
        <w:rPr>
          <w:rFonts w:hint="eastAsia"/>
        </w:rPr>
        <w:t>　　　　一、开放式MRI供应商议价能力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四、开放式MRI替代品威胁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2020-2025年开放式MRI行业企业并购活动分析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2025-2026年开放式MRI行业会展与招投标活动分析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一、开放式MRI行业会展活动及其市场影响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2026年中国开放式MRI企业发展策略分析</w:t>
      </w:r>
      <w:r>
        <w:rPr>
          <w:rFonts w:hint="eastAsia"/>
        </w:rPr>
        <w:br/>
      </w:r>
      <w:r>
        <w:rPr>
          <w:rFonts w:hint="eastAsia"/>
        </w:rPr>
        <w:t>　　第一节 开放式MRI市场策略分析</w:t>
      </w:r>
      <w:r>
        <w:rPr>
          <w:rFonts w:hint="eastAsia"/>
        </w:rPr>
        <w:br/>
      </w:r>
      <w:r>
        <w:rPr>
          <w:rFonts w:hint="eastAsia"/>
        </w:rPr>
        <w:t>　　　　一、开放式MRI市场定位与拓展策略</w:t>
      </w:r>
      <w:r>
        <w:rPr>
          <w:rFonts w:hint="eastAsia"/>
        </w:rPr>
        <w:br/>
      </w:r>
      <w:r>
        <w:rPr>
          <w:rFonts w:hint="eastAsia"/>
        </w:rPr>
        <w:t>　　　　二、开放式MRI市场细分与目标客户</w:t>
      </w:r>
      <w:r>
        <w:rPr>
          <w:rFonts w:hint="eastAsia"/>
        </w:rPr>
        <w:br/>
      </w:r>
      <w:r>
        <w:rPr>
          <w:rFonts w:hint="eastAsia"/>
        </w:rPr>
        <w:t>　　第二节 开放式MRI销售策略分析</w:t>
      </w:r>
      <w:r>
        <w:rPr>
          <w:rFonts w:hint="eastAsia"/>
        </w:rPr>
        <w:br/>
      </w:r>
      <w:r>
        <w:rPr>
          <w:rFonts w:hint="eastAsia"/>
        </w:rPr>
        <w:t>　　　　一、开放式MRI销售渠道与网络建设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提高开放式MRI企业竞争力建议</w:t>
      </w:r>
      <w:r>
        <w:rPr>
          <w:rFonts w:hint="eastAsia"/>
        </w:rPr>
        <w:br/>
      </w:r>
      <w:r>
        <w:rPr>
          <w:rFonts w:hint="eastAsia"/>
        </w:rPr>
        <w:t>　　　　一、开放式MRI技术创新与管理优化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开放式MRI品牌战略思考</w:t>
      </w:r>
      <w:r>
        <w:rPr>
          <w:rFonts w:hint="eastAsia"/>
        </w:rPr>
        <w:br/>
      </w:r>
      <w:r>
        <w:rPr>
          <w:rFonts w:hint="eastAsia"/>
        </w:rPr>
        <w:t>　　　　一、开放式MRI品牌建设与维护</w:t>
      </w:r>
      <w:r>
        <w:rPr>
          <w:rFonts w:hint="eastAsia"/>
        </w:rPr>
        <w:br/>
      </w:r>
      <w:r>
        <w:rPr>
          <w:rFonts w:hint="eastAsia"/>
        </w:rPr>
        <w:t>　　　　二、开放式MRI品牌影响力与市场竞争力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中国开放式MRI行业风险与对策</w:t>
      </w:r>
      <w:r>
        <w:rPr>
          <w:rFonts w:hint="eastAsia"/>
        </w:rPr>
        <w:br/>
      </w:r>
      <w:r>
        <w:rPr>
          <w:rFonts w:hint="eastAsia"/>
        </w:rPr>
        <w:t>　　第一节 开放式MRI行业SWOT分析</w:t>
      </w:r>
      <w:r>
        <w:rPr>
          <w:rFonts w:hint="eastAsia"/>
        </w:rPr>
        <w:br/>
      </w:r>
      <w:r>
        <w:rPr>
          <w:rFonts w:hint="eastAsia"/>
        </w:rPr>
        <w:t>　　　　一、开放式MRI行业优势分析</w:t>
      </w:r>
      <w:r>
        <w:rPr>
          <w:rFonts w:hint="eastAsia"/>
        </w:rPr>
        <w:br/>
      </w:r>
      <w:r>
        <w:rPr>
          <w:rFonts w:hint="eastAsia"/>
        </w:rPr>
        <w:t>　　　　二、开放式MRI行业劣势分析</w:t>
      </w:r>
      <w:r>
        <w:rPr>
          <w:rFonts w:hint="eastAsia"/>
        </w:rPr>
        <w:br/>
      </w:r>
      <w:r>
        <w:rPr>
          <w:rFonts w:hint="eastAsia"/>
        </w:rPr>
        <w:t>　　　　三、开放式MRI市场机会探索</w:t>
      </w:r>
      <w:r>
        <w:rPr>
          <w:rFonts w:hint="eastAsia"/>
        </w:rPr>
        <w:br/>
      </w:r>
      <w:r>
        <w:rPr>
          <w:rFonts w:hint="eastAsia"/>
        </w:rPr>
        <w:t>　　　　四、开放式MRI市场威胁评估</w:t>
      </w:r>
      <w:r>
        <w:rPr>
          <w:rFonts w:hint="eastAsia"/>
        </w:rPr>
        <w:br/>
      </w:r>
      <w:r>
        <w:rPr>
          <w:rFonts w:hint="eastAsia"/>
        </w:rPr>
        <w:t>　　第二节 开放式MRI行业风险及对策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2026-2032年中国开放式MRI行业前景与发展趋势</w:t>
      </w:r>
      <w:r>
        <w:rPr>
          <w:rFonts w:hint="eastAsia"/>
        </w:rPr>
        <w:br/>
      </w:r>
      <w:r>
        <w:rPr>
          <w:rFonts w:hint="eastAsia"/>
        </w:rPr>
        <w:t>　　第一节 开放式MRI行业发展环境分析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2026-2032年开放式MRI行业发展趋势与方向</w:t>
      </w:r>
      <w:r>
        <w:rPr>
          <w:rFonts w:hint="eastAsia"/>
        </w:rPr>
        <w:br/>
      </w:r>
      <w:r>
        <w:rPr>
          <w:rFonts w:hint="eastAsia"/>
        </w:rPr>
        <w:t>　　　　一、开放式MRI行业发展方向预测</w:t>
      </w:r>
      <w:r>
        <w:rPr>
          <w:rFonts w:hint="eastAsia"/>
        </w:rPr>
        <w:br/>
      </w:r>
      <w:r>
        <w:rPr>
          <w:rFonts w:hint="eastAsia"/>
        </w:rPr>
        <w:t>　　　　二、开放式MRI发展趋势分析</w:t>
      </w:r>
      <w:r>
        <w:rPr>
          <w:rFonts w:hint="eastAsia"/>
        </w:rPr>
        <w:br/>
      </w:r>
      <w:r>
        <w:rPr>
          <w:rFonts w:hint="eastAsia"/>
        </w:rPr>
        <w:t>　　第三节 2026-2032年开放式MRI行业发展潜力与机遇</w:t>
      </w:r>
      <w:r>
        <w:rPr>
          <w:rFonts w:hint="eastAsia"/>
        </w:rPr>
        <w:br/>
      </w:r>
      <w:r>
        <w:rPr>
          <w:rFonts w:hint="eastAsia"/>
        </w:rPr>
        <w:t>　　　　一、开放式MRI市场发展潜力评估</w:t>
      </w:r>
      <w:r>
        <w:rPr>
          <w:rFonts w:hint="eastAsia"/>
        </w:rPr>
        <w:br/>
      </w:r>
      <w:r>
        <w:rPr>
          <w:rFonts w:hint="eastAsia"/>
        </w:rPr>
        <w:t>　　　　二、开放式MRI新兴市场与机遇探索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开放式MRI行业研究结论与建议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(中智⋅林)开放式MRI行业发展建议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开放式MRI行业历程</w:t>
      </w:r>
      <w:r>
        <w:rPr>
          <w:rFonts w:hint="eastAsia"/>
        </w:rPr>
        <w:br/>
      </w:r>
      <w:r>
        <w:rPr>
          <w:rFonts w:hint="eastAsia"/>
        </w:rPr>
        <w:t>　　图表 开放式MRI行业生命周期</w:t>
      </w:r>
      <w:r>
        <w:rPr>
          <w:rFonts w:hint="eastAsia"/>
        </w:rPr>
        <w:br/>
      </w:r>
      <w:r>
        <w:rPr>
          <w:rFonts w:hint="eastAsia"/>
        </w:rPr>
        <w:t>　　图表 开放式MRI行业产业链分析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2020-2025年中国开放式MRI行业市场规模及增长情况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2020-2025年开放式MRI行业市场容量分析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2020-2025年中国开放式MRI行业产能统计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2020-2025年中国开放式MRI行业产量及增长趋势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2020-2025年中国开放式MRI市场需求量及增速统计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2025年中国开放式MRI行业需求领域分布格局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2020-2025年中国开放式MRI行业销售收入分析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2020-2025年中国开放式MRI行业盈利情况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2020-2025年中国开放式MRI行业利润总额统计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2020-2025年中国开放式MRI进口数量分析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2020-2025年中国开放式MRI进口金额分析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2020-2025年中国开放式MRI出口数量分析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2020-2025年中国开放式MRI出口金额分析</w:t>
      </w:r>
      <w:r>
        <w:rPr>
          <w:rFonts w:hint="eastAsia"/>
        </w:rPr>
        <w:br/>
      </w:r>
      <w:r>
        <w:rPr>
          <w:rFonts w:hint="eastAsia"/>
        </w:rPr>
        <w:t>　　图表 2025年中国开放式MRI进口国家及地区分析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2025年中国开放式MRI出口国家及地区分析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2020-2025年中国开放式MRI行业企业数量情况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2020-2025年中国开放式MRI行业企业平均规模情况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**地区开放式MRI市场规模及增长情况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**地区开放式MRI行业市场需求情况</w:t>
      </w:r>
      <w:r>
        <w:rPr>
          <w:rFonts w:hint="eastAsia"/>
        </w:rPr>
        <w:br/>
      </w:r>
      <w:r>
        <w:rPr>
          <w:rFonts w:hint="eastAsia"/>
        </w:rPr>
        <w:t>　　图表 **地区开放式MRI市场规模及增长情况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**地区开放式MRI行业市场需求情况</w:t>
      </w:r>
      <w:r>
        <w:rPr>
          <w:rFonts w:hint="eastAsia"/>
        </w:rPr>
        <w:br/>
      </w:r>
      <w:r>
        <w:rPr>
          <w:rFonts w:hint="eastAsia"/>
        </w:rPr>
        <w:t>　　图表 **地区开放式MRI市场规模及增长情况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**地区开放式MRI行业市场需求情况</w:t>
      </w:r>
      <w:r>
        <w:rPr>
          <w:rFonts w:hint="eastAsia"/>
        </w:rPr>
        <w:br/>
      </w:r>
      <w:r>
        <w:rPr>
          <w:rFonts w:hint="eastAsia"/>
        </w:rPr>
        <w:t>　　图表 **地区开放式MRI市场规模及增长情况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**地区开放式MRI行业市场需求情况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开放式MRI重点企业（一）基本信息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开放式MRI重点企业（一）经营情况分析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开放式MRI重点企业（一）主要经济指标情况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开放式MRI重点企业（一）盈利能力情况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开放式MRI重点企业（一）偿债能力情况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开放式MRI重点企业（一）运营能力情况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开放式MRI重点企业（一）成长能力情况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开放式MRI重点企业（二）基本信息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开放式MRI重点企业（二）经营情况分析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开放式MRI重点企业（二）主要经济指标情况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开放式MRI重点企业（二）盈利能力情况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开放式MRI重点企业（二）偿债能力情况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开放式MRI重点企业（二）运营能力情况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开放式MRI重点企业（二）成长能力情况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开放式MRI重点企业（三）基本信息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开放式MRI重点企业（三）经营情况分析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开放式MRI重点企业（三）主要经济指标情况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开放式MRI重点企业（三）盈利能力情况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开放式MRI重点企业（三）偿债能力情况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开放式MRI重点企业（三）运营能力情况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开放式MRI重点企业（三）成长能力情况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2026-2032年中国开放式MRI行业产能预测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2026-2032年中国开放式MRI行业产量预测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2026-2032年中国开放式MRI市场需求量预测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2026-2032年中国开放式MRI行业供需平衡预测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2026-2032年中国开放式MRI行业市场容量预测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2026-2032年中国开放式MRI行业市场规模预测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2026-2032年中国开放式MRI市场前景分析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2026-2032年中国开放式MRI行业发展趋势预测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febf1009d74b06" w:history="1">
        <w:r>
          <w:rPr>
            <w:rStyle w:val="Hyperlink"/>
          </w:rPr>
          <w:t>2026-2032年中国开放式MRI行业发展研究与行业前景分析报告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5683908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febf1009d74b06" w:history="1">
        <w:r>
          <w:rPr>
            <w:rStyle w:val="Hyperlink"/>
          </w:rPr>
          <w:t>https://www.20087.com/8/90/KaiFangShiMRIXianZhuangYuQianJingFenXi.html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热点：24小时核磁共振医院、开放式MRI是什么样子的、哪些医院有开放式MRI、开放式MRI、开放式MRI核磁共振、开放式MRI哪个医院有、核磁共振周六周日可以做么、开放式婚姻、增强核磁共振太尴尬了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cb6e62d8c84ff0" w:history="1">
      <w:r>
        <w:rPr>
          <w:rStyle w:val="Hyperlink"/>
        </w:rPr>
        <w:t>2026-2032年中国开放式MRI行业发展研究与行业前景分析报告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KaiFangShiMRIXianZhuangYuQianJingFenXi.html" TargetMode="External" Id="Rbefebf1009d74b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KaiFangShiMRIXianZhuangYuQianJingFenXi.html" TargetMode="External" Id="R5ccb6e62d8c84f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2025-12-21T01:13:42Z</dcterms:created>
  <dcterms:modified xsi:type="dcterms:W3CDTF">2025-12-21T02:13:42Z</dcterms:modified>
  <dc:subject>2026-2032年中国开放式MRI行业发展研究与行业前景分析报告</dc:subject>
  <dc:title>2026-2032年中国开放式MRI行业发展研究与行业前景分析报告</dc:title>
  <cp:keywords>2026-2032年中国开放式MRI行业发展研究与行业前景分析报告</cp:keywords>
  <dc:description>2026-2032年中国开放式MRI行业发展研究与行业前景分析报告</dc:description>
</cp:coreProperties>
</file>