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c193e552349da" w:history="1">
              <w:r>
                <w:rPr>
                  <w:rStyle w:val="Hyperlink"/>
                </w:rPr>
                <w:t>2024-2030年中国气管插管市场分析与发展趋势预测报告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c193e552349da" w:history="1">
              <w:r>
                <w:rPr>
                  <w:rStyle w:val="Hyperlink"/>
                </w:rPr>
                <w:t>2024-2030年中国气管插管市场分析与发展趋势预测报告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c193e552349da" w:history="1">
                <w:r>
                  <w:rPr>
                    <w:rStyle w:val="Hyperlink"/>
                  </w:rPr>
                  <w:t>https://www.20087.com/8/50/QiGuanChaGuanHangYeFaZhanQuShi.html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是急救和重症监护中不可或缺的医疗手段，用于建立人工气道，保障患者的呼吸通畅。目前，气管插管技术已经非常成熟，市场上提供的气管导管材质多样，包括硅胶、聚氯乙烯等，且设计上更加人性化，如带有定位标记、可弯曲尖端等，以提高插管的成功率和患者的舒适度。此外，可视化插管工具的推广使用，如视频喉镜，大大降低了插管难度和并发症风险。</w:t>
      </w:r>
      <w:r>
        <w:rPr>
          <w:rFonts w:hint="eastAsia"/>
        </w:rPr>
        <w:br/>
      </w:r>
      <w:r>
        <w:rPr>
          <w:rFonts w:hint="eastAsia"/>
        </w:rPr>
        <w:t>　　气管插管技术的将集中于技术创新与材料科学的进步。智能导管的开发，如集成微型传感器监测气道压力、氧合状态等生理指标，将使临床决策更为精准。同时，生物可降解材料的应用，旨在减少长期留置气管导管带来的感染风险和移除时的不适。此外，远程医疗和机器人辅助插管技术的探索，有望在特殊环境下提供更安全、高效的气道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c193e552349da" w:history="1">
        <w:r>
          <w:rPr>
            <w:rStyle w:val="Hyperlink"/>
          </w:rPr>
          <w:t>2024-2030年中国气管插管市场分析与发展趋势预测报告</w:t>
        </w:r>
      </w:hyperlink>
      <w:r>
        <w:rPr>
          <w:rFonts w:hint="eastAsia"/>
        </w:rPr>
        <w:t>》主要分析了气管插管行业的市场规模、气管插管市场供需状况、气管插管市场竞争状况和气管插管主要企业经营情况，同时对气管插管行业的未来发展做出了科学预测。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c193e552349da" w:history="1">
        <w:r>
          <w:rPr>
            <w:rStyle w:val="Hyperlink"/>
          </w:rPr>
          <w:t>2024-2030年中国气管插管市场分析与发展趋势预测报告</w:t>
        </w:r>
      </w:hyperlink>
      <w:r>
        <w:rPr>
          <w:rFonts w:hint="eastAsia"/>
        </w:rPr>
        <w:t>》在多年气管插管行业研究的基础上，结合中国气管插管行业市场的发展现状，通过资深研究团队对气管插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c193e552349da" w:history="1">
        <w:r>
          <w:rPr>
            <w:rStyle w:val="Hyperlink"/>
          </w:rPr>
          <w:t>2024-2030年中国气管插管市场分析与发展趋势预测报告</w:t>
        </w:r>
      </w:hyperlink>
      <w:r>
        <w:rPr>
          <w:rFonts w:hint="eastAsia"/>
        </w:rPr>
        <w:t>》可以帮助投资者准确把握气管插管行业的市场现状，为投资者进行投资作出气管插管行业前景预判，挖掘气管插管行业投资价值，同时提出气管插管行业投资策略、生产策略、营销策略等方面的建议。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气管插管行业界定</w:t>
      </w:r>
      <w:r>
        <w:rPr>
          <w:rFonts w:hint="eastAsia"/>
        </w:rPr>
        <w:br/>
      </w:r>
      <w:r>
        <w:rPr>
          <w:rFonts w:hint="eastAsia"/>
        </w:rPr>
        <w:t>　　第一节 气管插管行业定义</w:t>
      </w:r>
      <w:r>
        <w:rPr>
          <w:rFonts w:hint="eastAsia"/>
        </w:rPr>
        <w:br/>
      </w:r>
      <w:r>
        <w:rPr>
          <w:rFonts w:hint="eastAsia"/>
        </w:rPr>
        <w:t>　　第二节 气管插管行业基本特点</w:t>
      </w:r>
      <w:r>
        <w:rPr>
          <w:rFonts w:hint="eastAsia"/>
        </w:rPr>
        <w:br/>
      </w:r>
      <w:r>
        <w:rPr>
          <w:rFonts w:hint="eastAsia"/>
        </w:rPr>
        <w:t>　　第三节 气管插管行业产业链分析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2023年中国气管插管行业发展环境分析</w:t>
      </w:r>
      <w:r>
        <w:rPr>
          <w:rFonts w:hint="eastAsia"/>
        </w:rPr>
        <w:br/>
      </w:r>
      <w:r>
        <w:rPr>
          <w:rFonts w:hint="eastAsia"/>
        </w:rPr>
        <w:t>　　第一节 气管插管行业经济环境分析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一、气管插管行业相关政策</w:t>
      </w:r>
      <w:r>
        <w:rPr>
          <w:rFonts w:hint="eastAsia"/>
        </w:rPr>
        <w:br/>
      </w:r>
      <w:r>
        <w:rPr>
          <w:rFonts w:hint="eastAsia"/>
        </w:rPr>
        <w:t>　　　　二、气管插管行业相关标准</w:t>
      </w:r>
      <w:r>
        <w:rPr>
          <w:rFonts w:hint="eastAsia"/>
        </w:rPr>
        <w:br/>
      </w:r>
      <w:r>
        <w:rPr>
          <w:rFonts w:hint="eastAsia"/>
        </w:rPr>
        <w:t>　　第三节 气管插管行业技术环境分析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2022-2023年国外气管插管行业发展概况</w:t>
      </w:r>
      <w:r>
        <w:rPr>
          <w:rFonts w:hint="eastAsia"/>
        </w:rPr>
        <w:br/>
      </w:r>
      <w:r>
        <w:rPr>
          <w:rFonts w:hint="eastAsia"/>
        </w:rPr>
        <w:t>　　第一节 国外气管插管行业发展历程</w:t>
      </w:r>
      <w:r>
        <w:rPr>
          <w:rFonts w:hint="eastAsia"/>
        </w:rPr>
        <w:br/>
      </w:r>
      <w:r>
        <w:rPr>
          <w:rFonts w:hint="eastAsia"/>
        </w:rPr>
        <w:t>　　第二节 国外气管插管行业发展现状</w:t>
      </w:r>
      <w:r>
        <w:rPr>
          <w:rFonts w:hint="eastAsia"/>
        </w:rPr>
        <w:br/>
      </w:r>
      <w:r>
        <w:rPr>
          <w:rFonts w:hint="eastAsia"/>
        </w:rPr>
        <w:t>　　第三节 国外气管插管主要企业运行分析</w:t>
      </w:r>
      <w:r>
        <w:rPr>
          <w:rFonts w:hint="eastAsia"/>
        </w:rPr>
        <w:br/>
      </w:r>
      <w:r>
        <w:rPr>
          <w:rFonts w:hint="eastAsia"/>
        </w:rPr>
        <w:t>　　第四节 国外气管插管行业发展走势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2022-2023年中国气管插管行业现状分析</w:t>
      </w:r>
      <w:r>
        <w:rPr>
          <w:rFonts w:hint="eastAsia"/>
        </w:rPr>
        <w:br/>
      </w:r>
      <w:r>
        <w:rPr>
          <w:rFonts w:hint="eastAsia"/>
        </w:rPr>
        <w:t>　　第一节 气管插管行业发展特点</w:t>
      </w:r>
      <w:r>
        <w:rPr>
          <w:rFonts w:hint="eastAsia"/>
        </w:rPr>
        <w:br/>
      </w:r>
      <w:r>
        <w:rPr>
          <w:rFonts w:hint="eastAsia"/>
        </w:rPr>
        <w:t>　　第二节 中国气管插管行业发展现状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2018-2023年中国气管插管行业市场供需状况分析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中国气管插管市场供给状况</w:t>
      </w:r>
      <w:r>
        <w:rPr>
          <w:rFonts w:hint="eastAsia"/>
        </w:rPr>
        <w:br/>
      </w:r>
      <w:r>
        <w:rPr>
          <w:rFonts w:hint="eastAsia"/>
        </w:rPr>
        <w:t>　　　　一、中国气管插管产量分析</w:t>
      </w:r>
      <w:r>
        <w:rPr>
          <w:rFonts w:hint="eastAsia"/>
        </w:rPr>
        <w:br/>
      </w:r>
      <w:r>
        <w:rPr>
          <w:rFonts w:hint="eastAsia"/>
        </w:rPr>
        <w:t>　　　　二、中国气管插管产量预测</w:t>
      </w:r>
      <w:r>
        <w:rPr>
          <w:rFonts w:hint="eastAsia"/>
        </w:rPr>
        <w:br/>
      </w:r>
      <w:r>
        <w:rPr>
          <w:rFonts w:hint="eastAsia"/>
        </w:rPr>
        <w:t>　　第二节 中国气管插管市场需求状况</w:t>
      </w:r>
      <w:r>
        <w:rPr>
          <w:rFonts w:hint="eastAsia"/>
        </w:rPr>
        <w:br/>
      </w:r>
      <w:r>
        <w:rPr>
          <w:rFonts w:hint="eastAsia"/>
        </w:rPr>
        <w:t>　　　　一、中国气管插管需求分析</w:t>
      </w:r>
      <w:r>
        <w:rPr>
          <w:rFonts w:hint="eastAsia"/>
        </w:rPr>
        <w:br/>
      </w:r>
      <w:r>
        <w:rPr>
          <w:rFonts w:hint="eastAsia"/>
        </w:rPr>
        <w:t>　　　　二、中国气管插管需求预测</w:t>
      </w:r>
      <w:r>
        <w:rPr>
          <w:rFonts w:hint="eastAsia"/>
        </w:rPr>
        <w:br/>
      </w:r>
      <w:r>
        <w:rPr>
          <w:rFonts w:hint="eastAsia"/>
        </w:rPr>
        <w:t>　　第三节 气管插管行业市场供需平衡状况分析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气管插管行业技术发展现状及趋势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当前我国气管插管技术发展现状</w:t>
      </w:r>
      <w:r>
        <w:rPr>
          <w:rFonts w:hint="eastAsia"/>
        </w:rPr>
        <w:br/>
      </w:r>
      <w:r>
        <w:rPr>
          <w:rFonts w:hint="eastAsia"/>
        </w:rPr>
        <w:t>　　第二节 提高我国气管插管技术的对策</w:t>
      </w:r>
      <w:r>
        <w:rPr>
          <w:rFonts w:hint="eastAsia"/>
        </w:rPr>
        <w:br/>
      </w:r>
      <w:r>
        <w:rPr>
          <w:rFonts w:hint="eastAsia"/>
        </w:rPr>
        <w:t>　　第三节 气管插管产品研发、设计发展趋势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2018-2023年中国气管插管行业进、出口情况</w:t>
      </w:r>
      <w:r>
        <w:rPr>
          <w:rFonts w:hint="eastAsia"/>
        </w:rPr>
        <w:br/>
      </w:r>
      <w:r>
        <w:rPr>
          <w:rFonts w:hint="eastAsia"/>
        </w:rPr>
        <w:t>　　第一节 气管插管进口分析</w:t>
      </w:r>
      <w:r>
        <w:rPr>
          <w:rFonts w:hint="eastAsia"/>
        </w:rPr>
        <w:br/>
      </w:r>
      <w:r>
        <w:rPr>
          <w:rFonts w:hint="eastAsia"/>
        </w:rPr>
        <w:t>　　第二节 气管插管出口分析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2018-2023年中国气管插管行业重点区域市场分析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中国气管插管行业产品价格调研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影响中国气管插管价格的因素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2018-2023年气管插管行业主要数据监测分析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2018-2023年气管插管行业偿债能力分析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2018-2023年中国气管插管行业盈利能力分析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2018-2023年中国气管插管行业发展能力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2018-2023年中国气管插管规模企业统计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气管插管行业竞争格局分析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中国气管插管行业竞争结构分析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中国气管插管行业竞争力分析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气管插管市场集中度分析</w:t>
      </w:r>
      <w:r>
        <w:rPr>
          <w:rFonts w:hint="eastAsia"/>
        </w:rPr>
        <w:br/>
      </w:r>
      <w:r>
        <w:rPr>
          <w:rFonts w:hint="eastAsia"/>
        </w:rPr>
        <w:t>　　　　一、中国气管插管企业分布</w:t>
      </w:r>
      <w:r>
        <w:rPr>
          <w:rFonts w:hint="eastAsia"/>
        </w:rPr>
        <w:br/>
      </w:r>
      <w:r>
        <w:rPr>
          <w:rFonts w:hint="eastAsia"/>
        </w:rPr>
        <w:t>　　　　二、中国气管插管企业市场集中度</w:t>
      </w:r>
      <w:r>
        <w:rPr>
          <w:rFonts w:hint="eastAsia"/>
        </w:rPr>
        <w:br/>
      </w:r>
      <w:r>
        <w:rPr>
          <w:rFonts w:hint="eastAsia"/>
        </w:rPr>
        <w:t>　　　　三、中国气管插管消费区域分布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2018-2023年气管插管行业重点企业调研分析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上海怡新医疗设备有限责任公司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第二节 江西奥格兰医疗器械有限公司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第三节 山东高赛德科技发展股份有限公司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第四节 河南健琪医疗器械有限公司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第五节 广东龙心医疗器械有限公司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第六节 杭州山友医疗器械有限公司</w:t>
      </w:r>
      <w:r>
        <w:rPr>
          <w:rFonts w:hint="eastAsia"/>
        </w:rPr>
        <w:br/>
      </w:r>
      <w:r>
        <w:rPr>
          <w:rFonts w:hint="eastAsia"/>
        </w:rPr>
        <w:t>　　第七节 新乡华康卫材有限公司</w:t>
      </w:r>
      <w:r>
        <w:rPr>
          <w:rFonts w:hint="eastAsia"/>
        </w:rPr>
        <w:br/>
      </w:r>
      <w:r>
        <w:rPr>
          <w:rFonts w:hint="eastAsia"/>
        </w:rPr>
        <w:t>　　第八节 河南强森微创医疗器械有限公司</w:t>
      </w:r>
      <w:r>
        <w:rPr>
          <w:rFonts w:hint="eastAsia"/>
        </w:rPr>
        <w:br/>
      </w:r>
      <w:r>
        <w:rPr>
          <w:rFonts w:hint="eastAsia"/>
        </w:rPr>
        <w:t>　　第九节 Teleflex Medical</w:t>
      </w:r>
      <w:r>
        <w:rPr>
          <w:rFonts w:hint="eastAsia"/>
        </w:rPr>
        <w:br/>
      </w:r>
      <w:r>
        <w:rPr>
          <w:rFonts w:hint="eastAsia"/>
        </w:rPr>
        <w:t>　　第十节 Covidien llc</w:t>
      </w:r>
      <w:r>
        <w:rPr>
          <w:rFonts w:hint="eastAsia"/>
        </w:rPr>
        <w:br/>
      </w:r>
      <w:r>
        <w:rPr>
          <w:rFonts w:hint="eastAsia"/>
        </w:rPr>
        <w:t>　　第十一节 Mallinckrodt Medical</w:t>
      </w:r>
      <w:r>
        <w:rPr>
          <w:rFonts w:hint="eastAsia"/>
        </w:rPr>
        <w:br/>
      </w:r>
      <w:r>
        <w:rPr>
          <w:rFonts w:hint="eastAsia"/>
        </w:rPr>
        <w:t>　　第十二节 Smiths Medical International Ltd.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2024-2030年气管插管发展策略分析</w:t>
      </w:r>
      <w:r>
        <w:rPr>
          <w:rFonts w:hint="eastAsia"/>
        </w:rPr>
        <w:br/>
      </w:r>
      <w:r>
        <w:rPr>
          <w:rFonts w:hint="eastAsia"/>
        </w:rPr>
        <w:t>　　第一节 气管插管行业发展策略分析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气管插管行业投资策略及建议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2024-2030年气管插管行业发展机会与风险对策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2024-2030年中国气管插管行业投资环境分析</w:t>
      </w:r>
      <w:r>
        <w:rPr>
          <w:rFonts w:hint="eastAsia"/>
        </w:rPr>
        <w:br/>
      </w:r>
      <w:r>
        <w:rPr>
          <w:rFonts w:hint="eastAsia"/>
        </w:rPr>
        <w:t>　　第二节 气管插管行业风险预警分析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气管插管行业重点客户战略实施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中~智~林~－气管插管项目投资建议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气管插管行业历程</w:t>
      </w:r>
      <w:r>
        <w:rPr>
          <w:rFonts w:hint="eastAsia"/>
        </w:rPr>
        <w:br/>
      </w:r>
      <w:r>
        <w:rPr>
          <w:rFonts w:hint="eastAsia"/>
        </w:rPr>
        <w:t>　　图表 气管插管行业生命周期</w:t>
      </w:r>
      <w:r>
        <w:rPr>
          <w:rFonts w:hint="eastAsia"/>
        </w:rPr>
        <w:br/>
      </w:r>
      <w:r>
        <w:rPr>
          <w:rFonts w:hint="eastAsia"/>
        </w:rPr>
        <w:t>　　图表 气管插管行业产业链分析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2018-2023年中国气管插管行业市场规模及增长情况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2018-2023年气管插管行业市场容量分析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2018-2023年中国气管插管行业产能统计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2018-2023年中国气管插管行业产量及增长趋势</w:t>
      </w:r>
      <w:r>
        <w:rPr>
          <w:rFonts w:hint="eastAsia"/>
        </w:rPr>
        <w:br/>
      </w:r>
      <w:r>
        <w:rPr>
          <w:rFonts w:hint="eastAsia"/>
        </w:rPr>
        <w:t>　　图表 气管插管行业动态</w:t>
      </w:r>
      <w:r>
        <w:rPr>
          <w:rFonts w:hint="eastAsia"/>
        </w:rPr>
        <w:br/>
      </w:r>
      <w:r>
        <w:rPr>
          <w:rFonts w:hint="eastAsia"/>
        </w:rPr>
        <w:t>　　图表 2018-2023年中国气管插管市场需求量及增速统计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2023年中国气管插管行业需求领域分布格局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2018-2023年中国气管插管行业销售收入分析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2018-2023年中国气管插管行业盈利情况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2018-2023年中国气管插管行业利润总额统计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2018-2023年中国气管插管进口数量分析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2018-2023年中国气管插管进口金额分析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2018-2023年中国气管插管出口数量分析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2018-2023年中国气管插管出口金额分析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2023年中国气管插管进口国家及地区分析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2023年中国气管插管出口国家及地区分析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2018-2023年中国气管插管行业企业数量情况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2018-2023年中国气管插管行业企业平均规模情况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2024-2030年中国气管插管行业发展趋势预测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c193e552349da" w:history="1">
        <w:r>
          <w:rPr>
            <w:rStyle w:val="Hyperlink"/>
          </w:rPr>
          <w:t>2024-2030年中国气管插管市场分析与发展趋势预测报告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c193e552349da" w:history="1">
        <w:r>
          <w:rPr>
            <w:rStyle w:val="Hyperlink"/>
          </w:rPr>
          <w:t>https://www.20087.com/8/50/QiGuanChaGuanHangYeFaZhanQuShi.html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aed22b2984da0" w:history="1">
      <w:r>
        <w:rPr>
          <w:rStyle w:val="Hyperlink"/>
        </w:rPr>
        <w:t>2024-2030年中国气管插管市场分析与发展趋势预测报告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iGuanChaGuanHangYeFaZhanQuShi.html" TargetMode="External" Id="R561c193e5523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iGuanChaGuanHangYeFaZhanQuShi.html" TargetMode="External" Id="R19faed22b29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2023-07-13T06:16:00Z</dcterms:created>
  <dcterms:modified xsi:type="dcterms:W3CDTF">2023-07-13T07:16:00Z</dcterms:modified>
  <dc:subject>2024-2030年中国气管插管市场分析与发展趋势预测报告</dc:subject>
  <dc:title>2024-2030年中国气管插管市场分析与发展趋势预测报告</dc:title>
  <cp:keywords>2024-2030年中国气管插管市场分析与发展趋势预测报告</cp:keywords>
  <dc:description>2024-2030年中国气管插管市场分析与发展趋势预测报告</dc:description>
</cp:coreProperties>
</file>