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ee985d914cab" w:history="1">
              <w:r>
                <w:rPr>
                  <w:rStyle w:val="Hyperlink"/>
                </w:rPr>
                <w:t>2025-2031年中国药品零售流通发展现状分析与前景趋势预测报告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ee985d914cab" w:history="1">
              <w:r>
                <w:rPr>
                  <w:rStyle w:val="Hyperlink"/>
                </w:rPr>
                <w:t>2025-2031年中国药品零售流通发展现状分析与前景趋势预测报告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d4ee985d914cab" w:history="1">
                <w:r>
                  <w:rPr>
                    <w:rStyle w:val="Hyperlink"/>
                  </w:rPr>
                  <w:t>https://www.20087.com/8/90/YaoPinLingShouLiuTongHangYeFaZhanQianJing.html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零售流通是通过药店、连锁药房、电商平台、医疗机构等终端渠道，将处方药、非处方药、保健品及医疗器械销售至消费者的全过程，构成医药供应链中的关键环节。目前该类流通体系已形成以区域连锁、全国连锁、互联网平台并存的多元格局，并逐步向数字化、分级诊疗对接、慢病管理延伸。随着医保改革深化与“互联网+医疗”政策推进，药品零售流通在健康管理与用药服务中的角色日益突出。然而，受限于监管趋严、处方流转机制不畅、线上线下竞争加剧等因素，行业发展面临一定的合规与盈利压力。</w:t>
      </w:r>
      <w:r>
        <w:rPr>
          <w:rFonts w:hint="eastAsia"/>
        </w:rPr>
        <w:br/>
      </w:r>
      <w:r>
        <w:rPr>
          <w:rFonts w:hint="eastAsia"/>
        </w:rPr>
        <w:t>　　未来，药品零售流通将朝健康服务平台化、数据驱动选品与全渠道融合方向发展。随着慢病管理、家庭医生、在线问诊等服务的深入融合，药店将从单纯销售向“药品+服务+保险”一体化健康管理平台转型。同时，利用大数据分析用户购药行为与疾病趋势，实现精准库存调配与个性化推荐，将提升运营效率与顾客粘性。此外，推动线下门店、线上商城、O2O送药平台的深度融合，打造无缝衔接的购药体验，也将成为行业竞争的重要方向。整体来看，药品零售流通将在医疗体制改革与数字经济发展的双重推动下，由传统商品交易逐步迈向服务化、智能化、全渠道协同的现代医药健康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ee985d914cab" w:history="1">
        <w:r>
          <w:rPr>
            <w:rStyle w:val="Hyperlink"/>
          </w:rPr>
          <w:t>2025-2031年中国药品零售流通发展现状分析与前景趋势预测报告</w:t>
        </w:r>
      </w:hyperlink>
      <w:r>
        <w:rPr>
          <w:rFonts w:hint="eastAsia"/>
        </w:rPr>
        <w:t>》系统分析了药品零售流通行业的市场规模、需求动态及价格趋势，并深入探讨了药品零售流通产业链结构的变化与发展。报告详细解读了药品零售流通行业现状，科学预测了未来市场前景与发展趋势，同时对药品零售流通细分市场的竞争格局进行了全面评估，重点关注领先企业的竞争实力、市场集中度及品牌影响力。结合药品零售流通技术现状与未来方向，报告揭示了药品零售流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药品零售流通行业概述</w:t>
      </w:r>
      <w:r>
        <w:rPr>
          <w:rFonts w:hint="eastAsia"/>
        </w:rPr>
        <w:br/>
      </w:r>
      <w:r>
        <w:rPr>
          <w:rFonts w:hint="eastAsia"/>
        </w:rPr>
        <w:t>　　第一节 药品零售流通定义与分类</w:t>
      </w:r>
      <w:r>
        <w:rPr>
          <w:rFonts w:hint="eastAsia"/>
        </w:rPr>
        <w:br/>
      </w:r>
      <w:r>
        <w:rPr>
          <w:rFonts w:hint="eastAsia"/>
        </w:rPr>
        <w:t>　　第二节 药品零售流通应用领域</w:t>
      </w:r>
      <w:r>
        <w:rPr>
          <w:rFonts w:hint="eastAsia"/>
        </w:rPr>
        <w:br/>
      </w:r>
      <w:r>
        <w:rPr>
          <w:rFonts w:hint="eastAsia"/>
        </w:rPr>
        <w:t>　　第三节 药品零售流通行业经济指标分析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一、药品零售流通行业赢利性评估</w:t>
      </w:r>
      <w:r>
        <w:rPr>
          <w:rFonts w:hint="eastAsia"/>
        </w:rPr>
        <w:br/>
      </w:r>
      <w:r>
        <w:rPr>
          <w:rFonts w:hint="eastAsia"/>
        </w:rPr>
        <w:t>　　　　二、药品零售流通行业成长速度分析</w:t>
      </w:r>
      <w:r>
        <w:rPr>
          <w:rFonts w:hint="eastAsia"/>
        </w:rPr>
        <w:br/>
      </w:r>
      <w:r>
        <w:rPr>
          <w:rFonts w:hint="eastAsia"/>
        </w:rPr>
        <w:t>　　　　三、药品零售流通附加值提升空间探讨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四、药品零售流通行业进入壁垒分析</w:t>
      </w:r>
      <w:r>
        <w:rPr>
          <w:rFonts w:hint="eastAsia"/>
        </w:rPr>
        <w:br/>
      </w:r>
      <w:r>
        <w:rPr>
          <w:rFonts w:hint="eastAsia"/>
        </w:rPr>
        <w:t>　　　　五、药品零售流通行业风险性评估</w:t>
      </w:r>
      <w:r>
        <w:rPr>
          <w:rFonts w:hint="eastAsia"/>
        </w:rPr>
        <w:br/>
      </w:r>
      <w:r>
        <w:rPr>
          <w:rFonts w:hint="eastAsia"/>
        </w:rPr>
        <w:t>　　　　六、药品零售流通行业周期性分析</w:t>
      </w:r>
      <w:r>
        <w:rPr>
          <w:rFonts w:hint="eastAsia"/>
        </w:rPr>
        <w:br/>
      </w:r>
      <w:r>
        <w:rPr>
          <w:rFonts w:hint="eastAsia"/>
        </w:rPr>
        <w:t>　　　　七、药品零售流通行业竞争程度指标</w:t>
      </w:r>
      <w:r>
        <w:rPr>
          <w:rFonts w:hint="eastAsia"/>
        </w:rPr>
        <w:br/>
      </w:r>
      <w:r>
        <w:rPr>
          <w:rFonts w:hint="eastAsia"/>
        </w:rPr>
        <w:t>　　　　八、药品零售流通行业成熟度综合分析</w:t>
      </w:r>
      <w:r>
        <w:rPr>
          <w:rFonts w:hint="eastAsia"/>
        </w:rPr>
        <w:br/>
      </w:r>
      <w:r>
        <w:rPr>
          <w:rFonts w:hint="eastAsia"/>
        </w:rPr>
        <w:t>　　第四节 药品零售流通产业链及经营模式分析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三、药品零售流通销售模式与渠道策略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全球药品零售流通市场发展分析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2024-2025年全球药品零售流通行业发展分析</w:t>
      </w:r>
      <w:r>
        <w:rPr>
          <w:rFonts w:hint="eastAsia"/>
        </w:rPr>
        <w:br/>
      </w:r>
      <w:r>
        <w:rPr>
          <w:rFonts w:hint="eastAsia"/>
        </w:rPr>
        <w:t>　　　　一、全球药品零售流通行业市场规模与趋势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二、全球药品零售流通行业发展特点</w:t>
      </w:r>
      <w:r>
        <w:rPr>
          <w:rFonts w:hint="eastAsia"/>
        </w:rPr>
        <w:br/>
      </w:r>
      <w:r>
        <w:rPr>
          <w:rFonts w:hint="eastAsia"/>
        </w:rPr>
        <w:t>　　　　三、全球药品零售流通行业竞争格局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主要国家与地区药品零售流通市场分析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2025-2031年全球药品零售流通行业发展趋势与前景预测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一、药品零售流通行业发展趋势</w:t>
      </w:r>
      <w:r>
        <w:rPr>
          <w:rFonts w:hint="eastAsia"/>
        </w:rPr>
        <w:br/>
      </w:r>
      <w:r>
        <w:rPr>
          <w:rFonts w:hint="eastAsia"/>
        </w:rPr>
        <w:t>　　　　二、药品零售流通行业发展潜力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中国药品零售流通行业市场分析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2024-2025年药品零售流通产能与投资动态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一、国内药品零售流通产能现状与利用效率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二、药品零售流通产能扩张与投资动态分析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2025-2031年药品零售流通行业产量统计与趋势预测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一、2019-2024年药品零售流通行业产量与增长趋势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1、2019-2024年药品零售流通产量及增长趋势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2、2019-2024年药品零售流通细分产品产量及份额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二、药品零售流通产量影响因素分析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三、2025-2031年药品零售流通产量预测</w:t>
      </w:r>
      <w:r>
        <w:rPr>
          <w:rFonts w:hint="eastAsia"/>
        </w:rPr>
        <w:br/>
      </w:r>
      <w:r>
        <w:rPr>
          <w:rFonts w:hint="eastAsia"/>
        </w:rPr>
        <w:t>　　第三节 2025-2031年药品零售流通市场需求与销售分析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一、2024-2025年药品零售流通行业需求现状</w:t>
      </w:r>
      <w:r>
        <w:rPr>
          <w:rFonts w:hint="eastAsia"/>
        </w:rPr>
        <w:br/>
      </w:r>
      <w:r>
        <w:rPr>
          <w:rFonts w:hint="eastAsia"/>
        </w:rPr>
        <w:t>　　　　二、药品零售流通客户群体与需求特点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三、2019-2024年药品零售流通行业销售规模分析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四、2025-2031年药品零售流通市场增长潜力与规模预测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2024-2025年药品零售流通行业技术发展现状及趋势分析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药品零售流通行业技术发展现状分析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国内外药品零售流通行业技术差距分析及差距形成的主要原因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药品零售流通行业技术发展方向、趋势预测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提升药品零售流通行业技术能力策略建议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中国药品零售流通细分市场分析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一、2024-2025年药品零售流通主要细分产品市场现状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药品零售流通价格机制与竞争策略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一、2019-2024年药品零售流通市场价格走势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药品零售流通定价策略与方法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2025-2031年药品零售流通价格竞争态势与趋势预测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中国药品零售流通行业重点区域市场研究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2024-2025年重点区域药品零售流通市场发展概况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二、2019-2024年药品零售流通市场需求规模情况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三、2025-2031年药品零售流通行业发展潜力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二、2019-2024年药品零售流通市场需求规模情况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三、2025-2031年药品零售流通行业发展潜力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二、2019-2024年药品零售流通市场需求规模情况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三、2025-2031年药品零售流通行业发展潜力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二、2019-2024年药品零售流通市场需求规模情况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三、2025-2031年药品零售流通行业发展潜力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二、2019-2024年药品零售流通市场需求规模情况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三、2025-2031年药品零售流通行业发展潜力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2019-2024年中国药品零售流通行业进出口情况分析</w:t>
      </w:r>
      <w:r>
        <w:rPr>
          <w:rFonts w:hint="eastAsia"/>
        </w:rPr>
        <w:br/>
      </w:r>
      <w:r>
        <w:rPr>
          <w:rFonts w:hint="eastAsia"/>
        </w:rPr>
        <w:t>　　第一节 药品零售流通行业进口规模与来源分析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一、2019-2024年药品零售流通进口规模分析</w:t>
      </w:r>
      <w:r>
        <w:rPr>
          <w:rFonts w:hint="eastAsia"/>
        </w:rPr>
        <w:br/>
      </w:r>
      <w:r>
        <w:rPr>
          <w:rFonts w:hint="eastAsia"/>
        </w:rPr>
        <w:t>　　　　二、药品零售流通主要进口来源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药品零售流通行业出口规模与目的地分析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一、2019-2024年药品零售流通出口规模分析</w:t>
      </w:r>
      <w:r>
        <w:rPr>
          <w:rFonts w:hint="eastAsia"/>
        </w:rPr>
        <w:br/>
      </w:r>
      <w:r>
        <w:rPr>
          <w:rFonts w:hint="eastAsia"/>
        </w:rPr>
        <w:t>　　　　二、药品零售流通主要出口目的地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2019-2024年中国药品零售流通总体规模与财务指标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中国药品零售流通行业总体规模分析</w:t>
      </w:r>
      <w:r>
        <w:rPr>
          <w:rFonts w:hint="eastAsia"/>
        </w:rPr>
        <w:br/>
      </w:r>
      <w:r>
        <w:rPr>
          <w:rFonts w:hint="eastAsia"/>
        </w:rPr>
        <w:t>　　　　一、药品零售流通企业数量与结构</w:t>
      </w:r>
      <w:r>
        <w:rPr>
          <w:rFonts w:hint="eastAsia"/>
        </w:rPr>
        <w:br/>
      </w:r>
      <w:r>
        <w:rPr>
          <w:rFonts w:hint="eastAsia"/>
        </w:rPr>
        <w:t>　　　　二、药品零售流通从业人员规模</w:t>
      </w:r>
      <w:r>
        <w:rPr>
          <w:rFonts w:hint="eastAsia"/>
        </w:rPr>
        <w:br/>
      </w:r>
      <w:r>
        <w:rPr>
          <w:rFonts w:hint="eastAsia"/>
        </w:rPr>
        <w:t>　　　　三、药品零售流通行业资产状况</w:t>
      </w:r>
      <w:r>
        <w:rPr>
          <w:rFonts w:hint="eastAsia"/>
        </w:rPr>
        <w:br/>
      </w:r>
      <w:r>
        <w:rPr>
          <w:rFonts w:hint="eastAsia"/>
        </w:rPr>
        <w:t>　　第二节 中国药品零售流通行业财务指标总体分析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药品零售流通行业重点企业经营状况分析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药品零售流通重点企业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药品零售流通领先企业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药品零售流通标杆企业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药品零售流通代表企业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药品零售流通龙头企业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药品零售流通重点企业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中国药品零售流通行业竞争格局分析</w:t>
      </w:r>
      <w:r>
        <w:rPr>
          <w:rFonts w:hint="eastAsia"/>
        </w:rPr>
        <w:br/>
      </w:r>
      <w:r>
        <w:rPr>
          <w:rFonts w:hint="eastAsia"/>
        </w:rPr>
        <w:t>　　第一节 药品零售流通行业竞争格局总览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2024-2025年药品零售流通行业竞争力分析</w:t>
      </w:r>
      <w:r>
        <w:rPr>
          <w:rFonts w:hint="eastAsia"/>
        </w:rPr>
        <w:br/>
      </w:r>
      <w:r>
        <w:rPr>
          <w:rFonts w:hint="eastAsia"/>
        </w:rPr>
        <w:t>　　　　一、药品零售流通供应商议价能力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四、药品零售流通替代品威胁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2019-2024年药品零售流通行业企业并购活动分析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2024-2025年药品零售流通行业会展与招投标活动分析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一、药品零售流通行业会展活动及其市场影响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2025年中国药品零售流通企业发展策略分析</w:t>
      </w:r>
      <w:r>
        <w:rPr>
          <w:rFonts w:hint="eastAsia"/>
        </w:rPr>
        <w:br/>
      </w:r>
      <w:r>
        <w:rPr>
          <w:rFonts w:hint="eastAsia"/>
        </w:rPr>
        <w:t>　　第一节 药品零售流通市场策略分析</w:t>
      </w:r>
      <w:r>
        <w:rPr>
          <w:rFonts w:hint="eastAsia"/>
        </w:rPr>
        <w:br/>
      </w:r>
      <w:r>
        <w:rPr>
          <w:rFonts w:hint="eastAsia"/>
        </w:rPr>
        <w:t>　　　　一、药品零售流通市场定位与拓展策略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二、药品零售流通市场细分与目标客户</w:t>
      </w:r>
      <w:r>
        <w:rPr>
          <w:rFonts w:hint="eastAsia"/>
        </w:rPr>
        <w:br/>
      </w:r>
      <w:r>
        <w:rPr>
          <w:rFonts w:hint="eastAsia"/>
        </w:rPr>
        <w:t>　　第二节 药品零售流通销售策略分析</w:t>
      </w:r>
      <w:r>
        <w:rPr>
          <w:rFonts w:hint="eastAsia"/>
        </w:rPr>
        <w:br/>
      </w:r>
      <w:r>
        <w:rPr>
          <w:rFonts w:hint="eastAsia"/>
        </w:rPr>
        <w:t>　　　　一、药品零售流通销售渠道与网络建设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提高药品零售流通企业竞争力建议</w:t>
      </w:r>
      <w:r>
        <w:rPr>
          <w:rFonts w:hint="eastAsia"/>
        </w:rPr>
        <w:br/>
      </w:r>
      <w:r>
        <w:rPr>
          <w:rFonts w:hint="eastAsia"/>
        </w:rPr>
        <w:t>　　　　一、药品零售流通技术创新与管理优化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药品零售流通品牌战略思考</w:t>
      </w:r>
      <w:r>
        <w:rPr>
          <w:rFonts w:hint="eastAsia"/>
        </w:rPr>
        <w:br/>
      </w:r>
      <w:r>
        <w:rPr>
          <w:rFonts w:hint="eastAsia"/>
        </w:rPr>
        <w:t>　　　　一、药品零售流通品牌建设与维护</w:t>
      </w:r>
      <w:r>
        <w:rPr>
          <w:rFonts w:hint="eastAsia"/>
        </w:rPr>
        <w:br/>
      </w:r>
      <w:r>
        <w:rPr>
          <w:rFonts w:hint="eastAsia"/>
        </w:rPr>
        <w:t>　　　　二、药品零售流通品牌影响力与市场竞争力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中国药品零售流通行业风险与对策</w:t>
      </w:r>
      <w:r>
        <w:rPr>
          <w:rFonts w:hint="eastAsia"/>
        </w:rPr>
        <w:br/>
      </w:r>
      <w:r>
        <w:rPr>
          <w:rFonts w:hint="eastAsia"/>
        </w:rPr>
        <w:t>　　第一节 药品零售流通行业SWOT分析</w:t>
      </w:r>
      <w:r>
        <w:rPr>
          <w:rFonts w:hint="eastAsia"/>
        </w:rPr>
        <w:br/>
      </w:r>
      <w:r>
        <w:rPr>
          <w:rFonts w:hint="eastAsia"/>
        </w:rPr>
        <w:t>　　　　一、药品零售流通行业优势分析</w:t>
      </w:r>
      <w:r>
        <w:rPr>
          <w:rFonts w:hint="eastAsia"/>
        </w:rPr>
        <w:br/>
      </w:r>
      <w:r>
        <w:rPr>
          <w:rFonts w:hint="eastAsia"/>
        </w:rPr>
        <w:t>　　　　二、药品零售流通行业劣势分析</w:t>
      </w:r>
      <w:r>
        <w:rPr>
          <w:rFonts w:hint="eastAsia"/>
        </w:rPr>
        <w:br/>
      </w:r>
      <w:r>
        <w:rPr>
          <w:rFonts w:hint="eastAsia"/>
        </w:rPr>
        <w:t>　　　　三、药品零售流通市场机会探索</w:t>
      </w:r>
      <w:r>
        <w:rPr>
          <w:rFonts w:hint="eastAsia"/>
        </w:rPr>
        <w:br/>
      </w:r>
      <w:r>
        <w:rPr>
          <w:rFonts w:hint="eastAsia"/>
        </w:rPr>
        <w:t>　　　　四、药品零售流通市场威胁评估</w:t>
      </w:r>
      <w:r>
        <w:rPr>
          <w:rFonts w:hint="eastAsia"/>
        </w:rPr>
        <w:br/>
      </w:r>
      <w:r>
        <w:rPr>
          <w:rFonts w:hint="eastAsia"/>
        </w:rPr>
        <w:t>　　第二节 药品零售流通行业风险及对策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2025-2031年中国药品零售流通行业前景与发展趋势</w:t>
      </w:r>
      <w:r>
        <w:rPr>
          <w:rFonts w:hint="eastAsia"/>
        </w:rPr>
        <w:br/>
      </w:r>
      <w:r>
        <w:rPr>
          <w:rFonts w:hint="eastAsia"/>
        </w:rPr>
        <w:t>　　第一节 药品零售流通行业发展环境分析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2025-2031年药品零售流通行业发展趋势与方向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一、药品零售流通行业发展方向预测</w:t>
      </w:r>
      <w:r>
        <w:rPr>
          <w:rFonts w:hint="eastAsia"/>
        </w:rPr>
        <w:br/>
      </w:r>
      <w:r>
        <w:rPr>
          <w:rFonts w:hint="eastAsia"/>
        </w:rPr>
        <w:t>　　　　二、药品零售流通发展趋势分析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2025-2031年药品零售流通行业发展潜力与机遇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一、药品零售流通市场发展潜力评估</w:t>
      </w:r>
      <w:r>
        <w:rPr>
          <w:rFonts w:hint="eastAsia"/>
        </w:rPr>
        <w:br/>
      </w:r>
      <w:r>
        <w:rPr>
          <w:rFonts w:hint="eastAsia"/>
        </w:rPr>
        <w:t>　　　　二、药品零售流通新兴市场与机遇探索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药品零售流通行业研究结论与建议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[中⋅智⋅林⋅]药品零售流通行业发展建议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药品零售流通图片</w:t>
      </w:r>
      <w:r>
        <w:rPr>
          <w:rFonts w:hint="eastAsia"/>
        </w:rPr>
        <w:br/>
      </w:r>
      <w:r>
        <w:rPr>
          <w:rFonts w:hint="eastAsia"/>
        </w:rPr>
        <w:t>　　图表 药品零售流通种类 分类</w:t>
      </w:r>
      <w:r>
        <w:rPr>
          <w:rFonts w:hint="eastAsia"/>
        </w:rPr>
        <w:br/>
      </w:r>
      <w:r>
        <w:rPr>
          <w:rFonts w:hint="eastAsia"/>
        </w:rPr>
        <w:t>　　图表 药品零售流通用途 应用</w:t>
      </w:r>
      <w:r>
        <w:rPr>
          <w:rFonts w:hint="eastAsia"/>
        </w:rPr>
        <w:br/>
      </w:r>
      <w:r>
        <w:rPr>
          <w:rFonts w:hint="eastAsia"/>
        </w:rPr>
        <w:t>　　图表 药品零售流通主要特点</w:t>
      </w:r>
      <w:r>
        <w:rPr>
          <w:rFonts w:hint="eastAsia"/>
        </w:rPr>
        <w:br/>
      </w:r>
      <w:r>
        <w:rPr>
          <w:rFonts w:hint="eastAsia"/>
        </w:rPr>
        <w:t>　　图表 药品零售流通产业链分析</w:t>
      </w:r>
      <w:r>
        <w:rPr>
          <w:rFonts w:hint="eastAsia"/>
        </w:rPr>
        <w:br/>
      </w:r>
      <w:r>
        <w:rPr>
          <w:rFonts w:hint="eastAsia"/>
        </w:rPr>
        <w:t>　　图表 药品零售流通政策分析</w:t>
      </w:r>
      <w:r>
        <w:rPr>
          <w:rFonts w:hint="eastAsia"/>
        </w:rPr>
        <w:br/>
      </w:r>
      <w:r>
        <w:rPr>
          <w:rFonts w:hint="eastAsia"/>
        </w:rPr>
        <w:t>　　图表 药品零售流通技术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2019-2024年药品零售流通行业市场容量分析</w:t>
      </w:r>
      <w:r>
        <w:rPr>
          <w:rFonts w:hint="eastAsia"/>
        </w:rPr>
        <w:br/>
      </w:r>
      <w:r>
        <w:rPr>
          <w:rFonts w:hint="eastAsia"/>
        </w:rPr>
        <w:t>　　图表 药品零售流通生产现状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2019-2024年中国药品零售流通行业产量及增长趋势</w:t>
      </w:r>
      <w:r>
        <w:rPr>
          <w:rFonts w:hint="eastAsia"/>
        </w:rPr>
        <w:br/>
      </w:r>
      <w:r>
        <w:rPr>
          <w:rFonts w:hint="eastAsia"/>
        </w:rPr>
        <w:t>　　图表 药品零售流通行业动态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2024年中国药品零售流通行业需求领域分布格局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2019-2024年中国药品零售流通价格走势</w:t>
      </w:r>
      <w:r>
        <w:rPr>
          <w:rFonts w:hint="eastAsia"/>
        </w:rPr>
        <w:br/>
      </w:r>
      <w:r>
        <w:rPr>
          <w:rFonts w:hint="eastAsia"/>
        </w:rPr>
        <w:t>　　图表 2024年药品零售流通成本和利润分析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**地区药品零售流通市场规模及增长情况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**地区药品零售流通市场规模及增长情况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**地区药品零售流通行业市场需求情况</w:t>
      </w:r>
      <w:r>
        <w:rPr>
          <w:rFonts w:hint="eastAsia"/>
        </w:rPr>
        <w:br/>
      </w:r>
      <w:r>
        <w:rPr>
          <w:rFonts w:hint="eastAsia"/>
        </w:rPr>
        <w:t>　　图表 药品零售流通品牌</w:t>
      </w:r>
      <w:r>
        <w:rPr>
          <w:rFonts w:hint="eastAsia"/>
        </w:rPr>
        <w:br/>
      </w:r>
      <w:r>
        <w:rPr>
          <w:rFonts w:hint="eastAsia"/>
        </w:rPr>
        <w:t>　　图表 药品零售流通企业（一）概况</w:t>
      </w:r>
      <w:r>
        <w:rPr>
          <w:rFonts w:hint="eastAsia"/>
        </w:rPr>
        <w:br/>
      </w:r>
      <w:r>
        <w:rPr>
          <w:rFonts w:hint="eastAsia"/>
        </w:rPr>
        <w:t>　　图表 企业药品零售流通型号 规格</w:t>
      </w:r>
      <w:r>
        <w:rPr>
          <w:rFonts w:hint="eastAsia"/>
        </w:rPr>
        <w:br/>
      </w:r>
      <w:r>
        <w:rPr>
          <w:rFonts w:hint="eastAsia"/>
        </w:rPr>
        <w:t>　　图表 药品零售流通企业（一）经营分析</w:t>
      </w:r>
      <w:r>
        <w:rPr>
          <w:rFonts w:hint="eastAsia"/>
        </w:rPr>
        <w:br/>
      </w:r>
      <w:r>
        <w:rPr>
          <w:rFonts w:hint="eastAsia"/>
        </w:rPr>
        <w:t>　　图表 药品零售流通企业（一）盈利能力情况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药品零售流通上游现状</w:t>
      </w:r>
      <w:r>
        <w:rPr>
          <w:rFonts w:hint="eastAsia"/>
        </w:rPr>
        <w:br/>
      </w:r>
      <w:r>
        <w:rPr>
          <w:rFonts w:hint="eastAsia"/>
        </w:rPr>
        <w:t>　　图表 药品零售流通下游调研</w:t>
      </w:r>
      <w:r>
        <w:rPr>
          <w:rFonts w:hint="eastAsia"/>
        </w:rPr>
        <w:br/>
      </w:r>
      <w:r>
        <w:rPr>
          <w:rFonts w:hint="eastAsia"/>
        </w:rPr>
        <w:t>　　图表 药品零售流通企业（二）概况</w:t>
      </w:r>
      <w:r>
        <w:rPr>
          <w:rFonts w:hint="eastAsia"/>
        </w:rPr>
        <w:br/>
      </w:r>
      <w:r>
        <w:rPr>
          <w:rFonts w:hint="eastAsia"/>
        </w:rPr>
        <w:t>　　图表 企业药品零售流通型号 规格</w:t>
      </w:r>
      <w:r>
        <w:rPr>
          <w:rFonts w:hint="eastAsia"/>
        </w:rPr>
        <w:br/>
      </w:r>
      <w:r>
        <w:rPr>
          <w:rFonts w:hint="eastAsia"/>
        </w:rPr>
        <w:t>　　图表 药品零售流通企业（二）经营分析</w:t>
      </w:r>
      <w:r>
        <w:rPr>
          <w:rFonts w:hint="eastAsia"/>
        </w:rPr>
        <w:br/>
      </w:r>
      <w:r>
        <w:rPr>
          <w:rFonts w:hint="eastAsia"/>
        </w:rPr>
        <w:t>　　图表 药品零售流通企业（二）盈利能力情况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药品零售流通企业（三）概况</w:t>
      </w:r>
      <w:r>
        <w:rPr>
          <w:rFonts w:hint="eastAsia"/>
        </w:rPr>
        <w:br/>
      </w:r>
      <w:r>
        <w:rPr>
          <w:rFonts w:hint="eastAsia"/>
        </w:rPr>
        <w:t>　　图表 企业药品零售流通型号 规格</w:t>
      </w:r>
      <w:r>
        <w:rPr>
          <w:rFonts w:hint="eastAsia"/>
        </w:rPr>
        <w:br/>
      </w:r>
      <w:r>
        <w:rPr>
          <w:rFonts w:hint="eastAsia"/>
        </w:rPr>
        <w:t>　　图表 药品零售流通企业（三）经营分析</w:t>
      </w:r>
      <w:r>
        <w:rPr>
          <w:rFonts w:hint="eastAsia"/>
        </w:rPr>
        <w:br/>
      </w:r>
      <w:r>
        <w:rPr>
          <w:rFonts w:hint="eastAsia"/>
        </w:rPr>
        <w:t>　　图表 药品零售流通企业（三）盈利能力情况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药品零售流通企业（三）成长能力情况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药品零售流通优势</w:t>
      </w:r>
      <w:r>
        <w:rPr>
          <w:rFonts w:hint="eastAsia"/>
        </w:rPr>
        <w:br/>
      </w:r>
      <w:r>
        <w:rPr>
          <w:rFonts w:hint="eastAsia"/>
        </w:rPr>
        <w:t>　　图表 药品零售流通劣势</w:t>
      </w:r>
      <w:r>
        <w:rPr>
          <w:rFonts w:hint="eastAsia"/>
        </w:rPr>
        <w:br/>
      </w:r>
      <w:r>
        <w:rPr>
          <w:rFonts w:hint="eastAsia"/>
        </w:rPr>
        <w:t>　　图表 药品零售流通机会</w:t>
      </w:r>
      <w:r>
        <w:rPr>
          <w:rFonts w:hint="eastAsia"/>
        </w:rPr>
        <w:br/>
      </w:r>
      <w:r>
        <w:rPr>
          <w:rFonts w:hint="eastAsia"/>
        </w:rPr>
        <w:t>　　图表 药品零售流通威胁</w:t>
      </w:r>
      <w:r>
        <w:rPr>
          <w:rFonts w:hint="eastAsia"/>
        </w:rPr>
        <w:br/>
      </w:r>
      <w:r>
        <w:rPr>
          <w:rFonts w:hint="eastAsia"/>
        </w:rPr>
        <w:t>　　图表 2025-2031年中国药品零售流通行业产能预测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2025-2031年中国药品零售流通行业产量预测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2025-2031年中国药品零售流通市场销售预测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2025-2031年中国药品零售流通行业市场规模预测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2025-2031年中国药品零售流通市场前景分析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2025-2031年中国药品零售流通行业风险分析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2025-2031年中国药品零售流通行业发展趋势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ee985d914cab" w:history="1">
        <w:r>
          <w:rPr>
            <w:rStyle w:val="Hyperlink"/>
          </w:rPr>
          <w:t>2025-2031年中国药品零售流通发展现状分析与前景趋势预测报告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d4ee985d914cab" w:history="1">
        <w:r>
          <w:rPr>
            <w:rStyle w:val="Hyperlink"/>
          </w:rPr>
          <w:t>https://www.20087.com/8/90/YaoPinLingShouLiuTongHangYeFaZhanQianJing.html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7bc602e19425a" w:history="1">
      <w:r>
        <w:rPr>
          <w:rStyle w:val="Hyperlink"/>
        </w:rPr>
        <w:t>2025-2031年中国药品零售流通发展现状分析与前景趋势预测报告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YaoPinLingShouLiuTongHangYeFaZhanQianJing.html" TargetMode="External" Id="Rb0d4ee985d91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YaoPinLingShouLiuTongHangYeFaZhanQianJing.html" TargetMode="External" Id="R39f7bc602e19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2025-07-16T04:13:47Z</dcterms:created>
  <dcterms:modified xsi:type="dcterms:W3CDTF">2025-07-16T05:13:47Z</dcterms:modified>
  <dc:subject>2025-2031年中国药品零售流通发展现状分析与前景趋势预测报告</dc:subject>
  <dc:title>2025-2031年中国药品零售流通发展现状分析与前景趋势预测报告</dc:title>
  <cp:keywords>2025-2031年中国药品零售流通发展现状分析与前景趋势预测报告</cp:keywords>
  <dc:description>2025-2031年中国药品零售流通发展现状分析与前景趋势预测报告</dc:description>
</cp:coreProperties>
</file>