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a8ac6b59e43e4" w:history="1">
              <w:r>
                <w:rPr>
                  <w:rStyle w:val="Hyperlink"/>
                </w:rPr>
                <w:t>2024-2030年中国血压测量仪器市场深度调研与发展趋势分析报告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a8ac6b59e43e4" w:history="1">
              <w:r>
                <w:rPr>
                  <w:rStyle w:val="Hyperlink"/>
                </w:rPr>
                <w:t>2024-2030年中国血压测量仪器市场深度调研与发展趋势分析报告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ba8ac6b59e43e4" w:history="1">
                <w:r>
                  <w:rPr>
                    <w:rStyle w:val="Hyperlink"/>
                  </w:rPr>
                  <w:t>https://www.20087.com/8/80/XueYaCeLiangYiQiFaZhanQuShiFenXi.html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测量仪器是健康管理的重要工具，市场需求持续增长，尤其是在家庭医疗和远程医疗领域。随着技术的进步，血压计的精度、便携性和智能化程度不断提高。非接触式、连续监测的血压测量技术逐渐成熟，为高血压患者提供更加便捷和准确的监测手段。同时，移动医疗APP的普及，使得血压数据的记录和分析更加智能化，有助于疾病的早期发现和长期管理。</w:t>
      </w:r>
      <w:r>
        <w:rPr>
          <w:rFonts w:hint="eastAsia"/>
        </w:rPr>
        <w:br/>
      </w:r>
      <w:r>
        <w:rPr>
          <w:rFonts w:hint="eastAsia"/>
        </w:rPr>
        <w:t>　　未来，血压测量仪器将更加注重用户体验和数据集成。设备将更加小巧、舒适，甚至可穿戴，实现长时间无感监测。智能化趋势将进一步加深，通过AI算法分析血压变化趋势，提供健康预警和个性化建议。此外，血压测量数据将更好地与电子健康档案、远程医疗服务相连接，成为个人健康管理的重要组成部分，促进慢性病管理和预防医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a8ac6b59e43e4" w:history="1">
        <w:r>
          <w:rPr>
            <w:rStyle w:val="Hyperlink"/>
          </w:rPr>
          <w:t>2024-2030年中国血压测量仪器市场深度调研与发展趋势分析报告</w:t>
        </w:r>
      </w:hyperlink>
      <w:r>
        <w:rPr>
          <w:rFonts w:hint="eastAsia"/>
        </w:rPr>
        <w:t>》深入剖析了当前血压测量仪器行业的现状与市场需求，详细探讨了血压测量仪器市场规模及其价格动态。血压测量仪器报告从产业链角度出发，分析了上下游的影响因素，并进一步细分市场，对血压测量仪器各细分领域的具体情况进行探讨。血压测量仪器报告还根据现有数据，对血压测量仪器市场前景及发展趋势进行了科学预测，揭示了行业内重点企业的竞争格局，评估了品牌影响力和市场集中度，同时指出了血压测量仪器行业面临的风险与机遇。血压测量仪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血压测量仪器行业相关概述</w:t>
      </w:r>
      <w:r>
        <w:rPr>
          <w:rFonts w:hint="eastAsia"/>
        </w:rPr>
        <w:br/>
      </w:r>
      <w:r>
        <w:rPr>
          <w:rFonts w:hint="eastAsia"/>
        </w:rPr>
        <w:t>　　第一节 血压测量仪器行业相关概述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血压测量仪器行业经营模式分析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2024年血压测量仪器行业发展环境分析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中国血压测量仪器行业政策环境分析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中国血压测量仪器行业技术环境分析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2019-2024年中国血压测量仪器市场供需分析</w:t>
      </w:r>
      <w:r>
        <w:rPr>
          <w:rFonts w:hint="eastAsia"/>
        </w:rPr>
        <w:br/>
      </w:r>
      <w:r>
        <w:rPr>
          <w:rFonts w:hint="eastAsia"/>
        </w:rPr>
        <w:t>　　第一节 中国血压测量仪器市场供给状况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一、2019-2024年中国血压测量仪器产量分析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二、2024-2030年中国血压测量仪器产量预测</w:t>
      </w:r>
      <w:r>
        <w:rPr>
          <w:rFonts w:hint="eastAsia"/>
        </w:rPr>
        <w:br/>
      </w:r>
      <w:r>
        <w:rPr>
          <w:rFonts w:hint="eastAsia"/>
        </w:rPr>
        <w:t>　　第二节 中国血压测量仪器市场需求状况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一、2019-2024年中国血压测量仪器需求分析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二、2024-2030年中国血压测量仪器需求预测</w:t>
      </w:r>
      <w:r>
        <w:rPr>
          <w:rFonts w:hint="eastAsia"/>
        </w:rPr>
        <w:br/>
      </w:r>
      <w:r>
        <w:rPr>
          <w:rFonts w:hint="eastAsia"/>
        </w:rPr>
        <w:t>　　第三节 2024年中国血压测量仪器市场价格分析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中国血压测量仪器行业产业链分析</w:t>
      </w:r>
      <w:r>
        <w:rPr>
          <w:rFonts w:hint="eastAsia"/>
        </w:rPr>
        <w:br/>
      </w:r>
      <w:r>
        <w:rPr>
          <w:rFonts w:hint="eastAsia"/>
        </w:rPr>
        <w:t>　　第一节 血压测量仪器行业产业链概述</w:t>
      </w:r>
      <w:r>
        <w:rPr>
          <w:rFonts w:hint="eastAsia"/>
        </w:rPr>
        <w:br/>
      </w:r>
      <w:r>
        <w:rPr>
          <w:rFonts w:hint="eastAsia"/>
        </w:rPr>
        <w:t>　　第二节 血压测量仪器上游产业发展状况分析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三、上游产品价格走势分析</w:t>
      </w:r>
      <w:r>
        <w:rPr>
          <w:rFonts w:hint="eastAsia"/>
        </w:rPr>
        <w:br/>
      </w:r>
      <w:r>
        <w:rPr>
          <w:rFonts w:hint="eastAsia"/>
        </w:rPr>
        <w:t>　　第三节 血压测量仪器下游应用需求市场调研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2019-2024年血压测量仪器所属产品进出口数据分析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2019-2024年血压测量仪器进口情况分析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2019-2024年血压测量仪器出口情况分析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国内血压测量仪器生产厂商竞争力分析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北京东华原医疗设备有限责任公司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松下电器有限公司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欧姆龙集团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江苏鱼跃医疗设备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天津九安医疗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2024-2030年中国血压测量仪器行业发展趋势与前景分析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2024-2030年中国血压测量仪器行业前景调研分析</w:t>
      </w:r>
      <w:r>
        <w:rPr>
          <w:rFonts w:hint="eastAsia"/>
        </w:rPr>
        <w:br/>
      </w:r>
      <w:r>
        <w:rPr>
          <w:rFonts w:hint="eastAsia"/>
        </w:rPr>
        <w:t>　　　　一、血压测量仪器行业趋势预测</w:t>
      </w:r>
      <w:r>
        <w:rPr>
          <w:rFonts w:hint="eastAsia"/>
        </w:rPr>
        <w:br/>
      </w:r>
      <w:r>
        <w:rPr>
          <w:rFonts w:hint="eastAsia"/>
        </w:rPr>
        <w:t>　　　　二、血压测量仪器发展趋势分析</w:t>
      </w:r>
      <w:r>
        <w:rPr>
          <w:rFonts w:hint="eastAsia"/>
        </w:rPr>
        <w:br/>
      </w:r>
      <w:r>
        <w:rPr>
          <w:rFonts w:hint="eastAsia"/>
        </w:rPr>
        <w:t>　　　　三、血压测量仪器市场前景分析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2024-2030年中国血压测量仪器行业投资前景分析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2024-2030年血压测量仪器行业投资前景研究及建议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血压测量仪器企业投资规划建议与客户策略分析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血压测量仪器企业投资前景规划背景意义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血压测量仪器企业战略规划制定依据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血压测量仪器企业战略规划策略分析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(中-智林)血压测量仪器企业重点客户战略实施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a8ac6b59e43e4" w:history="1">
        <w:r>
          <w:rPr>
            <w:rStyle w:val="Hyperlink"/>
          </w:rPr>
          <w:t>2024-2030年中国血压测量仪器市场深度调研与发展趋势分析报告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ba8ac6b59e43e4" w:history="1">
        <w:r>
          <w:rPr>
            <w:rStyle w:val="Hyperlink"/>
          </w:rPr>
          <w:t>https://www.20087.com/8/80/XueYaCeLiangYiQiFaZhanQuShiFenXi.html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2f2ddfc8c4baa" w:history="1">
      <w:r>
        <w:rPr>
          <w:rStyle w:val="Hyperlink"/>
        </w:rPr>
        <w:t>2024-2030年中国血压测量仪器市场深度调研与发展趋势分析报告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XueYaCeLiangYiQiFaZhanQuShiFenXi.html" TargetMode="External" Id="R3dba8ac6b59e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XueYaCeLiangYiQiFaZhanQuShiFenXi.html" TargetMode="External" Id="Rfbd2f2ddfc8c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2024-05-04T07:26:00Z</dcterms:created>
  <dcterms:modified xsi:type="dcterms:W3CDTF">2024-05-04T08:26:00Z</dcterms:modified>
  <dc:subject>2024-2030年中国血压测量仪器市场深度调研与发展趋势分析报告</dc:subject>
  <dc:title>2024-2030年中国血压测量仪器市场深度调研与发展趋势分析报告</dc:title>
  <cp:keywords>2024-2030年中国血压测量仪器市场深度调研与发展趋势分析报告</cp:keywords>
  <dc:description>2024-2030年中国血压测量仪器市场深度调研与发展趋势分析报告</dc:description>
</cp:coreProperties>
</file>